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176" w:rsidRPr="00240B59" w:rsidRDefault="00112B18" w:rsidP="00112B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B59">
        <w:rPr>
          <w:rFonts w:ascii="Times New Roman" w:hAnsi="Times New Roman" w:cs="Times New Roman"/>
          <w:b/>
          <w:sz w:val="28"/>
          <w:szCs w:val="28"/>
        </w:rPr>
        <w:t xml:space="preserve">Предоставление услуг Удостоверяющего центра будет </w:t>
      </w:r>
      <w:r w:rsidR="004815BC">
        <w:rPr>
          <w:rFonts w:ascii="Times New Roman" w:hAnsi="Times New Roman" w:cs="Times New Roman"/>
          <w:b/>
          <w:sz w:val="28"/>
          <w:szCs w:val="28"/>
        </w:rPr>
        <w:t xml:space="preserve">временно </w:t>
      </w:r>
      <w:r w:rsidRPr="00240B59">
        <w:rPr>
          <w:rFonts w:ascii="Times New Roman" w:hAnsi="Times New Roman" w:cs="Times New Roman"/>
          <w:b/>
          <w:sz w:val="28"/>
          <w:szCs w:val="28"/>
        </w:rPr>
        <w:t>приостановлено с 17 по 31 августа</w:t>
      </w:r>
    </w:p>
    <w:p w:rsidR="001F05E4" w:rsidRPr="00627176" w:rsidRDefault="00627176" w:rsidP="00B006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176">
        <w:rPr>
          <w:rFonts w:ascii="Times New Roman" w:hAnsi="Times New Roman" w:cs="Times New Roman"/>
          <w:sz w:val="28"/>
          <w:szCs w:val="28"/>
        </w:rPr>
        <w:t xml:space="preserve">Для удобства пользователей и повышения доступности электронных услуг Росреестр </w:t>
      </w:r>
      <w:r w:rsidR="00C628FE">
        <w:rPr>
          <w:rFonts w:ascii="Times New Roman" w:hAnsi="Times New Roman" w:cs="Times New Roman"/>
          <w:sz w:val="28"/>
          <w:szCs w:val="28"/>
        </w:rPr>
        <w:t>осуществляет выдачу</w:t>
      </w:r>
      <w:r w:rsidRPr="00627176">
        <w:rPr>
          <w:rFonts w:ascii="Times New Roman" w:hAnsi="Times New Roman" w:cs="Times New Roman"/>
          <w:sz w:val="28"/>
          <w:szCs w:val="28"/>
        </w:rPr>
        <w:t xml:space="preserve"> сертификатов электронной подписи собственного удостоверяющего центра на базе Федеральной кадастровой палаты. С помощью сертификатов электронной подписи, выданных удостоверяющим центром кадастровой палаты Росреестра, можно воспользоваться государственными услугами Росреестра и других ведомств. Удостоверяющий центр кадастровой палаты Росреестра – один из немногих государственных удостоверяющих центров, представленных широкой сетью офисов в каждом регионе страны.</w:t>
      </w:r>
    </w:p>
    <w:p w:rsidR="00627176" w:rsidRDefault="00627176" w:rsidP="006279C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7176">
        <w:rPr>
          <w:rFonts w:ascii="Times New Roman" w:hAnsi="Times New Roman" w:cs="Times New Roman"/>
          <w:sz w:val="28"/>
          <w:szCs w:val="28"/>
        </w:rPr>
        <w:t>Сертификат электронной подписи, выпущенный в электронном виде, можно приобрести за 700 рублей.</w:t>
      </w:r>
    </w:p>
    <w:p w:rsidR="00B7357E" w:rsidRPr="00B3482D" w:rsidRDefault="00CD4AFC" w:rsidP="00B3482D">
      <w:pPr>
        <w:ind w:firstLine="708"/>
        <w:jc w:val="both"/>
        <w:rPr>
          <w:rStyle w:val="FontStyle15"/>
          <w:sz w:val="28"/>
          <w:szCs w:val="28"/>
        </w:rPr>
      </w:pPr>
      <w:r w:rsidRPr="00B3482D">
        <w:rPr>
          <w:rStyle w:val="FontStyle15"/>
          <w:sz w:val="28"/>
          <w:szCs w:val="28"/>
        </w:rPr>
        <w:t xml:space="preserve"> В связи с проведением </w:t>
      </w:r>
      <w:r w:rsidR="001816D4">
        <w:rPr>
          <w:rStyle w:val="FontStyle15"/>
          <w:sz w:val="28"/>
          <w:szCs w:val="28"/>
        </w:rPr>
        <w:t>технических работ</w:t>
      </w:r>
      <w:r w:rsidR="00EC382E" w:rsidRPr="00B3482D">
        <w:rPr>
          <w:rStyle w:val="FontStyle15"/>
          <w:sz w:val="28"/>
          <w:szCs w:val="28"/>
        </w:rPr>
        <w:t xml:space="preserve"> </w:t>
      </w:r>
      <w:r w:rsidR="00045E88" w:rsidRPr="00B3482D">
        <w:rPr>
          <w:rStyle w:val="FontStyle15"/>
          <w:sz w:val="28"/>
          <w:szCs w:val="28"/>
        </w:rPr>
        <w:t>предоставление услуг Удостоверяющ</w:t>
      </w:r>
      <w:r w:rsidR="00E76F1A">
        <w:rPr>
          <w:rStyle w:val="FontStyle15"/>
          <w:sz w:val="28"/>
          <w:szCs w:val="28"/>
        </w:rPr>
        <w:t>его центра будет приостановлено в период с 17.08.2017 по 31.08.2017.</w:t>
      </w:r>
    </w:p>
    <w:p w:rsidR="00045E88" w:rsidRDefault="00045E88" w:rsidP="00E76F1A">
      <w:pPr>
        <w:pStyle w:val="Style7"/>
        <w:widowControl/>
        <w:ind w:right="14" w:firstLine="0"/>
        <w:rPr>
          <w:rStyle w:val="FontStyle15"/>
        </w:rPr>
      </w:pPr>
      <w:r>
        <w:rPr>
          <w:rStyle w:val="FontStyle15"/>
        </w:rPr>
        <w:t xml:space="preserve"> </w:t>
      </w:r>
    </w:p>
    <w:p w:rsidR="00045E88" w:rsidRPr="00627176" w:rsidRDefault="00045E88" w:rsidP="006279C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045E88" w:rsidRPr="00627176" w:rsidSect="002B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176"/>
    <w:rsid w:val="00045E88"/>
    <w:rsid w:val="00112B18"/>
    <w:rsid w:val="001816D4"/>
    <w:rsid w:val="001B7FCE"/>
    <w:rsid w:val="00240B59"/>
    <w:rsid w:val="002B12EA"/>
    <w:rsid w:val="00434797"/>
    <w:rsid w:val="004815BC"/>
    <w:rsid w:val="00627176"/>
    <w:rsid w:val="006279C6"/>
    <w:rsid w:val="006A501C"/>
    <w:rsid w:val="007660F4"/>
    <w:rsid w:val="008F65C9"/>
    <w:rsid w:val="00A3223D"/>
    <w:rsid w:val="00B0066B"/>
    <w:rsid w:val="00B3482D"/>
    <w:rsid w:val="00B456D6"/>
    <w:rsid w:val="00B7357E"/>
    <w:rsid w:val="00C01302"/>
    <w:rsid w:val="00C628FE"/>
    <w:rsid w:val="00C83259"/>
    <w:rsid w:val="00CD4AFC"/>
    <w:rsid w:val="00E76F1A"/>
    <w:rsid w:val="00EC382E"/>
    <w:rsid w:val="00F1739E"/>
    <w:rsid w:val="00F70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CD4AF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045E88"/>
    <w:pPr>
      <w:widowControl w:val="0"/>
      <w:autoSpaceDE w:val="0"/>
      <w:autoSpaceDN w:val="0"/>
      <w:adjustRightInd w:val="0"/>
      <w:spacing w:after="0" w:line="367" w:lineRule="exact"/>
      <w:ind w:firstLine="74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ESTryapkina</dc:creator>
  <cp:keywords/>
  <dc:description/>
  <cp:lastModifiedBy>ESTryapkina</cp:lastModifiedBy>
  <cp:revision>23</cp:revision>
  <cp:lastPrinted>2017-08-11T11:05:00Z</cp:lastPrinted>
  <dcterms:created xsi:type="dcterms:W3CDTF">2017-08-11T09:33:00Z</dcterms:created>
  <dcterms:modified xsi:type="dcterms:W3CDTF">2017-08-11T11:13:00Z</dcterms:modified>
</cp:coreProperties>
</file>