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РОССИЙСКАЯ ФЕДЕРАЦИЯ</w:t>
      </w:r>
    </w:p>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РОСТОВСКАЯ ОБЛАСТЬ</w:t>
      </w:r>
    </w:p>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ШОЛОХОВСКИЙ РАЙОН</w:t>
      </w:r>
    </w:p>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МУНИЦИПАЛЬНОЕ ОБРАЗОВАНИЕ</w:t>
      </w:r>
    </w:p>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«МЕРКУЛОВСКОЕ СЕЛЬСКОЕ ПОСЕЛЕНИЕ»</w:t>
      </w:r>
    </w:p>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СОБРАНИЕ ДЕПУТАТОВ МЕРКУЛОВСКОГО СЕЛЬСКОГО ПОСЕЛЕНИЯ</w:t>
      </w:r>
    </w:p>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РЕШЕНИ</w:t>
      </w:r>
      <w:proofErr w:type="gramStart"/>
      <w:r w:rsidRPr="00130705">
        <w:rPr>
          <w:rFonts w:ascii="Times New Roman" w:eastAsia="Times New Roman" w:hAnsi="Times New Roman" w:cs="Times New Roman"/>
          <w:color w:val="4A5562"/>
          <w:sz w:val="24"/>
          <w:szCs w:val="24"/>
        </w:rPr>
        <w:t>Е</w:t>
      </w:r>
      <w:r w:rsidR="00C77FDE" w:rsidRPr="00130705">
        <w:rPr>
          <w:rFonts w:ascii="Times New Roman" w:eastAsia="Times New Roman" w:hAnsi="Times New Roman" w:cs="Times New Roman"/>
          <w:color w:val="4A5562"/>
          <w:sz w:val="24"/>
          <w:szCs w:val="24"/>
        </w:rPr>
        <w:t>(</w:t>
      </w:r>
      <w:proofErr w:type="gramEnd"/>
      <w:r w:rsidR="00C77FDE" w:rsidRPr="00130705">
        <w:rPr>
          <w:rFonts w:ascii="Times New Roman" w:eastAsia="Times New Roman" w:hAnsi="Times New Roman" w:cs="Times New Roman"/>
          <w:color w:val="4A5562"/>
          <w:sz w:val="24"/>
          <w:szCs w:val="24"/>
        </w:rPr>
        <w:t>проект)</w:t>
      </w:r>
    </w:p>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О внесении изменений и дополнений в  решение Собрания депутатов от </w:t>
      </w:r>
      <w:r w:rsidR="00C77FDE" w:rsidRPr="00130705">
        <w:rPr>
          <w:rFonts w:ascii="Times New Roman" w:eastAsia="Times New Roman" w:hAnsi="Times New Roman" w:cs="Times New Roman"/>
          <w:color w:val="4A5562"/>
          <w:sz w:val="24"/>
          <w:szCs w:val="24"/>
        </w:rPr>
        <w:t>20.02.2012 г. № 117</w:t>
      </w:r>
      <w:r w:rsidRPr="00130705">
        <w:rPr>
          <w:rFonts w:ascii="Times New Roman" w:eastAsia="Times New Roman" w:hAnsi="Times New Roman" w:cs="Times New Roman"/>
          <w:color w:val="4A5562"/>
          <w:sz w:val="24"/>
          <w:szCs w:val="24"/>
        </w:rPr>
        <w:t xml:space="preserve"> «   Правила благоустройства и санитарного содержания</w:t>
      </w:r>
      <w:r w:rsidR="00C77FDE" w:rsidRPr="00130705">
        <w:rPr>
          <w:rFonts w:ascii="Times New Roman" w:eastAsia="Times New Roman" w:hAnsi="Times New Roman" w:cs="Times New Roman"/>
          <w:color w:val="4A5562"/>
          <w:sz w:val="24"/>
          <w:szCs w:val="24"/>
        </w:rPr>
        <w:t xml:space="preserve"> населенных пунктов  </w:t>
      </w:r>
      <w:proofErr w:type="spellStart"/>
      <w:r w:rsidR="00C77FDE"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 </w:t>
      </w:r>
    </w:p>
    <w:tbl>
      <w:tblPr>
        <w:tblW w:w="0" w:type="auto"/>
        <w:tblCellSpacing w:w="0" w:type="dxa"/>
        <w:tblCellMar>
          <w:left w:w="0" w:type="dxa"/>
          <w:right w:w="0" w:type="dxa"/>
        </w:tblCellMar>
        <w:tblLook w:val="04A0"/>
      </w:tblPr>
      <w:tblGrid>
        <w:gridCol w:w="3161"/>
        <w:gridCol w:w="2774"/>
        <w:gridCol w:w="3420"/>
      </w:tblGrid>
      <w:tr w:rsidR="00FA6639" w:rsidRPr="00130705" w:rsidTr="00FA6639">
        <w:trPr>
          <w:tblCellSpacing w:w="0" w:type="dxa"/>
        </w:trPr>
        <w:tc>
          <w:tcPr>
            <w:tcW w:w="3285" w:type="dxa"/>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Принято</w:t>
            </w:r>
          </w:p>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Собранием депутатов</w:t>
            </w:r>
          </w:p>
        </w:tc>
        <w:tc>
          <w:tcPr>
            <w:tcW w:w="2940" w:type="dxa"/>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tc>
        <w:tc>
          <w:tcPr>
            <w:tcW w:w="3600" w:type="dxa"/>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C77FDE"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  </w:t>
            </w:r>
            <w:r w:rsidR="00FA6639" w:rsidRPr="00130705">
              <w:rPr>
                <w:rFonts w:ascii="Times New Roman" w:eastAsia="Times New Roman" w:hAnsi="Times New Roman" w:cs="Times New Roman"/>
                <w:color w:val="4A5562"/>
                <w:sz w:val="24"/>
                <w:szCs w:val="24"/>
              </w:rPr>
              <w:t>2014 года</w:t>
            </w:r>
          </w:p>
        </w:tc>
      </w:tr>
    </w:tbl>
    <w:p w:rsidR="00FA6639" w:rsidRPr="00130705" w:rsidRDefault="00FA6639" w:rsidP="00FA6639">
      <w:pPr>
        <w:spacing w:before="100" w:beforeAutospacing="1" w:after="100" w:afterAutospacing="1" w:line="240" w:lineRule="auto"/>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РЕШИЛО:</w:t>
      </w:r>
    </w:p>
    <w:p w:rsidR="00FA6639" w:rsidRPr="00130705" w:rsidRDefault="00FA6639" w:rsidP="00FA6639">
      <w:pPr>
        <w:spacing w:before="100" w:beforeAutospacing="1" w:after="100" w:afterAutospacing="1" w:line="240" w:lineRule="auto"/>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 Внести в  </w:t>
      </w:r>
      <w:r w:rsidR="00C77FDE" w:rsidRPr="00130705">
        <w:rPr>
          <w:rFonts w:ascii="Times New Roman" w:eastAsia="Times New Roman" w:hAnsi="Times New Roman" w:cs="Times New Roman"/>
          <w:color w:val="4A5562"/>
          <w:sz w:val="24"/>
          <w:szCs w:val="24"/>
        </w:rPr>
        <w:t>решение Собрания депутатов от 20.02.2012 г. № 117</w:t>
      </w:r>
      <w:r w:rsidRPr="00130705">
        <w:rPr>
          <w:rFonts w:ascii="Times New Roman" w:eastAsia="Times New Roman" w:hAnsi="Times New Roman" w:cs="Times New Roman"/>
          <w:color w:val="4A5562"/>
          <w:sz w:val="24"/>
          <w:szCs w:val="24"/>
        </w:rPr>
        <w:t xml:space="preserve"> «  Правила благоустройства и санитарного содержания </w:t>
      </w:r>
      <w:r w:rsidR="00C77FDE" w:rsidRPr="00130705">
        <w:rPr>
          <w:rFonts w:ascii="Times New Roman" w:eastAsia="Times New Roman" w:hAnsi="Times New Roman" w:cs="Times New Roman"/>
          <w:color w:val="4A5562"/>
          <w:sz w:val="24"/>
          <w:szCs w:val="24"/>
        </w:rPr>
        <w:t xml:space="preserve">населенных пунктов  </w:t>
      </w:r>
      <w:proofErr w:type="spellStart"/>
      <w:r w:rsidR="00C77FDE" w:rsidRPr="00130705">
        <w:rPr>
          <w:rFonts w:ascii="Times New Roman" w:eastAsia="Times New Roman" w:hAnsi="Times New Roman" w:cs="Times New Roman"/>
          <w:color w:val="4A5562"/>
          <w:sz w:val="24"/>
          <w:szCs w:val="24"/>
        </w:rPr>
        <w:t>Меркуловского</w:t>
      </w:r>
      <w:proofErr w:type="spellEnd"/>
      <w:r w:rsidR="00C77FDE" w:rsidRPr="00130705">
        <w:rPr>
          <w:rFonts w:ascii="Times New Roman" w:eastAsia="Times New Roman" w:hAnsi="Times New Roman" w:cs="Times New Roman"/>
          <w:color w:val="4A5562"/>
          <w:sz w:val="24"/>
          <w:szCs w:val="24"/>
        </w:rPr>
        <w:t xml:space="preserve"> </w:t>
      </w:r>
      <w:r w:rsidRPr="00130705">
        <w:rPr>
          <w:rFonts w:ascii="Times New Roman" w:eastAsia="Times New Roman" w:hAnsi="Times New Roman" w:cs="Times New Roman"/>
          <w:color w:val="4A5562"/>
          <w:sz w:val="24"/>
          <w:szCs w:val="24"/>
        </w:rPr>
        <w:t>сельского поселения» следующие изменения: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        в разделе 1</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пункт 1.3 изложить в новой редакции: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«1.3. В настоящих Правилах используются понятия: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благоустройство – комплекс мероприятий, направленных на обеспечение и улучшение санитарного и эстетического состояния</w:t>
      </w:r>
      <w:r w:rsidR="00C77FDE" w:rsidRPr="00130705">
        <w:rPr>
          <w:rFonts w:ascii="Times New Roman" w:eastAsia="Times New Roman" w:hAnsi="Times New Roman" w:cs="Times New Roman"/>
          <w:color w:val="4A5562"/>
          <w:sz w:val="24"/>
          <w:szCs w:val="24"/>
        </w:rPr>
        <w:t xml:space="preserve"> территории </w:t>
      </w:r>
      <w:proofErr w:type="spellStart"/>
      <w:r w:rsidR="00C77FDE"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 повышение комфортности условий проживания для жителей </w:t>
      </w:r>
      <w:proofErr w:type="spellStart"/>
      <w:r w:rsidR="00C77FDE"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w:t>
      </w:r>
      <w:r w:rsidRPr="00130705">
        <w:rPr>
          <w:rFonts w:ascii="Times New Roman" w:eastAsia="Times New Roman" w:hAnsi="Times New Roman" w:cs="Times New Roman"/>
          <w:color w:val="4A5562"/>
          <w:sz w:val="24"/>
          <w:szCs w:val="24"/>
        </w:rPr>
        <w:lastRenderedPageBreak/>
        <w:t>сельского поселения поддержание единого архитектурного облика</w:t>
      </w:r>
      <w:r w:rsidR="00C77FDE" w:rsidRPr="00130705">
        <w:rPr>
          <w:rFonts w:ascii="Times New Roman" w:eastAsia="Times New Roman" w:hAnsi="Times New Roman" w:cs="Times New Roman"/>
          <w:color w:val="4A5562"/>
          <w:sz w:val="24"/>
          <w:szCs w:val="24"/>
        </w:rPr>
        <w:t xml:space="preserve"> населенных пунктов </w:t>
      </w:r>
      <w:r w:rsidRPr="00130705">
        <w:rPr>
          <w:rFonts w:ascii="Times New Roman" w:eastAsia="Times New Roman" w:hAnsi="Times New Roman" w:cs="Times New Roman"/>
          <w:color w:val="4A5562"/>
          <w:sz w:val="24"/>
          <w:szCs w:val="24"/>
        </w:rPr>
        <w:t xml:space="preserve"> сельского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содержание и уборка территорий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места массового отдыха - участок озелененной территории, выделенный и закрепленный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домовладелец – физическое (юридическое) лицо, пользующееся (использующее) жилым помещением, находящимся у него на праве собственности или иного вещного права;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прилегающая территория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proofErr w:type="gramStart"/>
      <w:r w:rsidRPr="00130705">
        <w:rPr>
          <w:rFonts w:ascii="Times New Roman" w:eastAsia="Times New Roman" w:hAnsi="Times New Roman" w:cs="Times New Roman"/>
          <w:color w:val="4A5562"/>
          <w:sz w:val="24"/>
          <w:szCs w:val="24"/>
        </w:rPr>
        <w:t>территория общего пользования - прилегающая территория и другая территория (парки, скверы, рощи, сады, бульвары, площади, улицы и т. д.);</w:t>
      </w:r>
      <w:proofErr w:type="gramEnd"/>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proofErr w:type="gramStart"/>
      <w:r w:rsidRPr="00130705">
        <w:rPr>
          <w:rFonts w:ascii="Times New Roman" w:eastAsia="Times New Roman" w:hAnsi="Times New Roman" w:cs="Times New Roman"/>
          <w:color w:val="4A5562"/>
          <w:sz w:val="24"/>
          <w:szCs w:val="24"/>
        </w:rPr>
        <w:t>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зеленый фонд сельского поселения представляет собой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охрана зеленого фонда сельского поселения – система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зеленые насаждения - древесные и кустарниковые растения;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место временного хранения отходов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lastRenderedPageBreak/>
        <w:t>производитель отходов - физическое или юридическое лицо, образующее отходы в результате жизненной и производственной деятельности человека</w:t>
      </w:r>
      <w:proofErr w:type="gramStart"/>
      <w:r w:rsidRPr="00130705">
        <w:rPr>
          <w:rFonts w:ascii="Times New Roman" w:eastAsia="Times New Roman" w:hAnsi="Times New Roman" w:cs="Times New Roman"/>
          <w:color w:val="4A5562"/>
          <w:sz w:val="24"/>
          <w:szCs w:val="24"/>
        </w:rPr>
        <w:t>.»</w:t>
      </w:r>
      <w:proofErr w:type="gramEnd"/>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пункт 1.4 изложить в новой редакции: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«1.4. Настоящие Правила содержат разделы:</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  Общие положения.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2.  Порядок </w:t>
      </w:r>
      <w:r w:rsidR="00961AB2" w:rsidRPr="00130705">
        <w:rPr>
          <w:rFonts w:ascii="Times New Roman" w:eastAsia="Times New Roman" w:hAnsi="Times New Roman" w:cs="Times New Roman"/>
          <w:color w:val="4A5562"/>
          <w:sz w:val="24"/>
          <w:szCs w:val="24"/>
        </w:rPr>
        <w:t xml:space="preserve">уборки и содержания территории   </w:t>
      </w:r>
      <w:proofErr w:type="spellStart"/>
      <w:r w:rsidR="00961AB2"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3.  Уборка территорий</w:t>
      </w:r>
      <w:r w:rsidR="00961AB2" w:rsidRPr="00130705">
        <w:rPr>
          <w:rFonts w:ascii="Times New Roman" w:eastAsia="Times New Roman" w:hAnsi="Times New Roman" w:cs="Times New Roman"/>
          <w:color w:val="4A5562"/>
          <w:sz w:val="24"/>
          <w:szCs w:val="24"/>
        </w:rPr>
        <w:t xml:space="preserve"> населенных пунктов </w:t>
      </w:r>
      <w:proofErr w:type="spellStart"/>
      <w:r w:rsidR="00961AB2"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 по сезонам года.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  Порядок содержания зеленых насаждений.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5. Порядок размещения и эксплуатации рекламно-информацион</w:t>
      </w:r>
      <w:r w:rsidR="00961AB2" w:rsidRPr="00130705">
        <w:rPr>
          <w:rFonts w:ascii="Times New Roman" w:eastAsia="Times New Roman" w:hAnsi="Times New Roman" w:cs="Times New Roman"/>
          <w:color w:val="4A5562"/>
          <w:sz w:val="24"/>
          <w:szCs w:val="24"/>
        </w:rPr>
        <w:t xml:space="preserve">ных элементов на территории  </w:t>
      </w:r>
      <w:proofErr w:type="spellStart"/>
      <w:r w:rsidR="00961AB2"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6. Строительство, установка и содержание малых архитектур</w:t>
      </w:r>
      <w:r w:rsidRPr="00130705">
        <w:rPr>
          <w:rFonts w:ascii="Times New Roman" w:eastAsia="Times New Roman" w:hAnsi="Times New Roman" w:cs="Times New Roman"/>
          <w:color w:val="4A5562"/>
          <w:sz w:val="24"/>
          <w:szCs w:val="24"/>
        </w:rPr>
        <w:softHyphen/>
        <w:t>ных форм, элементов внешнего благоустройства, точек выезд</w:t>
      </w:r>
      <w:r w:rsidRPr="00130705">
        <w:rPr>
          <w:rFonts w:ascii="Times New Roman" w:eastAsia="Times New Roman" w:hAnsi="Times New Roman" w:cs="Times New Roman"/>
          <w:color w:val="4A5562"/>
          <w:sz w:val="24"/>
          <w:szCs w:val="24"/>
        </w:rPr>
        <w:softHyphen/>
        <w:t>ной, выносной и мелкорозничной торговли.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7. Порядок содержания жилых и нежилых зданий, строений и сооружений н</w:t>
      </w:r>
      <w:r w:rsidR="00961AB2" w:rsidRPr="00130705">
        <w:rPr>
          <w:rFonts w:ascii="Times New Roman" w:eastAsia="Times New Roman" w:hAnsi="Times New Roman" w:cs="Times New Roman"/>
          <w:color w:val="4A5562"/>
          <w:sz w:val="24"/>
          <w:szCs w:val="24"/>
        </w:rPr>
        <w:t xml:space="preserve">а территории  </w:t>
      </w:r>
      <w:proofErr w:type="spellStart"/>
      <w:r w:rsidR="00961AB2"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8. Порядок строительства (ремонта) подземных коммуникаций, капитального ремонта улиц, тротуаров и других видов земляных </w:t>
      </w:r>
      <w:r w:rsidR="00961AB2" w:rsidRPr="00130705">
        <w:rPr>
          <w:rFonts w:ascii="Times New Roman" w:eastAsia="Times New Roman" w:hAnsi="Times New Roman" w:cs="Times New Roman"/>
          <w:color w:val="4A5562"/>
          <w:sz w:val="24"/>
          <w:szCs w:val="24"/>
        </w:rPr>
        <w:t xml:space="preserve">работ на территории </w:t>
      </w:r>
      <w:proofErr w:type="spellStart"/>
      <w:r w:rsidR="00961AB2"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9. Особые требования к доступности среды населенных пунктов</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       10. Порядок содержания домашних животных и </w:t>
      </w:r>
      <w:r w:rsidR="00961AB2" w:rsidRPr="00130705">
        <w:rPr>
          <w:rFonts w:ascii="Times New Roman" w:eastAsia="Times New Roman" w:hAnsi="Times New Roman" w:cs="Times New Roman"/>
          <w:color w:val="4A5562"/>
          <w:sz w:val="24"/>
          <w:szCs w:val="24"/>
        </w:rPr>
        <w:t xml:space="preserve">птицы на территории </w:t>
      </w:r>
      <w:proofErr w:type="spellStart"/>
      <w:r w:rsidR="00961AB2"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11. Особые условия уборки и благоустройства.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12. Контроль и ответственность за нарушение Правил бла</w:t>
      </w:r>
      <w:r w:rsidRPr="00130705">
        <w:rPr>
          <w:rFonts w:ascii="Times New Roman" w:eastAsia="Times New Roman" w:hAnsi="Times New Roman" w:cs="Times New Roman"/>
          <w:color w:val="4A5562"/>
          <w:sz w:val="24"/>
          <w:szCs w:val="24"/>
        </w:rPr>
        <w:softHyphen/>
        <w:t>гоустройства, уборки и санитарного со</w:t>
      </w:r>
      <w:r w:rsidR="00961AB2" w:rsidRPr="00130705">
        <w:rPr>
          <w:rFonts w:ascii="Times New Roman" w:eastAsia="Times New Roman" w:hAnsi="Times New Roman" w:cs="Times New Roman"/>
          <w:color w:val="4A5562"/>
          <w:sz w:val="24"/>
          <w:szCs w:val="24"/>
        </w:rPr>
        <w:t xml:space="preserve">держания территории  </w:t>
      </w:r>
      <w:proofErr w:type="spellStart"/>
      <w:r w:rsidR="00961AB2"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2) раздел 2 изложить в новой редакции: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 Порядок уборки и содержания территории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 Юридические, должностные и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lastRenderedPageBreak/>
        <w:t>2.1. Юридические и должностные лица в целях выполнения Правил по содержанию и благоустройству территорий муниципального об</w:t>
      </w:r>
      <w:r w:rsidRPr="00130705">
        <w:rPr>
          <w:rFonts w:ascii="Times New Roman" w:eastAsia="Times New Roman" w:hAnsi="Times New Roman" w:cs="Times New Roman"/>
          <w:color w:val="4A5562"/>
          <w:sz w:val="24"/>
          <w:szCs w:val="24"/>
        </w:rPr>
        <w:softHyphen/>
        <w:t>разования обязаны:</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обеспечить (заключить договоры со специализированными предприятиями) вывоз и утилизацию отходов и мусора.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2.2. Ответственными за содержание объектов в чистоте, </w:t>
      </w:r>
      <w:proofErr w:type="gramStart"/>
      <w:r w:rsidRPr="00130705">
        <w:rPr>
          <w:rFonts w:ascii="Times New Roman" w:eastAsia="Times New Roman" w:hAnsi="Times New Roman" w:cs="Times New Roman"/>
          <w:color w:val="4A5562"/>
          <w:sz w:val="24"/>
          <w:szCs w:val="24"/>
        </w:rPr>
        <w:t>согласно</w:t>
      </w:r>
      <w:proofErr w:type="gramEnd"/>
      <w:r w:rsidRPr="00130705">
        <w:rPr>
          <w:rFonts w:ascii="Times New Roman" w:eastAsia="Times New Roman" w:hAnsi="Times New Roman" w:cs="Times New Roman"/>
          <w:color w:val="4A5562"/>
          <w:sz w:val="24"/>
          <w:szCs w:val="24"/>
        </w:rPr>
        <w:t xml:space="preserve"> настоящих Правил, и соблюдение установленного санитарного порядка являются: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на предприятиях, организациях и учреждениях их руководители, если иное не установлено внутренним распорядительным документом;</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на объектах торговли, оказания услуг руководители объектов торговли (оказания услуг), индивидуальные предприниматели;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на незастроенных территориях – владельцы земельных участков;</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на строительных площадках – владельцы земельных участков или руководители организации-подрядчика;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в частных домовладениях и прочих объектах владельцы домов, объектов, либо лица ими уполномоченные.</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2.3.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настоящих Правил. Возложение обязанности  по очистке и уборке прилегающей территории на физических и юридических лиц осуществляется заключением договоров между такими лиц</w:t>
      </w:r>
      <w:r w:rsidR="005A41F8" w:rsidRPr="00130705">
        <w:rPr>
          <w:rFonts w:ascii="Times New Roman" w:eastAsia="Times New Roman" w:hAnsi="Times New Roman" w:cs="Times New Roman"/>
          <w:color w:val="4A5562"/>
          <w:sz w:val="24"/>
          <w:szCs w:val="24"/>
        </w:rPr>
        <w:t xml:space="preserve">ами  и Администрацией  </w:t>
      </w:r>
      <w:proofErr w:type="spellStart"/>
      <w:r w:rsidR="005A41F8"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2.4. Определение границ уборки территорий, закрепленных за юри</w:t>
      </w:r>
      <w:r w:rsidRPr="00130705">
        <w:rPr>
          <w:rFonts w:ascii="Times New Roman" w:eastAsia="Times New Roman" w:hAnsi="Times New Roman" w:cs="Times New Roman"/>
          <w:color w:val="4A5562"/>
          <w:sz w:val="24"/>
          <w:szCs w:val="24"/>
        </w:rPr>
        <w:softHyphen/>
        <w:t>дическими и физическими лицами, осуществляется правовыми а</w:t>
      </w:r>
      <w:r w:rsidR="005A41F8" w:rsidRPr="00130705">
        <w:rPr>
          <w:rFonts w:ascii="Times New Roman" w:eastAsia="Times New Roman" w:hAnsi="Times New Roman" w:cs="Times New Roman"/>
          <w:color w:val="4A5562"/>
          <w:sz w:val="24"/>
          <w:szCs w:val="24"/>
        </w:rPr>
        <w:t xml:space="preserve">ктами Администрации </w:t>
      </w:r>
      <w:proofErr w:type="spellStart"/>
      <w:r w:rsidR="005A41F8"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 с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(расстояние между участками меньше суммы расстояний уста</w:t>
      </w:r>
      <w:r w:rsidRPr="00130705">
        <w:rPr>
          <w:rFonts w:ascii="Times New Roman" w:eastAsia="Times New Roman" w:hAnsi="Times New Roman" w:cs="Times New Roman"/>
          <w:color w:val="4A5562"/>
          <w:sz w:val="24"/>
          <w:szCs w:val="24"/>
        </w:rPr>
        <w:softHyphen/>
        <w:t>новленных для каждого объекта в отдельности) уборка производится каждой из сторон на равновеликие расстояния.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lastRenderedPageBreak/>
        <w:t xml:space="preserve">2.5.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Pr="00130705">
        <w:rPr>
          <w:rFonts w:ascii="Times New Roman" w:eastAsia="Times New Roman" w:hAnsi="Times New Roman" w:cs="Times New Roman"/>
          <w:color w:val="4A5562"/>
          <w:sz w:val="24"/>
          <w:szCs w:val="24"/>
        </w:rPr>
        <w:t>дождеприемных</w:t>
      </w:r>
      <w:proofErr w:type="spellEnd"/>
      <w:r w:rsidRPr="00130705">
        <w:rPr>
          <w:rFonts w:ascii="Times New Roman" w:eastAsia="Times New Roman" w:hAnsi="Times New Roman" w:cs="Times New Roman"/>
          <w:color w:val="4A5562"/>
          <w:sz w:val="24"/>
          <w:szCs w:val="24"/>
        </w:rPr>
        <w:t xml:space="preserve"> колодцев производится соответствующими предприятиями, эксплуатирующими эти со</w:t>
      </w:r>
      <w:r w:rsidRPr="00130705">
        <w:rPr>
          <w:rFonts w:ascii="Times New Roman" w:eastAsia="Times New Roman" w:hAnsi="Times New Roman" w:cs="Times New Roman"/>
          <w:color w:val="4A5562"/>
          <w:sz w:val="24"/>
          <w:szCs w:val="24"/>
        </w:rPr>
        <w:softHyphen/>
        <w:t>оружения; во дворах – домоуправлениями, домовладельцами, застройщиками; на территориях предприятий и организаций – предприятиями и организациями. Ведомственные водоотводные сооружения обслу</w:t>
      </w:r>
      <w:r w:rsidRPr="00130705">
        <w:rPr>
          <w:rFonts w:ascii="Times New Roman" w:eastAsia="Times New Roman" w:hAnsi="Times New Roman" w:cs="Times New Roman"/>
          <w:color w:val="4A5562"/>
          <w:sz w:val="24"/>
          <w:szCs w:val="24"/>
        </w:rPr>
        <w:softHyphen/>
        <w:t>живаются дорожными организациями соответствующих ведомств.</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2.7. Общественные туалеты, свалки бытового мусора, полигоны промышленных и бытовых отходов, поля ассенизации содержатся предприятиями, организациями и учреждениями, в ведении которых они находятся.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2.8.  На территории пляжей </w:t>
      </w:r>
      <w:proofErr w:type="spellStart"/>
      <w:proofErr w:type="gramStart"/>
      <w:r w:rsidRPr="00130705">
        <w:rPr>
          <w:rFonts w:ascii="Times New Roman" w:eastAsia="Times New Roman" w:hAnsi="Times New Roman" w:cs="Times New Roman"/>
          <w:color w:val="4A5562"/>
          <w:sz w:val="24"/>
          <w:szCs w:val="24"/>
        </w:rPr>
        <w:t>жилищно</w:t>
      </w:r>
      <w:proofErr w:type="spellEnd"/>
      <w:r w:rsidRPr="00130705">
        <w:rPr>
          <w:rFonts w:ascii="Times New Roman" w:eastAsia="Times New Roman" w:hAnsi="Times New Roman" w:cs="Times New Roman"/>
          <w:color w:val="4A5562"/>
          <w:sz w:val="24"/>
          <w:szCs w:val="24"/>
        </w:rPr>
        <w:t xml:space="preserve"> - коммунальным</w:t>
      </w:r>
      <w:proofErr w:type="gramEnd"/>
      <w:r w:rsidRPr="00130705">
        <w:rPr>
          <w:rFonts w:ascii="Times New Roman" w:eastAsia="Times New Roman" w:hAnsi="Times New Roman" w:cs="Times New Roman"/>
          <w:color w:val="4A5562"/>
          <w:sz w:val="24"/>
          <w:szCs w:val="24"/>
        </w:rPr>
        <w:t xml:space="preserve"> службам (в населенных пунктах, где отсутствуют жилищно-коммунальные службы – Администрация  поселения)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менее 50 м и не более 300 м.</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2.8.1. Ежегодно на пляж необходимо подсыпать чистый песок.</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2.8.2. На песчаных пляжах не реже одного раза в неделю следует производить рыхление поверхности слоя песка с удалением собранных отходов. После рыхления песок необходимо выравнивать.</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2.8.3. Урны должны быть расставлены из расчета не менее одной урны на 1600 кв.м. территории пляжа. Не реже 2 раз в неделю урны, мусоросборники, общественные туалеты должны подвергаться дезинсекции и дезинфекции.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2.8.4. Ответственность за содержание пляжей возлагается на Администрацию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2.9. Организацию уборки иных территорий осущест</w:t>
      </w:r>
      <w:r w:rsidR="005A41F8" w:rsidRPr="00130705">
        <w:rPr>
          <w:rFonts w:ascii="Times New Roman" w:eastAsia="Times New Roman" w:hAnsi="Times New Roman" w:cs="Times New Roman"/>
          <w:color w:val="4A5562"/>
          <w:sz w:val="24"/>
          <w:szCs w:val="24"/>
        </w:rPr>
        <w:t xml:space="preserve">вляет Администрация </w:t>
      </w:r>
      <w:proofErr w:type="spellStart"/>
      <w:r w:rsidR="005A41F8"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  по договорам со специализированными организациями.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2.10. Содержание строительных площадок</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2.10.1.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w:t>
      </w:r>
      <w:r w:rsidRPr="00130705">
        <w:rPr>
          <w:rFonts w:ascii="Times New Roman" w:eastAsia="Times New Roman" w:hAnsi="Times New Roman" w:cs="Times New Roman"/>
          <w:color w:val="4A5562"/>
          <w:sz w:val="24"/>
          <w:szCs w:val="24"/>
        </w:rPr>
        <w:softHyphen/>
        <w:t>ния, убирать прилегающие к строительным площадкам территории от остатков стройматериалов, грунта и мусора.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2.10.2.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w:t>
      </w:r>
      <w:r w:rsidRPr="00130705">
        <w:rPr>
          <w:rFonts w:ascii="Times New Roman" w:eastAsia="Times New Roman" w:hAnsi="Times New Roman" w:cs="Times New Roman"/>
          <w:color w:val="4A5562"/>
          <w:sz w:val="24"/>
          <w:szCs w:val="24"/>
        </w:rPr>
        <w:softHyphen/>
        <w:t>лесами автотранспорта на дороги общего пользования.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2.10.3.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w:t>
      </w:r>
      <w:proofErr w:type="gramStart"/>
      <w:r w:rsidRPr="00130705">
        <w:rPr>
          <w:rFonts w:ascii="Times New Roman" w:eastAsia="Times New Roman" w:hAnsi="Times New Roman" w:cs="Times New Roman"/>
          <w:color w:val="4A5562"/>
          <w:sz w:val="24"/>
          <w:szCs w:val="24"/>
        </w:rPr>
        <w:t>установлен</w:t>
      </w:r>
      <w:proofErr w:type="gramEnd"/>
      <w:r w:rsidRPr="00130705">
        <w:rPr>
          <w:rFonts w:ascii="Times New Roman" w:eastAsia="Times New Roman" w:hAnsi="Times New Roman" w:cs="Times New Roman"/>
          <w:color w:val="4A5562"/>
          <w:sz w:val="24"/>
          <w:szCs w:val="24"/>
        </w:rPr>
        <w:t xml:space="preserve"> </w:t>
      </w:r>
      <w:proofErr w:type="spellStart"/>
      <w:r w:rsidRPr="00130705">
        <w:rPr>
          <w:rFonts w:ascii="Times New Roman" w:eastAsia="Times New Roman" w:hAnsi="Times New Roman" w:cs="Times New Roman"/>
          <w:color w:val="4A5562"/>
          <w:sz w:val="24"/>
          <w:szCs w:val="24"/>
        </w:rPr>
        <w:t>бункернакопитель</w:t>
      </w:r>
      <w:proofErr w:type="spellEnd"/>
      <w:r w:rsidRPr="00130705">
        <w:rPr>
          <w:rFonts w:ascii="Times New Roman" w:eastAsia="Times New Roman" w:hAnsi="Times New Roman" w:cs="Times New Roman"/>
          <w:color w:val="4A5562"/>
          <w:sz w:val="24"/>
          <w:szCs w:val="24"/>
        </w:rPr>
        <w:t>. Запрещается складирование мусора, грунта и отходов строительного производства вне специально отведенных мест.</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lastRenderedPageBreak/>
        <w:t>2.10.4.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w:t>
      </w:r>
      <w:r w:rsidRPr="00130705">
        <w:rPr>
          <w:rFonts w:ascii="Times New Roman" w:eastAsia="Times New Roman" w:hAnsi="Times New Roman" w:cs="Times New Roman"/>
          <w:color w:val="4A5562"/>
          <w:sz w:val="24"/>
          <w:szCs w:val="24"/>
        </w:rPr>
        <w:softHyphen/>
        <w:t>рядную организацию.</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2.10.5. Ответственность за содержание законсервированного объ</w:t>
      </w:r>
      <w:r w:rsidRPr="00130705">
        <w:rPr>
          <w:rFonts w:ascii="Times New Roman" w:eastAsia="Times New Roman" w:hAnsi="Times New Roman" w:cs="Times New Roman"/>
          <w:color w:val="4A5562"/>
          <w:sz w:val="24"/>
          <w:szCs w:val="24"/>
        </w:rPr>
        <w:softHyphen/>
        <w:t>екта строительства (долгостроя) возлагается на балансодержателя (заказчика-застройщика).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2.10.6.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w:t>
      </w:r>
      <w:r w:rsidR="005A41F8" w:rsidRPr="00130705">
        <w:rPr>
          <w:rFonts w:ascii="Times New Roman" w:eastAsia="Times New Roman" w:hAnsi="Times New Roman" w:cs="Times New Roman"/>
          <w:color w:val="4A5562"/>
          <w:sz w:val="24"/>
          <w:szCs w:val="24"/>
        </w:rPr>
        <w:t xml:space="preserve">выданных Администрацией </w:t>
      </w:r>
      <w:proofErr w:type="spellStart"/>
      <w:r w:rsidR="005A41F8"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 в установленном порядке. Остатки строительных материалов, грунта и строительный мусор убираются в процессе производства работ ежедневно.</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2.11. Установка урн.</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2.11.1. Для предотвращения засорения улиц, площадей и других общественных мест мусором устанавливаются урны типов, согласо</w:t>
      </w:r>
      <w:r w:rsidRPr="00130705">
        <w:rPr>
          <w:rFonts w:ascii="Times New Roman" w:eastAsia="Times New Roman" w:hAnsi="Times New Roman" w:cs="Times New Roman"/>
          <w:color w:val="4A5562"/>
          <w:sz w:val="24"/>
          <w:szCs w:val="24"/>
        </w:rPr>
        <w:softHyphen/>
        <w:t>ванных с органами архитектуры. Ответственными за установку урн являются: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домоуправления, жилищно-эксплуатационные участки, предприя</w:t>
      </w:r>
      <w:r w:rsidRPr="00130705">
        <w:rPr>
          <w:rFonts w:ascii="Times New Roman" w:eastAsia="Times New Roman" w:hAnsi="Times New Roman" w:cs="Times New Roman"/>
          <w:color w:val="4A5562"/>
          <w:sz w:val="24"/>
          <w:szCs w:val="24"/>
        </w:rPr>
        <w:softHyphen/>
        <w:t>тия, организации, учебные учреждения – около своих зданий, как пра</w:t>
      </w:r>
      <w:r w:rsidRPr="00130705">
        <w:rPr>
          <w:rFonts w:ascii="Times New Roman" w:eastAsia="Times New Roman" w:hAnsi="Times New Roman" w:cs="Times New Roman"/>
          <w:color w:val="4A5562"/>
          <w:sz w:val="24"/>
          <w:szCs w:val="24"/>
        </w:rPr>
        <w:softHyphen/>
        <w:t>вило, у входа и выхода;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торгующие организации – у входа и выхода из торговых помеще</w:t>
      </w:r>
      <w:r w:rsidRPr="00130705">
        <w:rPr>
          <w:rFonts w:ascii="Times New Roman" w:eastAsia="Times New Roman" w:hAnsi="Times New Roman" w:cs="Times New Roman"/>
          <w:color w:val="4A5562"/>
          <w:sz w:val="24"/>
          <w:szCs w:val="24"/>
        </w:rPr>
        <w:softHyphen/>
        <w:t>ний, у палаток, ларьков, павильонов и т.д.;</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администрации рынков – у входа, выхода с территории рынка и через каждые 25 метров по территории рынка;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в иных случаях ответственные определяются правовым актом органов местного самоуправления сельского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2.11.2.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2.12. Сбор и вывоз отходов производства и потребления.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2.12.1. Для сбора отходов производства и потребления на террито</w:t>
      </w:r>
      <w:r w:rsidRPr="00130705">
        <w:rPr>
          <w:rFonts w:ascii="Times New Roman" w:eastAsia="Times New Roman" w:hAnsi="Times New Roman" w:cs="Times New Roman"/>
          <w:color w:val="4A5562"/>
          <w:sz w:val="24"/>
          <w:szCs w:val="24"/>
        </w:rPr>
        <w:softHyphen/>
        <w:t>риях предприятий, организаций, объектов производства, торговли и оказания услуг всех форм собственности, в местах организованного отдыха устанавливаются контейнеры для сбора ТБО.</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2.12.2. Сбор и временное хранение отходов, образующихся в результате производственной (хозяйственной) дея</w:t>
      </w:r>
      <w:r w:rsidRPr="00130705">
        <w:rPr>
          <w:rFonts w:ascii="Times New Roman" w:eastAsia="Times New Roman" w:hAnsi="Times New Roman" w:cs="Times New Roman"/>
          <w:color w:val="4A5562"/>
          <w:sz w:val="24"/>
          <w:szCs w:val="24"/>
        </w:rPr>
        <w:softHyphen/>
        <w:t xml:space="preserve">тельности, осуществляется силами  предприятий на специально оборудованных для этих целей местах в соответствии с требованиями </w:t>
      </w:r>
      <w:proofErr w:type="spellStart"/>
      <w:r w:rsidRPr="00130705">
        <w:rPr>
          <w:rFonts w:ascii="Times New Roman" w:eastAsia="Times New Roman" w:hAnsi="Times New Roman" w:cs="Times New Roman"/>
          <w:color w:val="4A5562"/>
          <w:sz w:val="24"/>
          <w:szCs w:val="24"/>
        </w:rPr>
        <w:t>СанПиН</w:t>
      </w:r>
      <w:proofErr w:type="spellEnd"/>
      <w:r w:rsidRPr="00130705">
        <w:rPr>
          <w:rFonts w:ascii="Times New Roman" w:eastAsia="Times New Roman" w:hAnsi="Times New Roman" w:cs="Times New Roman"/>
          <w:color w:val="4A5562"/>
          <w:sz w:val="24"/>
          <w:szCs w:val="24"/>
        </w:rPr>
        <w:t xml:space="preserve"> 2.1.7.1322-03 «Гигиенические требования к размещению и </w:t>
      </w:r>
      <w:proofErr w:type="spellStart"/>
      <w:r w:rsidRPr="00130705">
        <w:rPr>
          <w:rFonts w:ascii="Times New Roman" w:eastAsia="Times New Roman" w:hAnsi="Times New Roman" w:cs="Times New Roman"/>
          <w:color w:val="4A5562"/>
          <w:sz w:val="24"/>
          <w:szCs w:val="24"/>
        </w:rPr>
        <w:t>обезораживанию</w:t>
      </w:r>
      <w:proofErr w:type="spellEnd"/>
      <w:r w:rsidRPr="00130705">
        <w:rPr>
          <w:rFonts w:ascii="Times New Roman" w:eastAsia="Times New Roman" w:hAnsi="Times New Roman" w:cs="Times New Roman"/>
          <w:color w:val="4A5562"/>
          <w:sz w:val="24"/>
          <w:szCs w:val="24"/>
        </w:rPr>
        <w:t>  отходов производства и потребления». При отсутствии собственных мест для сбора и хранения иметь документы, подтверждающие использование иных мест хранения отходов.</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lastRenderedPageBreak/>
        <w:t>Складирование отходов на террито</w:t>
      </w:r>
      <w:r w:rsidRPr="00130705">
        <w:rPr>
          <w:rFonts w:ascii="Times New Roman" w:eastAsia="Times New Roman" w:hAnsi="Times New Roman" w:cs="Times New Roman"/>
          <w:color w:val="4A5562"/>
          <w:sz w:val="24"/>
          <w:szCs w:val="24"/>
        </w:rPr>
        <w:softHyphen/>
        <w:t>рии предприятия вне специально отведенных мест запрещается.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2.12.3. Сбор бытовых отходов от населения осуществляется по планово-регулярной системе путем накопления и временного хра</w:t>
      </w:r>
      <w:r w:rsidRPr="00130705">
        <w:rPr>
          <w:rFonts w:ascii="Times New Roman" w:eastAsia="Times New Roman" w:hAnsi="Times New Roman" w:cs="Times New Roman"/>
          <w:color w:val="4A5562"/>
          <w:sz w:val="24"/>
          <w:szCs w:val="24"/>
        </w:rPr>
        <w:softHyphen/>
        <w:t>нения бытовых отходов в контейнерах  или путем непосредственного сбора ТБО в мусороуборочную технику.</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2.12.4. Вывоз ТБО от юридических, физических лиц и населения осуществляется специализированными </w:t>
      </w:r>
      <w:proofErr w:type="spellStart"/>
      <w:r w:rsidRPr="00130705">
        <w:rPr>
          <w:rFonts w:ascii="Times New Roman" w:eastAsia="Times New Roman" w:hAnsi="Times New Roman" w:cs="Times New Roman"/>
          <w:color w:val="4A5562"/>
          <w:sz w:val="24"/>
          <w:szCs w:val="24"/>
        </w:rPr>
        <w:t>мусоровывозящими</w:t>
      </w:r>
      <w:proofErr w:type="spellEnd"/>
      <w:r w:rsidRPr="00130705">
        <w:rPr>
          <w:rFonts w:ascii="Times New Roman" w:eastAsia="Times New Roman" w:hAnsi="Times New Roman" w:cs="Times New Roman"/>
          <w:color w:val="4A5562"/>
          <w:sz w:val="24"/>
          <w:szCs w:val="24"/>
        </w:rPr>
        <w:t xml:space="preserve"> организациями. Вывоз осуществляется на договорной основе с соответствующи</w:t>
      </w:r>
      <w:r w:rsidRPr="00130705">
        <w:rPr>
          <w:rFonts w:ascii="Times New Roman" w:eastAsia="Times New Roman" w:hAnsi="Times New Roman" w:cs="Times New Roman"/>
          <w:color w:val="4A5562"/>
          <w:sz w:val="24"/>
          <w:szCs w:val="24"/>
        </w:rPr>
        <w:softHyphen/>
        <w:t>ми юридическими и физическими лицами. Периодичность вывоза твердых бытовых отходов определяется исходя из норм образования отходов. При этом заключение до</w:t>
      </w:r>
      <w:r w:rsidRPr="00130705">
        <w:rPr>
          <w:rFonts w:ascii="Times New Roman" w:eastAsia="Times New Roman" w:hAnsi="Times New Roman" w:cs="Times New Roman"/>
          <w:color w:val="4A5562"/>
          <w:sz w:val="24"/>
          <w:szCs w:val="24"/>
        </w:rPr>
        <w:softHyphen/>
        <w:t>говора на вывоз ТБО для всех юридических и физических лиц явля</w:t>
      </w:r>
      <w:r w:rsidRPr="00130705">
        <w:rPr>
          <w:rFonts w:ascii="Times New Roman" w:eastAsia="Times New Roman" w:hAnsi="Times New Roman" w:cs="Times New Roman"/>
          <w:color w:val="4A5562"/>
          <w:sz w:val="24"/>
          <w:szCs w:val="24"/>
        </w:rPr>
        <w:softHyphen/>
        <w:t>ется обязательным.</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2.12.5. Вывоз мусора из контейнеров и бункеров накопителей осуществляется по мере их наполнения, но не реже одного раза в шесть дней. Переполнение контейнеров  мусором не допускается. Уборку мусора, просыпавшегося при выгрузке из контейнеров в мусоровоз, производят работники организации, осуществляющей вывоз ТБО.</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2.12.6. </w:t>
      </w:r>
      <w:proofErr w:type="spellStart"/>
      <w:r w:rsidRPr="00130705">
        <w:rPr>
          <w:rFonts w:ascii="Times New Roman" w:eastAsia="Times New Roman" w:hAnsi="Times New Roman" w:cs="Times New Roman"/>
          <w:color w:val="4A5562"/>
          <w:sz w:val="24"/>
          <w:szCs w:val="24"/>
        </w:rPr>
        <w:t>Бесконтейнерная</w:t>
      </w:r>
      <w:proofErr w:type="spellEnd"/>
      <w:r w:rsidRPr="00130705">
        <w:rPr>
          <w:rFonts w:ascii="Times New Roman" w:eastAsia="Times New Roman" w:hAnsi="Times New Roman" w:cs="Times New Roman"/>
          <w:color w:val="4A5562"/>
          <w:sz w:val="24"/>
          <w:szCs w:val="24"/>
        </w:rPr>
        <w:t xml:space="preserve"> система удаления отходов предусматривает накопление отходов в таре потребителей и погрузку отходов а </w:t>
      </w:r>
      <w:proofErr w:type="gramStart"/>
      <w:r w:rsidRPr="00130705">
        <w:rPr>
          <w:rFonts w:ascii="Times New Roman" w:eastAsia="Times New Roman" w:hAnsi="Times New Roman" w:cs="Times New Roman"/>
          <w:color w:val="4A5562"/>
          <w:sz w:val="24"/>
          <w:szCs w:val="24"/>
        </w:rPr>
        <w:t>мусоровозы</w:t>
      </w:r>
      <w:proofErr w:type="gramEnd"/>
      <w:r w:rsidRPr="00130705">
        <w:rPr>
          <w:rFonts w:ascii="Times New Roman" w:eastAsia="Times New Roman" w:hAnsi="Times New Roman" w:cs="Times New Roman"/>
          <w:color w:val="4A5562"/>
          <w:sz w:val="24"/>
          <w:szCs w:val="24"/>
        </w:rPr>
        <w:t xml:space="preserve"> в том числе самими потребителями услуг по удалению отходов. При такой системе сбора места временного хранения отходов не предусматриваются. Движение мусороуборочной техники, осуществляющей непосредственный сбор бытовых отходов от населения, осуществля</w:t>
      </w:r>
      <w:r w:rsidRPr="00130705">
        <w:rPr>
          <w:rFonts w:ascii="Times New Roman" w:eastAsia="Times New Roman" w:hAnsi="Times New Roman" w:cs="Times New Roman"/>
          <w:color w:val="4A5562"/>
          <w:sz w:val="24"/>
          <w:szCs w:val="24"/>
        </w:rPr>
        <w:softHyphen/>
        <w:t>ется в строгом соответствии с графиками, утвержден</w:t>
      </w:r>
      <w:r w:rsidR="005A41F8" w:rsidRPr="00130705">
        <w:rPr>
          <w:rFonts w:ascii="Times New Roman" w:eastAsia="Times New Roman" w:hAnsi="Times New Roman" w:cs="Times New Roman"/>
          <w:color w:val="4A5562"/>
          <w:sz w:val="24"/>
          <w:szCs w:val="24"/>
        </w:rPr>
        <w:t xml:space="preserve">ными Администрацией   </w:t>
      </w:r>
      <w:proofErr w:type="spellStart"/>
      <w:r w:rsidR="005A41F8"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2.12.7. Ответственность за организацию и функционирование си</w:t>
      </w:r>
      <w:r w:rsidRPr="00130705">
        <w:rPr>
          <w:rFonts w:ascii="Times New Roman" w:eastAsia="Times New Roman" w:hAnsi="Times New Roman" w:cs="Times New Roman"/>
          <w:color w:val="4A5562"/>
          <w:sz w:val="24"/>
          <w:szCs w:val="24"/>
        </w:rPr>
        <w:softHyphen/>
        <w:t>стемы сбора и вывоза ТБО от населения возлагается на Администра</w:t>
      </w:r>
      <w:r w:rsidRPr="00130705">
        <w:rPr>
          <w:rFonts w:ascii="Times New Roman" w:eastAsia="Times New Roman" w:hAnsi="Times New Roman" w:cs="Times New Roman"/>
          <w:color w:val="4A5562"/>
          <w:sz w:val="24"/>
          <w:szCs w:val="24"/>
        </w:rPr>
        <w:softHyphen/>
        <w:t>цию сельского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2.13. Содержание контейнерных площадок</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2.13.1. Сбор и вывоз отходов и мусора осуществляется по контейнерной или </w:t>
      </w:r>
      <w:proofErr w:type="spellStart"/>
      <w:r w:rsidRPr="00130705">
        <w:rPr>
          <w:rFonts w:ascii="Times New Roman" w:eastAsia="Times New Roman" w:hAnsi="Times New Roman" w:cs="Times New Roman"/>
          <w:color w:val="4A5562"/>
          <w:sz w:val="24"/>
          <w:szCs w:val="24"/>
        </w:rPr>
        <w:t>бесконтейнерной</w:t>
      </w:r>
      <w:proofErr w:type="spellEnd"/>
      <w:r w:rsidRPr="00130705">
        <w:rPr>
          <w:rFonts w:ascii="Times New Roman" w:eastAsia="Times New Roman" w:hAnsi="Times New Roman" w:cs="Times New Roman"/>
          <w:color w:val="4A5562"/>
          <w:sz w:val="24"/>
          <w:szCs w:val="24"/>
        </w:rPr>
        <w:t xml:space="preserve"> системе, установленной порядком сбора, вывоза и утилизации бытовых отходов, утверждаемым Г</w:t>
      </w:r>
      <w:r w:rsidR="005A41F8" w:rsidRPr="00130705">
        <w:rPr>
          <w:rFonts w:ascii="Times New Roman" w:eastAsia="Times New Roman" w:hAnsi="Times New Roman" w:cs="Times New Roman"/>
          <w:color w:val="4A5562"/>
          <w:sz w:val="24"/>
          <w:szCs w:val="24"/>
        </w:rPr>
        <w:t xml:space="preserve">лавой администрации   </w:t>
      </w:r>
      <w:proofErr w:type="spellStart"/>
      <w:r w:rsidR="005A41F8"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2.13.2. </w:t>
      </w:r>
      <w:proofErr w:type="gramStart"/>
      <w:r w:rsidRPr="00130705">
        <w:rPr>
          <w:rFonts w:ascii="Times New Roman" w:eastAsia="Times New Roman" w:hAnsi="Times New Roman" w:cs="Times New Roman"/>
          <w:color w:val="4A5562"/>
          <w:sz w:val="24"/>
          <w:szCs w:val="24"/>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w:t>
      </w:r>
      <w:proofErr w:type="gramEnd"/>
      <w:r w:rsidRPr="00130705">
        <w:rPr>
          <w:rFonts w:ascii="Times New Roman" w:eastAsia="Times New Roman" w:hAnsi="Times New Roman" w:cs="Times New Roman"/>
          <w:color w:val="4A5562"/>
          <w:sz w:val="24"/>
          <w:szCs w:val="24"/>
        </w:rPr>
        <w:t xml:space="preserve"> Площадка устраивается из бетона (асфальта) и ограждается с трех сторон ограждениями типов, согла</w:t>
      </w:r>
      <w:r w:rsidRPr="00130705">
        <w:rPr>
          <w:rFonts w:ascii="Times New Roman" w:eastAsia="Times New Roman" w:hAnsi="Times New Roman" w:cs="Times New Roman"/>
          <w:color w:val="4A5562"/>
          <w:sz w:val="24"/>
          <w:szCs w:val="24"/>
        </w:rPr>
        <w:softHyphen/>
        <w:t>сованных с отделом градостроительства. К площадке устраивается подъе</w:t>
      </w:r>
      <w:proofErr w:type="gramStart"/>
      <w:r w:rsidRPr="00130705">
        <w:rPr>
          <w:rFonts w:ascii="Times New Roman" w:eastAsia="Times New Roman" w:hAnsi="Times New Roman" w:cs="Times New Roman"/>
          <w:color w:val="4A5562"/>
          <w:sz w:val="24"/>
          <w:szCs w:val="24"/>
        </w:rPr>
        <w:t>зд с тв</w:t>
      </w:r>
      <w:proofErr w:type="gramEnd"/>
      <w:r w:rsidRPr="00130705">
        <w:rPr>
          <w:rFonts w:ascii="Times New Roman" w:eastAsia="Times New Roman" w:hAnsi="Times New Roman" w:cs="Times New Roman"/>
          <w:color w:val="4A5562"/>
          <w:sz w:val="24"/>
          <w:szCs w:val="24"/>
        </w:rPr>
        <w:t>ердым или щебеночным покрытием.</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2.13.3. Количество площадок, контейнеров на них должно соответствовать утвержденным нормам накопления ТБО.</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2.13.4. Запрещается устанавливать контейнеры и бункера-накопители на проезжей части, тротуарах, газонах.</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lastRenderedPageBreak/>
        <w:t>2.13.5. Ответственность за содержание контейнерных площадок и уборку за границами контейнерных площадок возлага</w:t>
      </w:r>
      <w:r w:rsidRPr="00130705">
        <w:rPr>
          <w:rFonts w:ascii="Times New Roman" w:eastAsia="Times New Roman" w:hAnsi="Times New Roman" w:cs="Times New Roman"/>
          <w:color w:val="4A5562"/>
          <w:sz w:val="24"/>
          <w:szCs w:val="24"/>
        </w:rPr>
        <w:softHyphen/>
        <w:t>ется: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по муниципальному жилому фонду – на обслуживающие (</w:t>
      </w:r>
      <w:proofErr w:type="spellStart"/>
      <w:r w:rsidRPr="00130705">
        <w:rPr>
          <w:rFonts w:ascii="Times New Roman" w:eastAsia="Times New Roman" w:hAnsi="Times New Roman" w:cs="Times New Roman"/>
          <w:color w:val="4A5562"/>
          <w:sz w:val="24"/>
          <w:szCs w:val="24"/>
        </w:rPr>
        <w:t>мусоровывозящие</w:t>
      </w:r>
      <w:proofErr w:type="spellEnd"/>
      <w:r w:rsidRPr="00130705">
        <w:rPr>
          <w:rFonts w:ascii="Times New Roman" w:eastAsia="Times New Roman" w:hAnsi="Times New Roman" w:cs="Times New Roman"/>
          <w:color w:val="4A5562"/>
          <w:sz w:val="24"/>
          <w:szCs w:val="24"/>
        </w:rPr>
        <w:t>) организации;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по частному жилому фонду – на собственников жилья;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по остальным территориям – на предприятия, организации, и иные хозяйствующие субъекты.</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2.14. Сбор и вывоз жидких бытовых отходов (ЖБО).</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2.14.1.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2.14.2. В случае отсутствия канализационной сети отвод бы</w:t>
      </w:r>
      <w:r w:rsidRPr="00130705">
        <w:rPr>
          <w:rFonts w:ascii="Times New Roman" w:eastAsia="Times New Roman" w:hAnsi="Times New Roman" w:cs="Times New Roman"/>
          <w:color w:val="4A5562"/>
          <w:sz w:val="24"/>
          <w:szCs w:val="24"/>
        </w:rPr>
        <w:softHyphen/>
        <w:t>товых стоков допускается в водонепроницаемый выгреб, устроенный в соответствии с установленными требованиями.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2.14.3. Запрещается устройство и эксплуатация дренирующих вы</w:t>
      </w:r>
      <w:r w:rsidRPr="00130705">
        <w:rPr>
          <w:rFonts w:ascii="Times New Roman" w:eastAsia="Times New Roman" w:hAnsi="Times New Roman" w:cs="Times New Roman"/>
          <w:color w:val="4A5562"/>
          <w:sz w:val="24"/>
          <w:szCs w:val="24"/>
        </w:rPr>
        <w:softHyphen/>
        <w:t>гребных ям, а так же выпуск канализационных стоков открытым способом в дренажные канавы, приемные лотки дождевых вод, про</w:t>
      </w:r>
      <w:r w:rsidRPr="00130705">
        <w:rPr>
          <w:rFonts w:ascii="Times New Roman" w:eastAsia="Times New Roman" w:hAnsi="Times New Roman" w:cs="Times New Roman"/>
          <w:color w:val="4A5562"/>
          <w:sz w:val="24"/>
          <w:szCs w:val="24"/>
        </w:rPr>
        <w:softHyphen/>
        <w:t>езжую часть, водные объекты и на рельеф местности.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2.14.4. Вывоз ЖБО производится специализированными предпри</w:t>
      </w:r>
      <w:r w:rsidRPr="00130705">
        <w:rPr>
          <w:rFonts w:ascii="Times New Roman" w:eastAsia="Times New Roman" w:hAnsi="Times New Roman" w:cs="Times New Roman"/>
          <w:color w:val="4A5562"/>
          <w:sz w:val="24"/>
          <w:szCs w:val="24"/>
        </w:rPr>
        <w:softHyphen/>
        <w:t>ятиями на договорной основе в течение трех дней с момента оформ</w:t>
      </w:r>
      <w:r w:rsidRPr="00130705">
        <w:rPr>
          <w:rFonts w:ascii="Times New Roman" w:eastAsia="Times New Roman" w:hAnsi="Times New Roman" w:cs="Times New Roman"/>
          <w:color w:val="4A5562"/>
          <w:sz w:val="24"/>
          <w:szCs w:val="24"/>
        </w:rPr>
        <w:softHyphen/>
        <w:t>ления заявки. Периодичность вывоза устанавливается исходя из норм образования жидких бытовых отходов.</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2.14.5. Заключение договора на вывоз ЖБО для всех юридических и физических лиц, использующих в качестве накопителя стоков вы</w:t>
      </w:r>
      <w:r w:rsidRPr="00130705">
        <w:rPr>
          <w:rFonts w:ascii="Times New Roman" w:eastAsia="Times New Roman" w:hAnsi="Times New Roman" w:cs="Times New Roman"/>
          <w:color w:val="4A5562"/>
          <w:sz w:val="24"/>
          <w:szCs w:val="24"/>
        </w:rPr>
        <w:softHyphen/>
        <w:t>гребные ямы, является обязательным.</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2.15. Уборка и содержание автодорог и прилегающих к ним территорий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2.15.1. Уборка автодорог возлагается: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между населенными пунктами – на обслуживающие дорожные организации, определяемые по результатам конкурса;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в населенных пунктах (улиц, переулков)</w:t>
      </w:r>
      <w:r w:rsidR="005A41F8" w:rsidRPr="00130705">
        <w:rPr>
          <w:rFonts w:ascii="Times New Roman" w:eastAsia="Times New Roman" w:hAnsi="Times New Roman" w:cs="Times New Roman"/>
          <w:color w:val="4A5562"/>
          <w:sz w:val="24"/>
          <w:szCs w:val="24"/>
        </w:rPr>
        <w:t xml:space="preserve"> – на Администрацию   </w:t>
      </w:r>
      <w:proofErr w:type="spellStart"/>
      <w:r w:rsidR="005A41F8"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2.15.2. Обочины дорог и разделительные полосы должны быть об</w:t>
      </w:r>
      <w:r w:rsidRPr="00130705">
        <w:rPr>
          <w:rFonts w:ascii="Times New Roman" w:eastAsia="Times New Roman" w:hAnsi="Times New Roman" w:cs="Times New Roman"/>
          <w:color w:val="4A5562"/>
          <w:sz w:val="24"/>
          <w:szCs w:val="24"/>
        </w:rPr>
        <w:softHyphen/>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10 см.</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2.15.3. На дорогах федерального, областного и местного значения уборка мусора и покос травы производится обслуживающей органи</w:t>
      </w:r>
      <w:r w:rsidRPr="00130705">
        <w:rPr>
          <w:rFonts w:ascii="Times New Roman" w:eastAsia="Times New Roman" w:hAnsi="Times New Roman" w:cs="Times New Roman"/>
          <w:color w:val="4A5562"/>
          <w:sz w:val="24"/>
          <w:szCs w:val="24"/>
        </w:rPr>
        <w:softHyphen/>
        <w:t>зацией на всю ширину полосы отвода дороги.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2.15.4. Автомобильные дороги должны быть оборудованы дорож</w:t>
      </w:r>
      <w:r w:rsidRPr="00130705">
        <w:rPr>
          <w:rFonts w:ascii="Times New Roman" w:eastAsia="Times New Roman" w:hAnsi="Times New Roman" w:cs="Times New Roman"/>
          <w:color w:val="4A5562"/>
          <w:sz w:val="24"/>
          <w:szCs w:val="24"/>
        </w:rPr>
        <w:softHyphen/>
        <w:t xml:space="preserve">ными знаками в соответствии с утвержденной в установленном порядке дислокацией дорожных знаков. Поверхность знаков должна быть чистой, без повреждений. Временно установленные </w:t>
      </w:r>
      <w:r w:rsidRPr="00130705">
        <w:rPr>
          <w:rFonts w:ascii="Times New Roman" w:eastAsia="Times New Roman" w:hAnsi="Times New Roman" w:cs="Times New Roman"/>
          <w:color w:val="4A5562"/>
          <w:sz w:val="24"/>
          <w:szCs w:val="24"/>
        </w:rPr>
        <w:lastRenderedPageBreak/>
        <w:t>знаки должны быть сня</w:t>
      </w:r>
      <w:r w:rsidRPr="00130705">
        <w:rPr>
          <w:rFonts w:ascii="Times New Roman" w:eastAsia="Times New Roman" w:hAnsi="Times New Roman" w:cs="Times New Roman"/>
          <w:color w:val="4A5562"/>
          <w:sz w:val="24"/>
          <w:szCs w:val="24"/>
        </w:rPr>
        <w:softHyphen/>
        <w:t>ты в течение суток после устранения причин, вызвавших необходи</w:t>
      </w:r>
      <w:r w:rsidRPr="00130705">
        <w:rPr>
          <w:rFonts w:ascii="Times New Roman" w:eastAsia="Times New Roman" w:hAnsi="Times New Roman" w:cs="Times New Roman"/>
          <w:color w:val="4A5562"/>
          <w:sz w:val="24"/>
          <w:szCs w:val="24"/>
        </w:rPr>
        <w:softHyphen/>
        <w:t>мость их установки.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2.15.5. Информационные указатели, металлические ограждения (отбойники), дорожные знаки, парапеты и др. должны быть окрашены в соответствии с существующими </w:t>
      </w:r>
      <w:proofErr w:type="spellStart"/>
      <w:r w:rsidRPr="00130705">
        <w:rPr>
          <w:rFonts w:ascii="Times New Roman" w:eastAsia="Times New Roman" w:hAnsi="Times New Roman" w:cs="Times New Roman"/>
          <w:color w:val="4A5562"/>
          <w:sz w:val="24"/>
          <w:szCs w:val="24"/>
        </w:rPr>
        <w:t>ГОСТами</w:t>
      </w:r>
      <w:proofErr w:type="spellEnd"/>
      <w:r w:rsidRPr="00130705">
        <w:rPr>
          <w:rFonts w:ascii="Times New Roman" w:eastAsia="Times New Roman" w:hAnsi="Times New Roman" w:cs="Times New Roman"/>
          <w:color w:val="4A5562"/>
          <w:sz w:val="24"/>
          <w:szCs w:val="24"/>
        </w:rPr>
        <w:t>, очищены от грязи и промыты. Все надпи</w:t>
      </w:r>
      <w:r w:rsidRPr="00130705">
        <w:rPr>
          <w:rFonts w:ascii="Times New Roman" w:eastAsia="Times New Roman" w:hAnsi="Times New Roman" w:cs="Times New Roman"/>
          <w:color w:val="4A5562"/>
          <w:sz w:val="24"/>
          <w:szCs w:val="24"/>
        </w:rPr>
        <w:softHyphen/>
        <w:t>си на указателях должны быть четко различимы.</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                2.15.6. </w:t>
      </w:r>
      <w:proofErr w:type="gramStart"/>
      <w:r w:rsidRPr="00130705">
        <w:rPr>
          <w:rFonts w:ascii="Times New Roman" w:eastAsia="Times New Roman" w:hAnsi="Times New Roman" w:cs="Times New Roman"/>
          <w:color w:val="4A5562"/>
          <w:sz w:val="24"/>
          <w:szCs w:val="24"/>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населенных пунктов </w:t>
      </w:r>
      <w:proofErr w:type="spellStart"/>
      <w:r w:rsidR="00636CFA"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w:t>
      </w:r>
      <w:r w:rsidR="005A41F8" w:rsidRPr="00130705">
        <w:rPr>
          <w:rFonts w:ascii="Times New Roman" w:eastAsia="Times New Roman" w:hAnsi="Times New Roman" w:cs="Times New Roman"/>
          <w:color w:val="4A5562"/>
          <w:sz w:val="24"/>
          <w:szCs w:val="24"/>
        </w:rPr>
        <w:t xml:space="preserve">ам с Администрацией   </w:t>
      </w:r>
      <w:proofErr w:type="spellStart"/>
      <w:r w:rsidR="005A41F8"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сельского поселения.</w:t>
      </w:r>
      <w:proofErr w:type="gramEnd"/>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2.15.7. Организации, в ведении которых находятся подземные сети, обязаны следить за тем, чтобы крышки люков коммуникаций всегда находились на уровне дорожного покрытия, содержались в исправном состоянии и закрытыми.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2.15.8. С         целью сохранения дорожных пок</w:t>
      </w:r>
      <w:r w:rsidR="005A41F8" w:rsidRPr="00130705">
        <w:rPr>
          <w:rFonts w:ascii="Times New Roman" w:eastAsia="Times New Roman" w:hAnsi="Times New Roman" w:cs="Times New Roman"/>
          <w:color w:val="4A5562"/>
          <w:sz w:val="24"/>
          <w:szCs w:val="24"/>
        </w:rPr>
        <w:t xml:space="preserve">рытий на территории  </w:t>
      </w:r>
      <w:proofErr w:type="spellStart"/>
      <w:r w:rsidR="005A41F8"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сельского поселения запрещается: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-транспортировка груза волоком;</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-сбрасывание при погрузочно-разгрузочных работах на улицах рельсов, брёвен, железных балок, труб, кирпича, других тяжелых предметов и складирование их;</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-перегон по улицам населенных пунктов, имеющих твердое покрытие, машин на гусеничном ходу;</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-движение и стоянка большегрузного транспорта на внутриквартальных пешеходных дорожках, тротуарах.</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2.16. Собственники, землевладельцы, землепользователи земельных участков сельскохозяйственного назначения обязаны производить санитарную очистку лесополос, находящихся на используемом зе</w:t>
      </w:r>
      <w:r w:rsidRPr="00130705">
        <w:rPr>
          <w:rFonts w:ascii="Times New Roman" w:eastAsia="Times New Roman" w:hAnsi="Times New Roman" w:cs="Times New Roman"/>
          <w:color w:val="4A5562"/>
          <w:sz w:val="24"/>
          <w:szCs w:val="24"/>
        </w:rPr>
        <w:softHyphen/>
        <w:t>мельном участке или примыкающих к нему. Закрепление защитных лесополос за землепользователями производ</w:t>
      </w:r>
      <w:r w:rsidR="005A41F8" w:rsidRPr="00130705">
        <w:rPr>
          <w:rFonts w:ascii="Times New Roman" w:eastAsia="Times New Roman" w:hAnsi="Times New Roman" w:cs="Times New Roman"/>
          <w:color w:val="4A5562"/>
          <w:sz w:val="24"/>
          <w:szCs w:val="24"/>
        </w:rPr>
        <w:t xml:space="preserve">ится Администрацией  </w:t>
      </w:r>
      <w:proofErr w:type="spellStart"/>
      <w:r w:rsidR="005A41F8"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 по согласованию с управлением сельского хозяйства Шолоховского района.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2.17. Подвижной состав пассажирского транспорта, транспортные средства предприятий, организаций, учреждений и частных лиц вы</w:t>
      </w:r>
      <w:r w:rsidRPr="00130705">
        <w:rPr>
          <w:rFonts w:ascii="Times New Roman" w:eastAsia="Times New Roman" w:hAnsi="Times New Roman" w:cs="Times New Roman"/>
          <w:color w:val="4A5562"/>
          <w:sz w:val="24"/>
          <w:szCs w:val="24"/>
        </w:rPr>
        <w:softHyphen/>
        <w:t>пускаются на дороги поселения в чистом и технически исправном со</w:t>
      </w:r>
      <w:r w:rsidRPr="00130705">
        <w:rPr>
          <w:rFonts w:ascii="Times New Roman" w:eastAsia="Times New Roman" w:hAnsi="Times New Roman" w:cs="Times New Roman"/>
          <w:color w:val="4A5562"/>
          <w:sz w:val="24"/>
          <w:szCs w:val="24"/>
        </w:rPr>
        <w:softHyphen/>
        <w:t>стоянии.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2.18   Организация и благоустройство мест массового отдыха.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lastRenderedPageBreak/>
        <w:t>          2.18.1. Местом массового отдыха (далее - место отдыха) является участок озелененной территории, выделенный и закрепленный в соответствии с действующим законодательством, соответствующим образом обустроенный для интенсивного использования в целях рекреации, а также 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2.18.2. Эксплуатационные мероприятия помимо обязательных мероприятий, связанных с функционированием места отдыха и обслуживанием отдыхающих, должны включать работы по поддержанию необходимого уровня санитарно-экологического благополучия, благоустройства и безопасности места отдыха, определяемого в соответствии с нормативами. Они могут быть постоянными, разовыми и сезонными.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2.18.3. При организации мест отдыха населения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2.18.4. В весенне-осенний период должна регулярно проводиться санитарная очистка  мест массового отдыха людей, не должно допускаться гнездование дикой водоплавающей птицы в этих местах</w:t>
      </w:r>
      <w:proofErr w:type="gramStart"/>
      <w:r w:rsidRPr="00130705">
        <w:rPr>
          <w:rFonts w:ascii="Times New Roman" w:eastAsia="Times New Roman" w:hAnsi="Times New Roman" w:cs="Times New Roman"/>
          <w:color w:val="4A5562"/>
          <w:sz w:val="24"/>
          <w:szCs w:val="24"/>
        </w:rPr>
        <w:t>.»</w:t>
      </w:r>
      <w:proofErr w:type="gramEnd"/>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3)  раздел 3 изложить в новой редакции: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«3. Уборка территорий</w:t>
      </w:r>
      <w:r w:rsidR="005A41F8" w:rsidRPr="00130705">
        <w:rPr>
          <w:rFonts w:ascii="Times New Roman" w:eastAsia="Times New Roman" w:hAnsi="Times New Roman" w:cs="Times New Roman"/>
          <w:color w:val="4A5562"/>
          <w:sz w:val="24"/>
          <w:szCs w:val="24"/>
        </w:rPr>
        <w:t xml:space="preserve"> населенных пунктов </w:t>
      </w:r>
      <w:proofErr w:type="spellStart"/>
      <w:r w:rsidR="005A41F8"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 по сезонам года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3.1. В период с 15 ноября по 15 апреля: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3.1.1. Производится уборка территории, вывоз снега и льда в утрен</w:t>
      </w:r>
      <w:r w:rsidRPr="00130705">
        <w:rPr>
          <w:rFonts w:ascii="Times New Roman" w:eastAsia="Times New Roman" w:hAnsi="Times New Roman" w:cs="Times New Roman"/>
          <w:color w:val="4A5562"/>
          <w:sz w:val="24"/>
          <w:szCs w:val="24"/>
        </w:rPr>
        <w:softHyphen/>
        <w:t>ние часы и по мере необходимости в течение дня;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3.1.2. Уборка снега начинается юридическими и физическими ли</w:t>
      </w:r>
      <w:r w:rsidRPr="00130705">
        <w:rPr>
          <w:rFonts w:ascii="Times New Roman" w:eastAsia="Times New Roman" w:hAnsi="Times New Roman" w:cs="Times New Roman"/>
          <w:color w:val="4A5562"/>
          <w:sz w:val="24"/>
          <w:szCs w:val="24"/>
        </w:rPr>
        <w:softHyphen/>
        <w:t>цами на закрепленных территориях незамедлительно с началом сне</w:t>
      </w:r>
      <w:r w:rsidRPr="00130705">
        <w:rPr>
          <w:rFonts w:ascii="Times New Roman" w:eastAsia="Times New Roman" w:hAnsi="Times New Roman" w:cs="Times New Roman"/>
          <w:color w:val="4A5562"/>
          <w:sz w:val="24"/>
          <w:szCs w:val="24"/>
        </w:rPr>
        <w:softHyphen/>
        <w:t>гопада;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3.1.3. Запрещается загромождение территорий автобусных остано</w:t>
      </w:r>
      <w:r w:rsidRPr="00130705">
        <w:rPr>
          <w:rFonts w:ascii="Times New Roman" w:eastAsia="Times New Roman" w:hAnsi="Times New Roman" w:cs="Times New Roman"/>
          <w:color w:val="4A5562"/>
          <w:sz w:val="24"/>
          <w:szCs w:val="24"/>
        </w:rPr>
        <w:softHyphen/>
        <w:t>вок, проездов, проходов, укладка снега и льда на газоны;</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3.1.4. Систематически силами и средствами юридических и физи</w:t>
      </w:r>
      <w:r w:rsidRPr="00130705">
        <w:rPr>
          <w:rFonts w:ascii="Times New Roman" w:eastAsia="Times New Roman" w:hAnsi="Times New Roman" w:cs="Times New Roman"/>
          <w:color w:val="4A5562"/>
          <w:sz w:val="24"/>
          <w:szCs w:val="24"/>
        </w:rPr>
        <w:softHyphen/>
        <w:t>ческих лиц – владельцев зданий управляющими компаниями, товариществами собственников жилья должна производиться очистка крыш от снега и наледей на карнизах, водосточных трубах. При этом участ</w:t>
      </w:r>
      <w:r w:rsidRPr="00130705">
        <w:rPr>
          <w:rFonts w:ascii="Times New Roman" w:eastAsia="Times New Roman" w:hAnsi="Times New Roman" w:cs="Times New Roman"/>
          <w:color w:val="4A5562"/>
          <w:sz w:val="24"/>
          <w:szCs w:val="24"/>
        </w:rPr>
        <w:softHyphen/>
        <w:t>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3.1.5. В период гололеда посыпка или обработка </w:t>
      </w:r>
      <w:proofErr w:type="spellStart"/>
      <w:r w:rsidRPr="00130705">
        <w:rPr>
          <w:rFonts w:ascii="Times New Roman" w:eastAsia="Times New Roman" w:hAnsi="Times New Roman" w:cs="Times New Roman"/>
          <w:color w:val="4A5562"/>
          <w:sz w:val="24"/>
          <w:szCs w:val="24"/>
        </w:rPr>
        <w:t>противогололед</w:t>
      </w:r>
      <w:r w:rsidRPr="00130705">
        <w:rPr>
          <w:rFonts w:ascii="Times New Roman" w:eastAsia="Times New Roman" w:hAnsi="Times New Roman" w:cs="Times New Roman"/>
          <w:color w:val="4A5562"/>
          <w:sz w:val="24"/>
          <w:szCs w:val="24"/>
        </w:rPr>
        <w:softHyphen/>
        <w:t>ными</w:t>
      </w:r>
      <w:proofErr w:type="spellEnd"/>
      <w:r w:rsidRPr="00130705">
        <w:rPr>
          <w:rFonts w:ascii="Times New Roman" w:eastAsia="Times New Roman" w:hAnsi="Times New Roman" w:cs="Times New Roman"/>
          <w:color w:val="4A5562"/>
          <w:sz w:val="24"/>
          <w:szCs w:val="24"/>
        </w:rPr>
        <w:t xml:space="preserve"> материалами тротуаров, проезжей части улиц, площадей и т.д. производится юридическими и физическими лицами (домовладель</w:t>
      </w:r>
      <w:r w:rsidRPr="00130705">
        <w:rPr>
          <w:rFonts w:ascii="Times New Roman" w:eastAsia="Times New Roman" w:hAnsi="Times New Roman" w:cs="Times New Roman"/>
          <w:color w:val="4A5562"/>
          <w:sz w:val="24"/>
          <w:szCs w:val="24"/>
        </w:rPr>
        <w:softHyphen/>
        <w:t>цами) или специализированной службой по договору на прилегающей  территории, в целях обеспече</w:t>
      </w:r>
      <w:r w:rsidRPr="00130705">
        <w:rPr>
          <w:rFonts w:ascii="Times New Roman" w:eastAsia="Times New Roman" w:hAnsi="Times New Roman" w:cs="Times New Roman"/>
          <w:color w:val="4A5562"/>
          <w:sz w:val="24"/>
          <w:szCs w:val="24"/>
        </w:rPr>
        <w:softHyphen/>
        <w:t>ния содержания их в безопасном для движения состоянии.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3.2. В период с 15 апреля до 15 ноября: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lastRenderedPageBreak/>
        <w:t xml:space="preserve">    3.2.1. Организациями и домовладельцами на своих земельных участках проводится систематическая борьба с сорной растительностью, в том числе растениями, вызывающими аллергическую реакцию у населения. Недопустимо произрастание на территории домовладений, придомовых и производственных земельных участках </w:t>
      </w:r>
      <w:proofErr w:type="spellStart"/>
      <w:r w:rsidRPr="00130705">
        <w:rPr>
          <w:rFonts w:ascii="Times New Roman" w:eastAsia="Times New Roman" w:hAnsi="Times New Roman" w:cs="Times New Roman"/>
          <w:color w:val="4A5562"/>
          <w:sz w:val="24"/>
          <w:szCs w:val="24"/>
        </w:rPr>
        <w:t>наркосодержащих</w:t>
      </w:r>
      <w:proofErr w:type="spellEnd"/>
      <w:r w:rsidRPr="00130705">
        <w:rPr>
          <w:rFonts w:ascii="Times New Roman" w:eastAsia="Times New Roman" w:hAnsi="Times New Roman" w:cs="Times New Roman"/>
          <w:color w:val="4A5562"/>
          <w:sz w:val="24"/>
          <w:szCs w:val="24"/>
        </w:rPr>
        <w:t xml:space="preserve"> растений.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3.2.2. По распоряжениям Главы сельского поселения в данный период производятся санитарно-экологические субботники, месячники по очистке территорий с привлечением населения и работников организаций.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3.2.3. Производится уборка, мойка закрепленных территорий в за</w:t>
      </w:r>
      <w:r w:rsidRPr="00130705">
        <w:rPr>
          <w:rFonts w:ascii="Times New Roman" w:eastAsia="Times New Roman" w:hAnsi="Times New Roman" w:cs="Times New Roman"/>
          <w:color w:val="4A5562"/>
          <w:sz w:val="24"/>
          <w:szCs w:val="24"/>
        </w:rPr>
        <w:softHyphen/>
        <w:t>висимости от погодных условий;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3.2.4. Производится систематический полив зеленых насаждений и газонов на всей территории поселения юридическими и физическими лицами, в ведении которых они находятся;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3.2.5. Запрещается сжигание листвы, полимерной тары, пленки и прочих отходов на убираемых территориях и в населенных пунктах, производство механизированной уборки без увлажнения;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3.2.6. По по</w:t>
      </w:r>
      <w:r w:rsidR="00636CFA" w:rsidRPr="00130705">
        <w:rPr>
          <w:rFonts w:ascii="Times New Roman" w:eastAsia="Times New Roman" w:hAnsi="Times New Roman" w:cs="Times New Roman"/>
          <w:color w:val="4A5562"/>
          <w:sz w:val="24"/>
          <w:szCs w:val="24"/>
        </w:rPr>
        <w:t xml:space="preserve">становлениям  Главы  </w:t>
      </w:r>
      <w:proofErr w:type="spellStart"/>
      <w:r w:rsidR="00636CFA"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 в дан</w:t>
      </w:r>
      <w:r w:rsidRPr="00130705">
        <w:rPr>
          <w:rFonts w:ascii="Times New Roman" w:eastAsia="Times New Roman" w:hAnsi="Times New Roman" w:cs="Times New Roman"/>
          <w:color w:val="4A5562"/>
          <w:sz w:val="24"/>
          <w:szCs w:val="24"/>
        </w:rPr>
        <w:softHyphen/>
        <w:t>ный период производятся общественно-санитарные дни, экологиче</w:t>
      </w:r>
      <w:r w:rsidRPr="00130705">
        <w:rPr>
          <w:rFonts w:ascii="Times New Roman" w:eastAsia="Times New Roman" w:hAnsi="Times New Roman" w:cs="Times New Roman"/>
          <w:color w:val="4A5562"/>
          <w:sz w:val="24"/>
          <w:szCs w:val="24"/>
        </w:rPr>
        <w:softHyphen/>
        <w:t>ские месячники (декадники) и субботники по очистке территорий.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  раздел 4 изложить в новой редакции: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 Порядок содержания зеленых насаждений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4.1. Все зеленые насаждения, расположе</w:t>
      </w:r>
      <w:r w:rsidR="00636CFA" w:rsidRPr="00130705">
        <w:rPr>
          <w:rFonts w:ascii="Times New Roman" w:eastAsia="Times New Roman" w:hAnsi="Times New Roman" w:cs="Times New Roman"/>
          <w:color w:val="4A5562"/>
          <w:sz w:val="24"/>
          <w:szCs w:val="24"/>
        </w:rPr>
        <w:t xml:space="preserve">нные на территории   </w:t>
      </w:r>
      <w:proofErr w:type="spellStart"/>
      <w:r w:rsidR="00636CFA" w:rsidRPr="00130705">
        <w:rPr>
          <w:rFonts w:ascii="Times New Roman" w:eastAsia="Times New Roman" w:hAnsi="Times New Roman" w:cs="Times New Roman"/>
          <w:color w:val="4A5562"/>
          <w:sz w:val="24"/>
          <w:szCs w:val="24"/>
        </w:rPr>
        <w:t>Меркуловского</w:t>
      </w:r>
      <w:proofErr w:type="spellEnd"/>
      <w:r w:rsidR="00636CFA" w:rsidRPr="00130705">
        <w:rPr>
          <w:rFonts w:ascii="Times New Roman" w:eastAsia="Times New Roman" w:hAnsi="Times New Roman" w:cs="Times New Roman"/>
          <w:color w:val="4A5562"/>
          <w:sz w:val="24"/>
          <w:szCs w:val="24"/>
        </w:rPr>
        <w:t xml:space="preserve">  </w:t>
      </w:r>
      <w:r w:rsidRPr="00130705">
        <w:rPr>
          <w:rFonts w:ascii="Times New Roman" w:eastAsia="Times New Roman" w:hAnsi="Times New Roman" w:cs="Times New Roman"/>
          <w:color w:val="4A5562"/>
          <w:sz w:val="24"/>
          <w:szCs w:val="24"/>
        </w:rPr>
        <w:t>сельского поселения, за исключением земель лесного фон</w:t>
      </w:r>
      <w:r w:rsidRPr="00130705">
        <w:rPr>
          <w:rFonts w:ascii="Times New Roman" w:eastAsia="Times New Roman" w:hAnsi="Times New Roman" w:cs="Times New Roman"/>
          <w:color w:val="4A5562"/>
          <w:sz w:val="24"/>
          <w:szCs w:val="24"/>
        </w:rPr>
        <w:softHyphen/>
        <w:t>да составляют неприкосновенный зеленый фонд поселения и явля</w:t>
      </w:r>
      <w:r w:rsidRPr="00130705">
        <w:rPr>
          <w:rFonts w:ascii="Times New Roman" w:eastAsia="Times New Roman" w:hAnsi="Times New Roman" w:cs="Times New Roman"/>
          <w:color w:val="4A5562"/>
          <w:sz w:val="24"/>
          <w:szCs w:val="24"/>
        </w:rPr>
        <w:softHyphen/>
        <w:t>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w:t>
      </w:r>
      <w:r w:rsidRPr="00130705">
        <w:rPr>
          <w:rFonts w:ascii="Times New Roman" w:eastAsia="Times New Roman" w:hAnsi="Times New Roman" w:cs="Times New Roman"/>
          <w:color w:val="4A5562"/>
          <w:sz w:val="24"/>
          <w:szCs w:val="24"/>
        </w:rPr>
        <w:softHyphen/>
        <w:t>ния права собственности на данный земельный участок, являются собственностью соответствующего юридического или физическо</w:t>
      </w:r>
      <w:r w:rsidRPr="00130705">
        <w:rPr>
          <w:rFonts w:ascii="Times New Roman" w:eastAsia="Times New Roman" w:hAnsi="Times New Roman" w:cs="Times New Roman"/>
          <w:color w:val="4A5562"/>
          <w:sz w:val="24"/>
          <w:szCs w:val="24"/>
        </w:rPr>
        <w:softHyphen/>
        <w:t>го лица – собственника участка.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4.3. Юридические и физические лица, являющиеся пользователя</w:t>
      </w:r>
      <w:r w:rsidRPr="00130705">
        <w:rPr>
          <w:rFonts w:ascii="Times New Roman" w:eastAsia="Times New Roman" w:hAnsi="Times New Roman" w:cs="Times New Roman"/>
          <w:color w:val="4A5562"/>
          <w:sz w:val="24"/>
          <w:szCs w:val="24"/>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4.4. У зданий и сооружений свободные земельные участки (газоны, площадки и т.п.) должны иметь летом травяной покров или зеленые насаждения.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Текущее содержа</w:t>
      </w:r>
      <w:r w:rsidRPr="00130705">
        <w:rPr>
          <w:rFonts w:ascii="Times New Roman" w:eastAsia="Times New Roman" w:hAnsi="Times New Roman" w:cs="Times New Roman"/>
          <w:color w:val="4A5562"/>
          <w:sz w:val="24"/>
          <w:szCs w:val="24"/>
        </w:rPr>
        <w:softHyphen/>
        <w:t>ние газонов на прилегающих и закрепленных территориях возлага</w:t>
      </w:r>
      <w:r w:rsidRPr="00130705">
        <w:rPr>
          <w:rFonts w:ascii="Times New Roman" w:eastAsia="Times New Roman" w:hAnsi="Times New Roman" w:cs="Times New Roman"/>
          <w:color w:val="4A5562"/>
          <w:sz w:val="24"/>
          <w:szCs w:val="24"/>
        </w:rPr>
        <w:softHyphen/>
        <w:t>ется на соответствующих физических и юридических лиц.</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lastRenderedPageBreak/>
        <w:t>4.5. Посев газонов, посадка цветочной рассады, санитарная обрезка кустар</w:t>
      </w:r>
      <w:r w:rsidRPr="00130705">
        <w:rPr>
          <w:rFonts w:ascii="Times New Roman" w:eastAsia="Times New Roman" w:hAnsi="Times New Roman" w:cs="Times New Roman"/>
          <w:color w:val="4A5562"/>
          <w:sz w:val="24"/>
          <w:szCs w:val="24"/>
        </w:rPr>
        <w:softHyphen/>
        <w:t>ников и деревьев, побелка деревьев, обработка зеленых насаждений против вредителей, болезней на территориях, находящихся в собственности, а так же прилегающих и  закрепленных, производится силами юридических и физических лиц, либо специализированны</w:t>
      </w:r>
      <w:r w:rsidRPr="00130705">
        <w:rPr>
          <w:rFonts w:ascii="Times New Roman" w:eastAsia="Times New Roman" w:hAnsi="Times New Roman" w:cs="Times New Roman"/>
          <w:color w:val="4A5562"/>
          <w:sz w:val="24"/>
          <w:szCs w:val="24"/>
        </w:rPr>
        <w:softHyphen/>
        <w:t>ми организациями на договорной основе. Применение пестицидов производится в соответствии с Государственным каталогом пести</w:t>
      </w:r>
      <w:r w:rsidRPr="00130705">
        <w:rPr>
          <w:rFonts w:ascii="Times New Roman" w:eastAsia="Times New Roman" w:hAnsi="Times New Roman" w:cs="Times New Roman"/>
          <w:color w:val="4A5562"/>
          <w:sz w:val="24"/>
          <w:szCs w:val="24"/>
        </w:rPr>
        <w:softHyphen/>
        <w:t xml:space="preserve">цидов и </w:t>
      </w:r>
      <w:proofErr w:type="spellStart"/>
      <w:r w:rsidRPr="00130705">
        <w:rPr>
          <w:rFonts w:ascii="Times New Roman" w:eastAsia="Times New Roman" w:hAnsi="Times New Roman" w:cs="Times New Roman"/>
          <w:color w:val="4A5562"/>
          <w:sz w:val="24"/>
          <w:szCs w:val="24"/>
        </w:rPr>
        <w:t>агрохимикатов</w:t>
      </w:r>
      <w:proofErr w:type="spellEnd"/>
      <w:r w:rsidRPr="00130705">
        <w:rPr>
          <w:rFonts w:ascii="Times New Roman" w:eastAsia="Times New Roman" w:hAnsi="Times New Roman" w:cs="Times New Roman"/>
          <w:color w:val="4A5562"/>
          <w:sz w:val="24"/>
          <w:szCs w:val="24"/>
        </w:rPr>
        <w:t>, разрешенных к применению на территории Российской федерации.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4.6. На улицах, скверах, парках, в населенных пунктах и лесопо</w:t>
      </w:r>
      <w:r w:rsidRPr="00130705">
        <w:rPr>
          <w:rFonts w:ascii="Times New Roman" w:eastAsia="Times New Roman" w:hAnsi="Times New Roman" w:cs="Times New Roman"/>
          <w:color w:val="4A5562"/>
          <w:sz w:val="24"/>
          <w:szCs w:val="24"/>
        </w:rPr>
        <w:softHyphen/>
        <w:t>лосах категорически запрещается самовольная вырубка зеленых на</w:t>
      </w:r>
      <w:r w:rsidRPr="00130705">
        <w:rPr>
          <w:rFonts w:ascii="Times New Roman" w:eastAsia="Times New Roman" w:hAnsi="Times New Roman" w:cs="Times New Roman"/>
          <w:color w:val="4A5562"/>
          <w:sz w:val="24"/>
          <w:szCs w:val="24"/>
        </w:rPr>
        <w:softHyphen/>
        <w:t>саждений.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4.7. При производстве строительных работ юридические и физи</w:t>
      </w:r>
      <w:r w:rsidRPr="00130705">
        <w:rPr>
          <w:rFonts w:ascii="Times New Roman" w:eastAsia="Times New Roman" w:hAnsi="Times New Roman" w:cs="Times New Roman"/>
          <w:color w:val="4A5562"/>
          <w:sz w:val="24"/>
          <w:szCs w:val="24"/>
        </w:rPr>
        <w:softHyphen/>
        <w:t>ческие лица обязаны сохранить зеленые насаждения на участках за</w:t>
      </w:r>
      <w:r w:rsidRPr="00130705">
        <w:rPr>
          <w:rFonts w:ascii="Times New Roman" w:eastAsia="Times New Roman" w:hAnsi="Times New Roman" w:cs="Times New Roman"/>
          <w:color w:val="4A5562"/>
          <w:sz w:val="24"/>
          <w:szCs w:val="24"/>
        </w:rPr>
        <w:softHyphen/>
        <w:t>стройки. Заказчики обязаны передавать сохраняемые зеленые насаж</w:t>
      </w:r>
      <w:r w:rsidRPr="00130705">
        <w:rPr>
          <w:rFonts w:ascii="Times New Roman" w:eastAsia="Times New Roman" w:hAnsi="Times New Roman" w:cs="Times New Roman"/>
          <w:color w:val="4A5562"/>
          <w:sz w:val="24"/>
          <w:szCs w:val="24"/>
        </w:rPr>
        <w:softHyphen/>
        <w:t>дения строительной организации (подрядчику) под сохранную распис</w:t>
      </w:r>
      <w:r w:rsidRPr="00130705">
        <w:rPr>
          <w:rFonts w:ascii="Times New Roman" w:eastAsia="Times New Roman" w:hAnsi="Times New Roman" w:cs="Times New Roman"/>
          <w:color w:val="4A5562"/>
          <w:sz w:val="24"/>
          <w:szCs w:val="24"/>
        </w:rPr>
        <w:softHyphen/>
        <w:t>ку. Подрядчики обязаны в целях недопущения повреждения зеленых насаждений ограждать их, при необходимости брать в короба.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4.8. Снос зеленых насаждений разрешается только в случае невоз</w:t>
      </w:r>
      <w:r w:rsidRPr="00130705">
        <w:rPr>
          <w:rFonts w:ascii="Times New Roman" w:eastAsia="Times New Roman" w:hAnsi="Times New Roman" w:cs="Times New Roman"/>
          <w:color w:val="4A5562"/>
          <w:sz w:val="24"/>
          <w:szCs w:val="24"/>
        </w:rPr>
        <w:softHyphen/>
        <w:t>можности их сохранения. Юридические и физические лица произво</w:t>
      </w:r>
      <w:r w:rsidRPr="00130705">
        <w:rPr>
          <w:rFonts w:ascii="Times New Roman" w:eastAsia="Times New Roman" w:hAnsi="Times New Roman" w:cs="Times New Roman"/>
          <w:color w:val="4A5562"/>
          <w:sz w:val="24"/>
          <w:szCs w:val="24"/>
        </w:rPr>
        <w:softHyphen/>
        <w:t>дят снос зеленых насаждений только после получения разрешения. Разрешение выдается по заявкам юридических и физических лиц в случаях:</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сноса зеленых насаждений под новое строительство, проклад</w:t>
      </w:r>
      <w:r w:rsidRPr="00130705">
        <w:rPr>
          <w:rFonts w:ascii="Times New Roman" w:eastAsia="Times New Roman" w:hAnsi="Times New Roman" w:cs="Times New Roman"/>
          <w:color w:val="4A5562"/>
          <w:sz w:val="24"/>
          <w:szCs w:val="24"/>
        </w:rPr>
        <w:softHyphen/>
        <w:t>ку инженерных коммуникаций, линий электропередач, газопрово</w:t>
      </w:r>
      <w:r w:rsidRPr="00130705">
        <w:rPr>
          <w:rFonts w:ascii="Times New Roman" w:eastAsia="Times New Roman" w:hAnsi="Times New Roman" w:cs="Times New Roman"/>
          <w:color w:val="4A5562"/>
          <w:sz w:val="24"/>
          <w:szCs w:val="24"/>
        </w:rPr>
        <w:softHyphen/>
        <w:t>дов и пр.;</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санитарной вырубки;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реконструкции зеленых насаждений;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иных обоснованных причин.</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4.9. Разрешение на вырубку зеленых насаждений выдается при условии компенсационной высадки зеленых насаждений или ком</w:t>
      </w:r>
      <w:r w:rsidRPr="00130705">
        <w:rPr>
          <w:rFonts w:ascii="Times New Roman" w:eastAsia="Times New Roman" w:hAnsi="Times New Roman" w:cs="Times New Roman"/>
          <w:color w:val="4A5562"/>
          <w:sz w:val="24"/>
          <w:szCs w:val="24"/>
        </w:rPr>
        <w:softHyphen/>
        <w:t>пенсации в установленном порядке стоимости подлежащих сносу зеленых насаждений.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4.9.1. Компенсационное озеленение производится с превышением на 30% от общего количества уничтоженной древесно-кустарниковой растительности,  площади уничтоженной травянистой растительности и производства </w:t>
      </w:r>
      <w:proofErr w:type="spellStart"/>
      <w:r w:rsidRPr="00130705">
        <w:rPr>
          <w:rFonts w:ascii="Times New Roman" w:eastAsia="Times New Roman" w:hAnsi="Times New Roman" w:cs="Times New Roman"/>
          <w:color w:val="4A5562"/>
          <w:sz w:val="24"/>
          <w:szCs w:val="24"/>
        </w:rPr>
        <w:t>уходных</w:t>
      </w:r>
      <w:proofErr w:type="spellEnd"/>
      <w:r w:rsidRPr="00130705">
        <w:rPr>
          <w:rFonts w:ascii="Times New Roman" w:eastAsia="Times New Roman" w:hAnsi="Times New Roman" w:cs="Times New Roman"/>
          <w:color w:val="4A5562"/>
          <w:sz w:val="24"/>
          <w:szCs w:val="24"/>
        </w:rPr>
        <w:t xml:space="preserve"> работ за ними сроком до трех лет, либо до полной приживаемости.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4.9.2. Разрешение на вырубку зеленых насажде</w:t>
      </w:r>
      <w:r w:rsidR="00636CFA" w:rsidRPr="00130705">
        <w:rPr>
          <w:rFonts w:ascii="Times New Roman" w:eastAsia="Times New Roman" w:hAnsi="Times New Roman" w:cs="Times New Roman"/>
          <w:color w:val="4A5562"/>
          <w:sz w:val="24"/>
          <w:szCs w:val="24"/>
        </w:rPr>
        <w:t xml:space="preserve">ний выдается Главой  </w:t>
      </w:r>
      <w:proofErr w:type="spellStart"/>
      <w:r w:rsidR="00636CFA"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 В случае сноса лесозащит</w:t>
      </w:r>
      <w:r w:rsidRPr="00130705">
        <w:rPr>
          <w:rFonts w:ascii="Times New Roman" w:eastAsia="Times New Roman" w:hAnsi="Times New Roman" w:cs="Times New Roman"/>
          <w:color w:val="4A5562"/>
          <w:sz w:val="24"/>
          <w:szCs w:val="24"/>
        </w:rPr>
        <w:softHyphen/>
        <w:t>ных зеленых насаждений, произрастающих на землях сельскохозяй</w:t>
      </w:r>
      <w:r w:rsidRPr="00130705">
        <w:rPr>
          <w:rFonts w:ascii="Times New Roman" w:eastAsia="Times New Roman" w:hAnsi="Times New Roman" w:cs="Times New Roman"/>
          <w:color w:val="4A5562"/>
          <w:sz w:val="24"/>
          <w:szCs w:val="24"/>
        </w:rPr>
        <w:softHyphen/>
        <w:t>ственного назначения, разрешение выдается только по согласованию с отделом сельского хозяйства администрации Шолоховского района, если иное не предусмотрено действующим законодательством.</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4.10. В секторе индивидуальной и многоэтажной жилой застройки посадка зеленых насаждений от межи или жилого дома разрешается: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для </w:t>
      </w:r>
      <w:proofErr w:type="spellStart"/>
      <w:r w:rsidRPr="00130705">
        <w:rPr>
          <w:rFonts w:ascii="Times New Roman" w:eastAsia="Times New Roman" w:hAnsi="Times New Roman" w:cs="Times New Roman"/>
          <w:color w:val="4A5562"/>
          <w:sz w:val="24"/>
          <w:szCs w:val="24"/>
        </w:rPr>
        <w:t>среднерослых</w:t>
      </w:r>
      <w:proofErr w:type="spellEnd"/>
      <w:r w:rsidRPr="00130705">
        <w:rPr>
          <w:rFonts w:ascii="Times New Roman" w:eastAsia="Times New Roman" w:hAnsi="Times New Roman" w:cs="Times New Roman"/>
          <w:color w:val="4A5562"/>
          <w:sz w:val="24"/>
          <w:szCs w:val="24"/>
        </w:rPr>
        <w:t xml:space="preserve"> деревьев – не ближе 2 метров;</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для высокорослых деревьев – не ближе 4 метров;</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lastRenderedPageBreak/>
        <w:t>для кустарников – не ближе 1 метра.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4.11. </w:t>
      </w:r>
      <w:proofErr w:type="gramStart"/>
      <w:r w:rsidRPr="00130705">
        <w:rPr>
          <w:rFonts w:ascii="Times New Roman" w:eastAsia="Times New Roman" w:hAnsi="Times New Roman" w:cs="Times New Roman"/>
          <w:color w:val="4A5562"/>
          <w:sz w:val="24"/>
          <w:szCs w:val="24"/>
        </w:rPr>
        <w:t>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w:t>
      </w:r>
      <w:r w:rsidRPr="00130705">
        <w:rPr>
          <w:rFonts w:ascii="Times New Roman" w:eastAsia="Times New Roman" w:hAnsi="Times New Roman" w:cs="Times New Roman"/>
          <w:color w:val="4A5562"/>
          <w:sz w:val="24"/>
          <w:szCs w:val="24"/>
        </w:rPr>
        <w:softHyphen/>
        <w:t>стры, использовать открытые источники огня; производить само</w:t>
      </w:r>
      <w:r w:rsidRPr="00130705">
        <w:rPr>
          <w:rFonts w:ascii="Times New Roman" w:eastAsia="Times New Roman" w:hAnsi="Times New Roman" w:cs="Times New Roman"/>
          <w:color w:val="4A5562"/>
          <w:sz w:val="24"/>
          <w:szCs w:val="24"/>
        </w:rPr>
        <w:softHyphen/>
        <w:t>вольную вырубку зеленых насаждений, выжигание сухой раститель</w:t>
      </w:r>
      <w:r w:rsidRPr="00130705">
        <w:rPr>
          <w:rFonts w:ascii="Times New Roman" w:eastAsia="Times New Roman" w:hAnsi="Times New Roman" w:cs="Times New Roman"/>
          <w:color w:val="4A5562"/>
          <w:sz w:val="24"/>
          <w:szCs w:val="24"/>
        </w:rPr>
        <w:softHyphen/>
        <w:t>ности, выпас скота и домашней птицы, а также другие мероприятия, негативно сказывающиеся на состоянии зеленых насаждений и про</w:t>
      </w:r>
      <w:r w:rsidRPr="00130705">
        <w:rPr>
          <w:rFonts w:ascii="Times New Roman" w:eastAsia="Times New Roman" w:hAnsi="Times New Roman" w:cs="Times New Roman"/>
          <w:color w:val="4A5562"/>
          <w:sz w:val="24"/>
          <w:szCs w:val="24"/>
        </w:rPr>
        <w:softHyphen/>
        <w:t>тиворечащие целевому назначению указанных зеленых зон.</w:t>
      </w:r>
      <w:proofErr w:type="gramEnd"/>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4.12. Ответственность за сохранность зеленых насаждений и уход за ними возлагается: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4.12.1.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4.12.2. У домов по фасаду вдоль проезжей части улиц и во дворах на владельцев (пользователей) домовладений, зданий и строений.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4.12.3. На территориях предприятий, учреждений, школ, больниц и т.д.– на администрации пред</w:t>
      </w:r>
      <w:r w:rsidRPr="00130705">
        <w:rPr>
          <w:rFonts w:ascii="Times New Roman" w:eastAsia="Times New Roman" w:hAnsi="Times New Roman" w:cs="Times New Roman"/>
          <w:color w:val="4A5562"/>
          <w:sz w:val="24"/>
          <w:szCs w:val="24"/>
        </w:rPr>
        <w:softHyphen/>
        <w:t>приятий и организаций.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4.13. Уход за деревьями и кустарниками осуществляется в течение всего года и включает в себя: уход за почвой (полив, рыхление при</w:t>
      </w:r>
      <w:r w:rsidRPr="00130705">
        <w:rPr>
          <w:rFonts w:ascii="Times New Roman" w:eastAsia="Times New Roman" w:hAnsi="Times New Roman" w:cs="Times New Roman"/>
          <w:color w:val="4A5562"/>
          <w:sz w:val="24"/>
          <w:szCs w:val="24"/>
        </w:rPr>
        <w:softHyphen/>
        <w:t>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4.14.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собственником (балансо</w:t>
      </w:r>
      <w:r w:rsidRPr="00130705">
        <w:rPr>
          <w:rFonts w:ascii="Times New Roman" w:eastAsia="Times New Roman" w:hAnsi="Times New Roman" w:cs="Times New Roman"/>
          <w:color w:val="4A5562"/>
          <w:sz w:val="24"/>
          <w:szCs w:val="24"/>
        </w:rPr>
        <w:softHyphen/>
        <w:t>держателем) территории немедленно с проезжей части дорог, тротуа</w:t>
      </w:r>
      <w:r w:rsidRPr="00130705">
        <w:rPr>
          <w:rFonts w:ascii="Times New Roman" w:eastAsia="Times New Roman" w:hAnsi="Times New Roman" w:cs="Times New Roman"/>
          <w:color w:val="4A5562"/>
          <w:sz w:val="24"/>
          <w:szCs w:val="24"/>
        </w:rPr>
        <w:softHyphen/>
        <w:t xml:space="preserve">ров, от </w:t>
      </w:r>
      <w:proofErr w:type="spellStart"/>
      <w:r w:rsidRPr="00130705">
        <w:rPr>
          <w:rFonts w:ascii="Times New Roman" w:eastAsia="Times New Roman" w:hAnsi="Times New Roman" w:cs="Times New Roman"/>
          <w:color w:val="4A5562"/>
          <w:sz w:val="24"/>
          <w:szCs w:val="24"/>
        </w:rPr>
        <w:t>токонесущих</w:t>
      </w:r>
      <w:proofErr w:type="spellEnd"/>
      <w:r w:rsidRPr="00130705">
        <w:rPr>
          <w:rFonts w:ascii="Times New Roman" w:eastAsia="Times New Roman" w:hAnsi="Times New Roman" w:cs="Times New Roman"/>
          <w:color w:val="4A5562"/>
          <w:sz w:val="24"/>
          <w:szCs w:val="24"/>
        </w:rPr>
        <w:t xml:space="preserve"> проводов, фасадов жилых и производственных зданий, а с других территорий – в течение 6 часов с момента обнару</w:t>
      </w:r>
      <w:r w:rsidRPr="00130705">
        <w:rPr>
          <w:rFonts w:ascii="Times New Roman" w:eastAsia="Times New Roman" w:hAnsi="Times New Roman" w:cs="Times New Roman"/>
          <w:color w:val="4A5562"/>
          <w:sz w:val="24"/>
          <w:szCs w:val="24"/>
        </w:rPr>
        <w:softHyphen/>
        <w:t>жения.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4.15. При вырубке зеленых насаждений и санитарной обрезке производи</w:t>
      </w:r>
      <w:r w:rsidRPr="00130705">
        <w:rPr>
          <w:rFonts w:ascii="Times New Roman" w:eastAsia="Times New Roman" w:hAnsi="Times New Roman" w:cs="Times New Roman"/>
          <w:color w:val="4A5562"/>
          <w:sz w:val="24"/>
          <w:szCs w:val="24"/>
        </w:rPr>
        <w:softHyphen/>
        <w:t>тель работ обязан очистить территорию от остатков стволов и веток в течение суток.</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4.16. Уход за газонами включает в себя следующие основные ме</w:t>
      </w:r>
      <w:r w:rsidRPr="00130705">
        <w:rPr>
          <w:rFonts w:ascii="Times New Roman" w:eastAsia="Times New Roman" w:hAnsi="Times New Roman" w:cs="Times New Roman"/>
          <w:color w:val="4A5562"/>
          <w:sz w:val="24"/>
          <w:szCs w:val="24"/>
        </w:rPr>
        <w:softHyphen/>
        <w:t>роприятия: очистка от снега и льда, удобрение и подкормка, полив, кошение, обрезка бровок, борьба с сорной растительностью и вре</w:t>
      </w:r>
      <w:r w:rsidRPr="00130705">
        <w:rPr>
          <w:rFonts w:ascii="Times New Roman" w:eastAsia="Times New Roman" w:hAnsi="Times New Roman" w:cs="Times New Roman"/>
          <w:color w:val="4A5562"/>
          <w:sz w:val="24"/>
          <w:szCs w:val="24"/>
        </w:rPr>
        <w:softHyphen/>
        <w:t>дителями. Стрижка газонов производится на высоту до 3-5 см пе</w:t>
      </w:r>
      <w:r w:rsidRPr="00130705">
        <w:rPr>
          <w:rFonts w:ascii="Times New Roman" w:eastAsia="Times New Roman" w:hAnsi="Times New Roman" w:cs="Times New Roman"/>
          <w:color w:val="4A5562"/>
          <w:sz w:val="24"/>
          <w:szCs w:val="24"/>
        </w:rPr>
        <w:softHyphen/>
        <w:t>риодически при достижении травяным покровом высоты 10 - 15 см. Скошенная трава должна быть убрана в течение суток.</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4.17. Не допускается самовольная посадка деревьев, кустарников, разбивка клумб, кроме случаев, когда указанные работы производят</w:t>
      </w:r>
      <w:r w:rsidRPr="00130705">
        <w:rPr>
          <w:rFonts w:ascii="Times New Roman" w:eastAsia="Times New Roman" w:hAnsi="Times New Roman" w:cs="Times New Roman"/>
          <w:color w:val="4A5562"/>
          <w:sz w:val="24"/>
          <w:szCs w:val="24"/>
        </w:rPr>
        <w:softHyphen/>
        <w:t>ся юридическими и физическими лицами на земельных участках, принадлежащих им на праве собственности</w:t>
      </w:r>
      <w:proofErr w:type="gramStart"/>
      <w:r w:rsidRPr="00130705">
        <w:rPr>
          <w:rFonts w:ascii="Times New Roman" w:eastAsia="Times New Roman" w:hAnsi="Times New Roman" w:cs="Times New Roman"/>
          <w:color w:val="4A5562"/>
          <w:sz w:val="24"/>
          <w:szCs w:val="24"/>
        </w:rPr>
        <w:t>.»</w:t>
      </w:r>
      <w:proofErr w:type="gramEnd"/>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5) раздел 6 изложить в новой редакции: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«6. Строительство, установка и содержание малых архитектур</w:t>
      </w:r>
      <w:r w:rsidRPr="00130705">
        <w:rPr>
          <w:rFonts w:ascii="Times New Roman" w:eastAsia="Times New Roman" w:hAnsi="Times New Roman" w:cs="Times New Roman"/>
          <w:color w:val="4A5562"/>
          <w:sz w:val="24"/>
          <w:szCs w:val="24"/>
        </w:rPr>
        <w:softHyphen/>
        <w:t>ных форм, элементов внешнего благоустройства, точек выезд</w:t>
      </w:r>
      <w:r w:rsidRPr="00130705">
        <w:rPr>
          <w:rFonts w:ascii="Times New Roman" w:eastAsia="Times New Roman" w:hAnsi="Times New Roman" w:cs="Times New Roman"/>
          <w:color w:val="4A5562"/>
          <w:sz w:val="24"/>
          <w:szCs w:val="24"/>
        </w:rPr>
        <w:softHyphen/>
        <w:t>ной, выносной и мелкорозничной торговли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lastRenderedPageBreak/>
        <w:t xml:space="preserve">6.1. </w:t>
      </w:r>
      <w:proofErr w:type="gramStart"/>
      <w:r w:rsidRPr="00130705">
        <w:rPr>
          <w:rFonts w:ascii="Times New Roman" w:eastAsia="Times New Roman" w:hAnsi="Times New Roman" w:cs="Times New Roman"/>
          <w:color w:val="4A5562"/>
          <w:sz w:val="24"/>
          <w:szCs w:val="24"/>
        </w:rPr>
        <w:t xml:space="preserve">Строительство и установка малых архитектурных форм и элементов внешнего благоустройства - киосков, павильонов, палаток сезонных рынков, летних кафе,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подсветка зданий, памятников, реклам, фонарей уличного освещения, опорных столбов, капитальный ремонт тротуаров допускается лишь с разрешения Администрации </w:t>
      </w:r>
      <w:proofErr w:type="spellStart"/>
      <w:r w:rsidR="00636CFA"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сельского поселения</w:t>
      </w:r>
      <w:proofErr w:type="gramEnd"/>
      <w:r w:rsidRPr="00130705">
        <w:rPr>
          <w:rFonts w:ascii="Times New Roman" w:eastAsia="Times New Roman" w:hAnsi="Times New Roman" w:cs="Times New Roman"/>
          <w:color w:val="4A5562"/>
          <w:sz w:val="24"/>
          <w:szCs w:val="24"/>
        </w:rPr>
        <w:t>, при этом должно быть соблюдено целевое назначение земельного участка.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6.2. Детские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6.3.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6.4. Размеры и условия размещения площадок проектируются в зависимости от возрастных групп детей и места размещения жилой застройки в населенных пунктах.</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6.5. Площадки детей </w:t>
      </w:r>
      <w:proofErr w:type="spellStart"/>
      <w:r w:rsidRPr="00130705">
        <w:rPr>
          <w:rFonts w:ascii="Times New Roman" w:eastAsia="Times New Roman" w:hAnsi="Times New Roman" w:cs="Times New Roman"/>
          <w:color w:val="4A5562"/>
          <w:sz w:val="24"/>
          <w:szCs w:val="24"/>
        </w:rPr>
        <w:t>преддошкольного</w:t>
      </w:r>
      <w:proofErr w:type="spellEnd"/>
      <w:r w:rsidRPr="00130705">
        <w:rPr>
          <w:rFonts w:ascii="Times New Roman" w:eastAsia="Times New Roman" w:hAnsi="Times New Roman" w:cs="Times New Roman"/>
          <w:color w:val="4A5562"/>
          <w:sz w:val="24"/>
          <w:szCs w:val="24"/>
        </w:rPr>
        <w:t xml:space="preserve"> возраста могут иметь незначительные размеры (50-75 кв. м), размещаться отдельно или совмещаться с площадками для тихого отдыха взрослых - в этом случае общая площадь площадки должна составлять не менее 80 кв.м.</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6.6. Размеры площадок могут приниматься в зависимости от имеющихся территориальных возможностей с компенсацией нормативных показателей.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6.7.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6.8. На детской площадке в местах расположения игрового оборудования и других, связанных с возможностью падения детей должны быть предусмотрены мягкие виды покрытия (песчаное, уплотненное песчаное на грунтовом основании или гравийной крошке, мягкое резиновое или мягкое синтетическое). При травяном покрытии площадок  необходимо предусмотреть пешеходные дорожки к оборудованию с твердым, мягким или комбинированным видами покрытия.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6.9. Для сопряжения поверхностей площадки и газона рекомендуется применять садовые бортовые камни со скошенными или закругленными краями.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6.10. На детских площадках не допускается применение растений с ядовитыми плодами.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6.11. Размещение игрового оборудования проектируется с учетом нормативных параметров безопасности.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6.12. Осветительное оборудование должно функционировать в режиме освещения территории, на которой расположена площадка.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6.13. Выдача разрешений на строительство, установку точек выносной и мелкорозничной торговли производится отделом архитектуры, строительства и муниципального хозяйства  администрации   Шолоховского района с обязательным согласованием с </w:t>
      </w:r>
      <w:r w:rsidRPr="00130705">
        <w:rPr>
          <w:rFonts w:ascii="Times New Roman" w:eastAsia="Times New Roman" w:hAnsi="Times New Roman" w:cs="Times New Roman"/>
          <w:color w:val="4A5562"/>
          <w:sz w:val="24"/>
          <w:szCs w:val="24"/>
        </w:rPr>
        <w:lastRenderedPageBreak/>
        <w:t xml:space="preserve">центром </w:t>
      </w:r>
      <w:proofErr w:type="spellStart"/>
      <w:r w:rsidRPr="00130705">
        <w:rPr>
          <w:rFonts w:ascii="Times New Roman" w:eastAsia="Times New Roman" w:hAnsi="Times New Roman" w:cs="Times New Roman"/>
          <w:color w:val="4A5562"/>
          <w:sz w:val="24"/>
          <w:szCs w:val="24"/>
        </w:rPr>
        <w:t>Роспотребнадзора</w:t>
      </w:r>
      <w:proofErr w:type="spellEnd"/>
      <w:r w:rsidRPr="00130705">
        <w:rPr>
          <w:rFonts w:ascii="Times New Roman" w:eastAsia="Times New Roman" w:hAnsi="Times New Roman" w:cs="Times New Roman"/>
          <w:color w:val="4A5562"/>
          <w:sz w:val="24"/>
          <w:szCs w:val="24"/>
        </w:rPr>
        <w:t xml:space="preserve"> и управлением сельского хозяйства и охраны окружающей среды администрации Шолоховского района.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6.14. Отдел архитектуры, строительства и муниципального хозяйства  администрации Шолоховского района выдает на установку или строительство малых архитектурных форм, точек выносной и мелкорозничной торговли паспорт- разрешение, который содержит графический материал с указанием точного места расположения и площади установки малых архитектурных форм, точек выносной и мелкорозничной торговли, элементов внешнего благоустройства и колеров окраски.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6.15. Владельцы малых архитектурных форм, точек выносной и мелкорозничной торговли несут административную ответственность за обслуживание и уборку прилегающей территории.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6.16. Обязательным для владельцев малых архитектурных форм, то</w:t>
      </w:r>
      <w:r w:rsidRPr="00130705">
        <w:rPr>
          <w:rFonts w:ascii="Times New Roman" w:eastAsia="Times New Roman" w:hAnsi="Times New Roman" w:cs="Times New Roman"/>
          <w:color w:val="4A5562"/>
          <w:sz w:val="24"/>
          <w:szCs w:val="24"/>
        </w:rPr>
        <w:softHyphen/>
        <w:t>чек выносной и мелкорозничной торговли является установка емко</w:t>
      </w:r>
      <w:r w:rsidRPr="00130705">
        <w:rPr>
          <w:rFonts w:ascii="Times New Roman" w:eastAsia="Times New Roman" w:hAnsi="Times New Roman" w:cs="Times New Roman"/>
          <w:color w:val="4A5562"/>
          <w:sz w:val="24"/>
          <w:szCs w:val="24"/>
        </w:rPr>
        <w:softHyphen/>
        <w:t>стей для сбора бытовых отходов и заключение договора со специали</w:t>
      </w:r>
      <w:r w:rsidRPr="00130705">
        <w:rPr>
          <w:rFonts w:ascii="Times New Roman" w:eastAsia="Times New Roman" w:hAnsi="Times New Roman" w:cs="Times New Roman"/>
          <w:color w:val="4A5562"/>
          <w:sz w:val="24"/>
          <w:szCs w:val="24"/>
        </w:rPr>
        <w:softHyphen/>
        <w:t>зированной организацией на их вывоз.</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6.17. Владельцы малых архитектурных форм, точек выносной и мелкорозничной торговли, обязаны содержать их в надлежащем санитарно - эстетическом состоянии, своевременно (или по требованию Администрации) производить ремонт, окраску в соответствии с выданным паспортом.</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6.18.  Окраска, побелка каменных, железобетонных или металлических оград, опор уличного освещения, киосков, металлических ворот, жилых, общественных и промышленных зданий производится не реже одного раза в год или по требованию соответствующих органов местного самоуправления</w:t>
      </w:r>
      <w:proofErr w:type="gramStart"/>
      <w:r w:rsidRPr="00130705">
        <w:rPr>
          <w:rFonts w:ascii="Times New Roman" w:eastAsia="Times New Roman" w:hAnsi="Times New Roman" w:cs="Times New Roman"/>
          <w:color w:val="4A5562"/>
          <w:sz w:val="24"/>
          <w:szCs w:val="24"/>
        </w:rPr>
        <w:t>.»</w:t>
      </w:r>
      <w:proofErr w:type="gramEnd"/>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6)  раздел 7 изложить в новой редакции: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«7. Порядок содержания жилых и нежилых зданий, строений и соору</w:t>
      </w:r>
      <w:r w:rsidR="00636CFA" w:rsidRPr="00130705">
        <w:rPr>
          <w:rFonts w:ascii="Times New Roman" w:eastAsia="Times New Roman" w:hAnsi="Times New Roman" w:cs="Times New Roman"/>
          <w:color w:val="4A5562"/>
          <w:sz w:val="24"/>
          <w:szCs w:val="24"/>
        </w:rPr>
        <w:t xml:space="preserve">жений на территории   </w:t>
      </w:r>
      <w:proofErr w:type="spellStart"/>
      <w:r w:rsidR="00636CFA"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7.1.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на территориях высокой плотности застройки, на реконструируемых территориях.</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7.2. </w:t>
      </w:r>
      <w:proofErr w:type="gramStart"/>
      <w:r w:rsidRPr="00130705">
        <w:rPr>
          <w:rFonts w:ascii="Times New Roman" w:eastAsia="Times New Roman" w:hAnsi="Times New Roman" w:cs="Times New Roman"/>
          <w:color w:val="4A5562"/>
          <w:sz w:val="24"/>
          <w:szCs w:val="24"/>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озелененные территории.</w:t>
      </w:r>
      <w:proofErr w:type="gramEnd"/>
      <w:r w:rsidRPr="00130705">
        <w:rPr>
          <w:rFonts w:ascii="Times New Roman" w:eastAsia="Times New Roman" w:hAnsi="Times New Roman" w:cs="Times New Roman"/>
          <w:color w:val="4A5562"/>
          <w:sz w:val="24"/>
          <w:szCs w:val="24"/>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7.3. Возможно ограждение участка жилой застройки, если оно не противоречит условиям размещения жилых участков вдоль магистральных улиц.</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lastRenderedPageBreak/>
        <w:t>7.4. Благоустройство жилых участков, расположенных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7.5.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7.6.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рекомендуется выполнять замену морально и физически устаревших элементов благоустройства.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7.7. Владельцам зданий, строений, домовладений и сооружений (юридическим и физическим лицам) вменяется в обязанность содер</w:t>
      </w:r>
      <w:r w:rsidRPr="00130705">
        <w:rPr>
          <w:rFonts w:ascii="Times New Roman" w:eastAsia="Times New Roman" w:hAnsi="Times New Roman" w:cs="Times New Roman"/>
          <w:color w:val="4A5562"/>
          <w:sz w:val="24"/>
          <w:szCs w:val="24"/>
        </w:rPr>
        <w:softHyphen/>
        <w:t>жание фасадов, принадлежащих им зданий и всех элементов внеш</w:t>
      </w:r>
      <w:r w:rsidRPr="00130705">
        <w:rPr>
          <w:rFonts w:ascii="Times New Roman" w:eastAsia="Times New Roman" w:hAnsi="Times New Roman" w:cs="Times New Roman"/>
          <w:color w:val="4A5562"/>
          <w:sz w:val="24"/>
          <w:szCs w:val="24"/>
        </w:rPr>
        <w:softHyphen/>
        <w:t>него благоустройства, относящихся к ним в образцовом техническом и эстетическом состоянии.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7.8.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7.9. Все виды внешнего оформления населенных пунктов поселения, а так же оформление внешних интерьеров зданий подлежат обязатель</w:t>
      </w:r>
      <w:r w:rsidRPr="00130705">
        <w:rPr>
          <w:rFonts w:ascii="Times New Roman" w:eastAsia="Times New Roman" w:hAnsi="Times New Roman" w:cs="Times New Roman"/>
          <w:color w:val="4A5562"/>
          <w:sz w:val="24"/>
          <w:szCs w:val="24"/>
        </w:rPr>
        <w:softHyphen/>
        <w:t>ному согласованию с главным архитектором Шолоховского района.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7.10. Предприятия, организации, ведомства, предприятия жилищно-коммунального хозяйства, правления жилищных кооперативов, то</w:t>
      </w:r>
      <w:r w:rsidRPr="00130705">
        <w:rPr>
          <w:rFonts w:ascii="Times New Roman" w:eastAsia="Times New Roman" w:hAnsi="Times New Roman" w:cs="Times New Roman"/>
          <w:color w:val="4A5562"/>
          <w:sz w:val="24"/>
          <w:szCs w:val="24"/>
        </w:rPr>
        <w:softHyphen/>
        <w:t>вариществ собственников жилья, граждане, владеющие домами на праве личной собственности, обязаны эксплуатировать здания, стро</w:t>
      </w:r>
      <w:r w:rsidRPr="00130705">
        <w:rPr>
          <w:rFonts w:ascii="Times New Roman" w:eastAsia="Times New Roman" w:hAnsi="Times New Roman" w:cs="Times New Roman"/>
          <w:color w:val="4A5562"/>
          <w:sz w:val="24"/>
          <w:szCs w:val="24"/>
        </w:rPr>
        <w:softHyphen/>
        <w:t>ения и сооружения, а так же производить их ремонт в соответствии с установленными правилами и нормами технической эксплуатации.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7.11. Для отвода воды с крыш домовладелец обязан установить водо</w:t>
      </w:r>
      <w:r w:rsidRPr="00130705">
        <w:rPr>
          <w:rFonts w:ascii="Times New Roman" w:eastAsia="Times New Roman" w:hAnsi="Times New Roman" w:cs="Times New Roman"/>
          <w:color w:val="4A5562"/>
          <w:sz w:val="24"/>
          <w:szCs w:val="24"/>
        </w:rPr>
        <w:softHyphen/>
        <w:t>сборные желоба и организовать водосток в отводную канаву, устро</w:t>
      </w:r>
      <w:r w:rsidRPr="00130705">
        <w:rPr>
          <w:rFonts w:ascii="Times New Roman" w:eastAsia="Times New Roman" w:hAnsi="Times New Roman" w:cs="Times New Roman"/>
          <w:color w:val="4A5562"/>
          <w:sz w:val="24"/>
          <w:szCs w:val="24"/>
        </w:rPr>
        <w:softHyphen/>
        <w:t>енную на своем земельном участке, на расстоянии не менее 1 метра от смежного земельного участка.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7.12. Фасады зданий, строений, сооружений и ограждений не должны иметь ви</w:t>
      </w:r>
      <w:r w:rsidRPr="00130705">
        <w:rPr>
          <w:rFonts w:ascii="Times New Roman" w:eastAsia="Times New Roman" w:hAnsi="Times New Roman" w:cs="Times New Roman"/>
          <w:color w:val="4A5562"/>
          <w:sz w:val="24"/>
          <w:szCs w:val="24"/>
        </w:rPr>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7.13. Необходимость и периодичность проведения работ по ремонту и окраске фасадов зданий определяются: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владельцами исходя из существующего состояния </w:t>
      </w:r>
      <w:r w:rsidRPr="00130705">
        <w:rPr>
          <w:rFonts w:ascii="Times New Roman" w:eastAsia="Times New Roman" w:hAnsi="Times New Roman" w:cs="Times New Roman"/>
          <w:color w:val="4A5562"/>
          <w:sz w:val="24"/>
          <w:szCs w:val="24"/>
        </w:rPr>
        <w:sym w:font="Symbol" w:char="F020"/>
      </w:r>
      <w:r w:rsidRPr="00130705">
        <w:rPr>
          <w:rFonts w:ascii="Times New Roman" w:eastAsia="Times New Roman" w:hAnsi="Times New Roman" w:cs="Times New Roman"/>
          <w:color w:val="4A5562"/>
          <w:sz w:val="24"/>
          <w:szCs w:val="24"/>
        </w:rPr>
        <w:t>фасада;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администрацией сельского поселения – с обязательной выдачей соответствующих предписаний.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7.14. Ремонт и окраска фасадов зданий, не представляющих историко-архитектурную ценность, выполняется в соответствии с паспортом колеров либо эскизным проектом, </w:t>
      </w:r>
      <w:r w:rsidRPr="00130705">
        <w:rPr>
          <w:rFonts w:ascii="Times New Roman" w:eastAsia="Times New Roman" w:hAnsi="Times New Roman" w:cs="Times New Roman"/>
          <w:color w:val="4A5562"/>
          <w:sz w:val="24"/>
          <w:szCs w:val="24"/>
        </w:rPr>
        <w:lastRenderedPageBreak/>
        <w:t>согласованным с отделом архитектуры, строительства и муниципального хозяйства  администрации Шолоховского района.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7.15. При проведении работ на фасадах зданий, представляющих историко-архитектурную ценность, необходимо наличие специаль</w:t>
      </w:r>
      <w:r w:rsidRPr="00130705">
        <w:rPr>
          <w:rFonts w:ascii="Times New Roman" w:eastAsia="Times New Roman" w:hAnsi="Times New Roman" w:cs="Times New Roman"/>
          <w:color w:val="4A5562"/>
          <w:sz w:val="24"/>
          <w:szCs w:val="24"/>
        </w:rPr>
        <w:softHyphen/>
        <w:t>ного проекта, согласованного с органами по охране памятников исто</w:t>
      </w:r>
      <w:r w:rsidRPr="00130705">
        <w:rPr>
          <w:rFonts w:ascii="Times New Roman" w:eastAsia="Times New Roman" w:hAnsi="Times New Roman" w:cs="Times New Roman"/>
          <w:color w:val="4A5562"/>
          <w:sz w:val="24"/>
          <w:szCs w:val="24"/>
        </w:rPr>
        <w:softHyphen/>
        <w:t>рии и культуры.</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7.16. Изменение некоторых деталей фасадов зданий, устройство но</w:t>
      </w:r>
      <w:r w:rsidRPr="00130705">
        <w:rPr>
          <w:rFonts w:ascii="Times New Roman" w:eastAsia="Times New Roman" w:hAnsi="Times New Roman" w:cs="Times New Roman"/>
          <w:color w:val="4A5562"/>
          <w:sz w:val="24"/>
          <w:szCs w:val="24"/>
        </w:rPr>
        <w:softHyphen/>
        <w:t>вых балконов, оконных и дверных проемов (входов) обязательно со</w:t>
      </w:r>
      <w:r w:rsidRPr="00130705">
        <w:rPr>
          <w:rFonts w:ascii="Times New Roman" w:eastAsia="Times New Roman" w:hAnsi="Times New Roman" w:cs="Times New Roman"/>
          <w:color w:val="4A5562"/>
          <w:sz w:val="24"/>
          <w:szCs w:val="24"/>
        </w:rPr>
        <w:softHyphen/>
        <w:t>гласовываются с отделом   архитектуры, строительства и муниципального хозяйства  администрации Шолоховского района.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7.17. После окончания работ на фасадах зданий обязательна очист</w:t>
      </w:r>
      <w:r w:rsidRPr="00130705">
        <w:rPr>
          <w:rFonts w:ascii="Times New Roman" w:eastAsia="Times New Roman" w:hAnsi="Times New Roman" w:cs="Times New Roman"/>
          <w:color w:val="4A5562"/>
          <w:sz w:val="24"/>
          <w:szCs w:val="24"/>
        </w:rPr>
        <w:softHyphen/>
        <w:t>ка, мойка прилегающих строений и территорий (пешеходных доро</w:t>
      </w:r>
      <w:r w:rsidRPr="00130705">
        <w:rPr>
          <w:rFonts w:ascii="Times New Roman" w:eastAsia="Times New Roman" w:hAnsi="Times New Roman" w:cs="Times New Roman"/>
          <w:color w:val="4A5562"/>
          <w:sz w:val="24"/>
          <w:szCs w:val="24"/>
        </w:rPr>
        <w:softHyphen/>
        <w:t>жек, улиц, газонов и т.д.).</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7.18. Строительный мусор, образуемый при ремонте зданий, дол</w:t>
      </w:r>
      <w:r w:rsidRPr="00130705">
        <w:rPr>
          <w:rFonts w:ascii="Times New Roman" w:eastAsia="Times New Roman" w:hAnsi="Times New Roman" w:cs="Times New Roman"/>
          <w:color w:val="4A5562"/>
          <w:sz w:val="24"/>
          <w:szCs w:val="24"/>
        </w:rPr>
        <w:softHyphen/>
        <w:t>жен собираться и ежедневно вывозится в места санкционированного складирования.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7.19. На фасаде каждого дома владелец устанавливает аншлаг с указанием названия улицы и номерной знак утвержденного образца. Ответственность за наличие номерного знака несет владелец дома.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7.20. У входа в подъезд устанавливаются указатели номеров квар</w:t>
      </w:r>
      <w:r w:rsidRPr="00130705">
        <w:rPr>
          <w:rFonts w:ascii="Times New Roman" w:eastAsia="Times New Roman" w:hAnsi="Times New Roman" w:cs="Times New Roman"/>
          <w:color w:val="4A5562"/>
          <w:sz w:val="24"/>
          <w:szCs w:val="24"/>
        </w:rPr>
        <w:softHyphen/>
        <w:t>тир, сгруппированные поэтажно, на каждой двери квартиры должен быть номер.</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7.21. За установку и содержание на фасадах зданий вывесок, ре</w:t>
      </w:r>
      <w:r w:rsidRPr="00130705">
        <w:rPr>
          <w:rFonts w:ascii="Times New Roman" w:eastAsia="Times New Roman" w:hAnsi="Times New Roman" w:cs="Times New Roman"/>
          <w:color w:val="4A5562"/>
          <w:sz w:val="24"/>
          <w:szCs w:val="24"/>
        </w:rPr>
        <w:softHyphen/>
        <w:t>клам, аншлагов, номерных знаков несут ответственность владельцы зданий</w:t>
      </w:r>
      <w:proofErr w:type="gramStart"/>
      <w:r w:rsidRPr="00130705">
        <w:rPr>
          <w:rFonts w:ascii="Times New Roman" w:eastAsia="Times New Roman" w:hAnsi="Times New Roman" w:cs="Times New Roman"/>
          <w:color w:val="4A5562"/>
          <w:sz w:val="24"/>
          <w:szCs w:val="24"/>
        </w:rPr>
        <w:t>.»</w:t>
      </w:r>
      <w:proofErr w:type="gramEnd"/>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7)  Разделы  с 9 по 12 изложить в новой редакции: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«9. Особые требования к доступности среды населенных пунктов</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9.1.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10. Порядок содержания домашних животных и птицы.</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10.1.   Разрешается содержать животных как в квартирах, занятых одной семьей, так и в частных подворьях, хозяйствах. Обязательным условием содержания животных является соблюдение санитарно-гигиенических, ветеринарно-санитарных правил и норм.</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10.1.1. Собаки, принадлежащие гражданам, предприятиям и организациям, подлежат обязательной регистрации, ежегодной перерегистрации (март - апрель) и вакцинации против бешенства, начиная с 3-х месячного возраста, независимо от породы, в государственных ветеринарных учреждениях по месту жительства граждан, нахождения </w:t>
      </w:r>
      <w:r w:rsidRPr="00130705">
        <w:rPr>
          <w:rFonts w:ascii="Times New Roman" w:eastAsia="Times New Roman" w:hAnsi="Times New Roman" w:cs="Times New Roman"/>
          <w:color w:val="4A5562"/>
          <w:sz w:val="24"/>
          <w:szCs w:val="24"/>
        </w:rPr>
        <w:lastRenderedPageBreak/>
        <w:t>предприятий и организаций-владельцев животных. Вновь приобретенные животные должны быть зарегистрированы в 5-дневный срок в учреждениях районной государственной ветеринарной службы. При регистрации собак владельцу выдается регистрационное удостоверение, и его знакомят с настоящими правилами.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10.1.2. При детских учреждениях (детские сады, ясли), лечебных учреждениях, торговых предприятиях (магазины, столовые) разрешается содержать только сторожевых собак, обязательно на привязи и в условиях, исключающих возможность контракта с детьми и посетителями.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10.1.3. Запрещается беспривязное содержание собак, крупного и мелкого рогатого скота на улицах населенных пунктов. Спускать собаку с привязи разрешается в закрытых дворах частного пользования ночью только при согласии всех проживающих.</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10.1.4.  Станции по борьбе с болезнями животных и Территориальный отдел территориального управления </w:t>
      </w:r>
      <w:proofErr w:type="spellStart"/>
      <w:r w:rsidRPr="00130705">
        <w:rPr>
          <w:rFonts w:ascii="Times New Roman" w:eastAsia="Times New Roman" w:hAnsi="Times New Roman" w:cs="Times New Roman"/>
          <w:color w:val="4A5562"/>
          <w:sz w:val="24"/>
          <w:szCs w:val="24"/>
        </w:rPr>
        <w:t>Роспотребнадзора</w:t>
      </w:r>
      <w:proofErr w:type="spellEnd"/>
      <w:r w:rsidRPr="00130705">
        <w:rPr>
          <w:rFonts w:ascii="Times New Roman" w:eastAsia="Times New Roman" w:hAnsi="Times New Roman" w:cs="Times New Roman"/>
          <w:color w:val="4A5562"/>
          <w:sz w:val="24"/>
          <w:szCs w:val="24"/>
        </w:rPr>
        <w:t xml:space="preserve"> в Шолоховском районе обязаны проводить разъяснительную работу среди населения о соблюдении санитарно-ветеринарных правил в целях предупреждения заболеваний животных и людей бешенством и другими заболеваниями.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10.1.5. Животные (собаки, кошки и др.), не могут находиться в общественных местах без сопровождения лиц, кроме оставленных владельцами на короткой привязи и в наморднике у магазинов, аптек, предприятий бытового обслуживания, поликлиник и др.</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10.1.6. Содержать домашних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w:t>
      </w:r>
      <w:proofErr w:type="spellStart"/>
      <w:r w:rsidRPr="00130705">
        <w:rPr>
          <w:rFonts w:ascii="Times New Roman" w:eastAsia="Times New Roman" w:hAnsi="Times New Roman" w:cs="Times New Roman"/>
          <w:color w:val="4A5562"/>
          <w:sz w:val="24"/>
          <w:szCs w:val="24"/>
        </w:rPr>
        <w:t>СанПин</w:t>
      </w:r>
      <w:proofErr w:type="spellEnd"/>
      <w:r w:rsidRPr="00130705">
        <w:rPr>
          <w:rFonts w:ascii="Times New Roman" w:eastAsia="Times New Roman" w:hAnsi="Times New Roman" w:cs="Times New Roman"/>
          <w:color w:val="4A5562"/>
          <w:sz w:val="24"/>
          <w:szCs w:val="24"/>
        </w:rPr>
        <w:t xml:space="preserve"> 2.2.1/2.1.1.1200-03, в которых обозначены расстояния от помещения для содержания и разведения животных до объектов жилой застройки.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2"/>
        <w:gridCol w:w="975"/>
        <w:gridCol w:w="975"/>
        <w:gridCol w:w="975"/>
        <w:gridCol w:w="975"/>
        <w:gridCol w:w="975"/>
        <w:gridCol w:w="975"/>
        <w:gridCol w:w="975"/>
      </w:tblGrid>
      <w:tr w:rsidR="00FA6639" w:rsidRPr="00130705" w:rsidTr="00FA6639">
        <w:trPr>
          <w:tblCellSpacing w:w="0" w:type="dxa"/>
          <w:jc w:val="center"/>
        </w:trPr>
        <w:tc>
          <w:tcPr>
            <w:tcW w:w="975" w:type="dxa"/>
            <w:vMerge w:val="restart"/>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Расстояние</w:t>
            </w:r>
          </w:p>
        </w:tc>
        <w:tc>
          <w:tcPr>
            <w:tcW w:w="975" w:type="dxa"/>
            <w:gridSpan w:val="7"/>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Поголовье ( </w:t>
            </w:r>
            <w:proofErr w:type="spellStart"/>
            <w:proofErr w:type="gramStart"/>
            <w:r w:rsidRPr="00130705">
              <w:rPr>
                <w:rFonts w:ascii="Times New Roman" w:eastAsia="Times New Roman" w:hAnsi="Times New Roman" w:cs="Times New Roman"/>
                <w:color w:val="4A5562"/>
                <w:sz w:val="24"/>
                <w:szCs w:val="24"/>
              </w:rPr>
              <w:t>шт</w:t>
            </w:r>
            <w:proofErr w:type="spellEnd"/>
            <w:proofErr w:type="gramEnd"/>
            <w:r w:rsidRPr="00130705">
              <w:rPr>
                <w:rFonts w:ascii="Times New Roman" w:eastAsia="Times New Roman" w:hAnsi="Times New Roman" w:cs="Times New Roman"/>
                <w:color w:val="4A5562"/>
                <w:sz w:val="24"/>
                <w:szCs w:val="24"/>
              </w:rPr>
              <w:t>)</w:t>
            </w:r>
          </w:p>
        </w:tc>
      </w:tr>
      <w:tr w:rsidR="00FA6639" w:rsidRPr="00130705" w:rsidTr="00FA6639">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after="0" w:line="240" w:lineRule="auto"/>
              <w:rPr>
                <w:rFonts w:ascii="Times New Roman" w:eastAsia="Times New Roman" w:hAnsi="Times New Roman" w:cs="Times New Roman"/>
                <w:color w:val="4A5562"/>
                <w:sz w:val="20"/>
                <w:szCs w:val="20"/>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свиньи</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коровы</w:t>
            </w:r>
          </w:p>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бычки</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овцы</w:t>
            </w:r>
          </w:p>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козы</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кролики</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птица</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лошади</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нутрии и</w:t>
            </w:r>
          </w:p>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песцы</w:t>
            </w:r>
          </w:p>
        </w:tc>
      </w:tr>
      <w:tr w:rsidR="00FA6639" w:rsidRPr="00130705" w:rsidTr="00FA6639">
        <w:trPr>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10 м</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5</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5</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до 10</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10</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30</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5</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5</w:t>
            </w:r>
          </w:p>
        </w:tc>
      </w:tr>
      <w:tr w:rsidR="00FA6639" w:rsidRPr="00130705" w:rsidTr="00FA6639">
        <w:trPr>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20 м</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8</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8</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15</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20</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45</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8</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8</w:t>
            </w:r>
          </w:p>
        </w:tc>
      </w:tr>
      <w:tr w:rsidR="00FA6639" w:rsidRPr="00130705" w:rsidTr="00FA6639">
        <w:trPr>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30 м</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10</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10</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20</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30</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60</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10</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10</w:t>
            </w:r>
          </w:p>
        </w:tc>
      </w:tr>
      <w:tr w:rsidR="00FA6639" w:rsidRPr="00130705" w:rsidTr="00FA6639">
        <w:trPr>
          <w:tblCellSpacing w:w="0" w:type="dxa"/>
          <w:jc w:val="center"/>
        </w:trPr>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40 м</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15</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15</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25</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40</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75</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15</w:t>
            </w:r>
          </w:p>
        </w:tc>
        <w:tc>
          <w:tcPr>
            <w:tcW w:w="975" w:type="dxa"/>
            <w:tcBorders>
              <w:top w:val="outset" w:sz="6" w:space="0" w:color="auto"/>
              <w:left w:val="outset" w:sz="6" w:space="0" w:color="auto"/>
              <w:bottom w:val="outset" w:sz="6" w:space="0" w:color="auto"/>
              <w:right w:val="outset" w:sz="6" w:space="0" w:color="auto"/>
            </w:tcBorders>
            <w:vAlign w:val="center"/>
            <w:hideMark/>
          </w:tcPr>
          <w:p w:rsidR="00FA6639" w:rsidRPr="00130705" w:rsidRDefault="00FA6639" w:rsidP="00FA6639">
            <w:pPr>
              <w:spacing w:before="100" w:beforeAutospacing="1" w:after="100" w:afterAutospacing="1" w:line="240" w:lineRule="auto"/>
              <w:jc w:val="center"/>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до 15</w:t>
            </w:r>
          </w:p>
        </w:tc>
      </w:tr>
    </w:tbl>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10.2.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 Владельцы животных обязаны поддерживать санитарное состояние дома и прилегающей территории.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Владельцы животных обязаны принимать необходимые меры, обеспечивающие безопасность окружающих людей и других животных, птицы, зеленых насаждений.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lastRenderedPageBreak/>
        <w:t>10.2.1. Животное или птица, нанесшее травму человеку, должна быть немедленно доставлена владельцем в ближайшую ветеринарную лечебницу для осмотра и дальнейшего ветеринарного наблюдения за данным животным в течение 10 дней.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Пострадавший - отправлен в медицинское учреждение.</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10.2.2. При выгуле собак, и в жилых помещениях, владельцы должны обеспечивать тишину - предотвращать лай собак после 23.00 час</w:t>
      </w:r>
      <w:proofErr w:type="gramStart"/>
      <w:r w:rsidRPr="00130705">
        <w:rPr>
          <w:rFonts w:ascii="Times New Roman" w:eastAsia="Times New Roman" w:hAnsi="Times New Roman" w:cs="Times New Roman"/>
          <w:color w:val="4A5562"/>
          <w:sz w:val="24"/>
          <w:szCs w:val="24"/>
        </w:rPr>
        <w:t>.</w:t>
      </w:r>
      <w:proofErr w:type="gramEnd"/>
      <w:r w:rsidRPr="00130705">
        <w:rPr>
          <w:rFonts w:ascii="Times New Roman" w:eastAsia="Times New Roman" w:hAnsi="Times New Roman" w:cs="Times New Roman"/>
          <w:color w:val="4A5562"/>
          <w:sz w:val="24"/>
          <w:szCs w:val="24"/>
        </w:rPr>
        <w:t xml:space="preserve"> </w:t>
      </w:r>
      <w:proofErr w:type="gramStart"/>
      <w:r w:rsidRPr="00130705">
        <w:rPr>
          <w:rFonts w:ascii="Times New Roman" w:eastAsia="Times New Roman" w:hAnsi="Times New Roman" w:cs="Times New Roman"/>
          <w:color w:val="4A5562"/>
          <w:sz w:val="24"/>
          <w:szCs w:val="24"/>
        </w:rPr>
        <w:t>д</w:t>
      </w:r>
      <w:proofErr w:type="gramEnd"/>
      <w:r w:rsidRPr="00130705">
        <w:rPr>
          <w:rFonts w:ascii="Times New Roman" w:eastAsia="Times New Roman" w:hAnsi="Times New Roman" w:cs="Times New Roman"/>
          <w:color w:val="4A5562"/>
          <w:sz w:val="24"/>
          <w:szCs w:val="24"/>
        </w:rPr>
        <w:t>о 7.00 час. утра.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10.2.3. Выводить собаку на прогулку нужно на поводке и в наморднике. Спускать собаку с поводка можно только в безлюдных местах.</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10.2.4. О наличии собаки должна быть сделана предупреждающая надпись при входе на участок.</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10.2.5. Владельцы животных обязаны предоставлять их по требованию государственного ветеринарного инспектора для осмотра, диагностических исследований, предохранительных прививок и лечебно-профилактических обработок.</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10.2.6. При продаже и транспортировке животных за пределы </w:t>
      </w:r>
      <w:proofErr w:type="spellStart"/>
      <w:r w:rsidR="00636CFA"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сельского поселения оформляется ветеринарное свидетельство установленного образца, где указывается дата вакцинации против бешенства и других болезней.</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10.3. Любое животное является собственностью владельца и, как всякая собственность, охраняется законом.</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10.3.1. Животное может быть изъято у владельца по решению суда или в ином порядке и в случаях, предусмотренных действующим законодательством.</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10.3.2. Владелец имеет право на ограниченное время оставить свою собаку, привязанной на коротком поводке, возле магазина или другого учреждения (крупную собаку - в наморднике).</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 Особые условия уборки и благоустройства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11.1. При любых видах у</w:t>
      </w:r>
      <w:r w:rsidR="00636CFA" w:rsidRPr="00130705">
        <w:rPr>
          <w:rFonts w:ascii="Times New Roman" w:eastAsia="Times New Roman" w:hAnsi="Times New Roman" w:cs="Times New Roman"/>
          <w:color w:val="4A5562"/>
          <w:sz w:val="24"/>
          <w:szCs w:val="24"/>
        </w:rPr>
        <w:t xml:space="preserve">борки на территории  </w:t>
      </w:r>
      <w:proofErr w:type="spellStart"/>
      <w:r w:rsidR="00636CFA"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 ЗАПРЕЩАЕТСЯ: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11.1.1. Вывозить и выгружать бытовой, строительный мусор и грунт, промышленные отходы в места, не отведенные для этой цели.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w:t>
      </w:r>
      <w:r w:rsidRPr="00130705">
        <w:rPr>
          <w:rFonts w:ascii="Times New Roman" w:eastAsia="Times New Roman" w:hAnsi="Times New Roman" w:cs="Times New Roman"/>
          <w:color w:val="4A5562"/>
          <w:sz w:val="24"/>
          <w:szCs w:val="24"/>
        </w:rPr>
        <w:softHyphen/>
        <w:t>ний и индивидуальных домовладений, в контейнерах, а так же закапывать бытовые отходы в землю.</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11.1.3. Сорить на улицах, площадях и в других общественных ме</w:t>
      </w:r>
      <w:r w:rsidRPr="00130705">
        <w:rPr>
          <w:rFonts w:ascii="Times New Roman" w:eastAsia="Times New Roman" w:hAnsi="Times New Roman" w:cs="Times New Roman"/>
          <w:color w:val="4A5562"/>
          <w:sz w:val="24"/>
          <w:szCs w:val="24"/>
        </w:rPr>
        <w:softHyphen/>
        <w:t>стах, оставлять мусор и  пищевые отходы на улице.</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11.1.4. Предприятиям, организациям и населению сбрасывать в во</w:t>
      </w:r>
      <w:r w:rsidRPr="00130705">
        <w:rPr>
          <w:rFonts w:ascii="Times New Roman" w:eastAsia="Times New Roman" w:hAnsi="Times New Roman" w:cs="Times New Roman"/>
          <w:color w:val="4A5562"/>
          <w:sz w:val="24"/>
          <w:szCs w:val="24"/>
        </w:rPr>
        <w:softHyphen/>
        <w:t>доемы бытовые, производственные отходы и загрязнять воду и при</w:t>
      </w:r>
      <w:r w:rsidRPr="00130705">
        <w:rPr>
          <w:rFonts w:ascii="Times New Roman" w:eastAsia="Times New Roman" w:hAnsi="Times New Roman" w:cs="Times New Roman"/>
          <w:color w:val="4A5562"/>
          <w:sz w:val="24"/>
          <w:szCs w:val="24"/>
        </w:rPr>
        <w:softHyphen/>
        <w:t>легающую к водоему территорию.</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lastRenderedPageBreak/>
        <w:t xml:space="preserve">11.1.5. Сметать мусор на проезжую часть улиц, в </w:t>
      </w:r>
      <w:proofErr w:type="spellStart"/>
      <w:r w:rsidRPr="00130705">
        <w:rPr>
          <w:rFonts w:ascii="Times New Roman" w:eastAsia="Times New Roman" w:hAnsi="Times New Roman" w:cs="Times New Roman"/>
          <w:color w:val="4A5562"/>
          <w:sz w:val="24"/>
          <w:szCs w:val="24"/>
        </w:rPr>
        <w:t>ливнеприемники</w:t>
      </w:r>
      <w:proofErr w:type="spellEnd"/>
      <w:r w:rsidRPr="00130705">
        <w:rPr>
          <w:rFonts w:ascii="Times New Roman" w:eastAsia="Times New Roman" w:hAnsi="Times New Roman" w:cs="Times New Roman"/>
          <w:color w:val="4A5562"/>
          <w:sz w:val="24"/>
          <w:szCs w:val="24"/>
        </w:rPr>
        <w:t xml:space="preserve"> ливневой канализации.</w:t>
      </w:r>
    </w:p>
    <w:p w:rsidR="00FA6639" w:rsidRPr="00130705" w:rsidRDefault="00636CFA"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11.2. На территории  </w:t>
      </w:r>
      <w:proofErr w:type="spellStart"/>
      <w:r w:rsidRPr="00130705">
        <w:rPr>
          <w:rFonts w:ascii="Times New Roman" w:eastAsia="Times New Roman" w:hAnsi="Times New Roman" w:cs="Times New Roman"/>
          <w:color w:val="4A5562"/>
          <w:sz w:val="24"/>
          <w:szCs w:val="24"/>
        </w:rPr>
        <w:t>Меркуловского</w:t>
      </w:r>
      <w:proofErr w:type="spellEnd"/>
      <w:r w:rsidR="00FA6639" w:rsidRPr="00130705">
        <w:rPr>
          <w:rFonts w:ascii="Times New Roman" w:eastAsia="Times New Roman" w:hAnsi="Times New Roman" w:cs="Times New Roman"/>
          <w:color w:val="4A5562"/>
          <w:sz w:val="24"/>
          <w:szCs w:val="24"/>
        </w:rPr>
        <w:t xml:space="preserve"> сельского поселения ЗАПРЕЩАЕТСЯ: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11.2.1. Устраивать выпуск бытовых сточных вод из канализаций жи</w:t>
      </w:r>
      <w:r w:rsidRPr="00130705">
        <w:rPr>
          <w:rFonts w:ascii="Times New Roman" w:eastAsia="Times New Roman" w:hAnsi="Times New Roman" w:cs="Times New Roman"/>
          <w:color w:val="4A5562"/>
          <w:sz w:val="24"/>
          <w:szCs w:val="24"/>
        </w:rPr>
        <w:softHyphen/>
        <w:t>лых домов открытым способом в водоемы, ливневую канализацию, на проезжую часть дорог, в грунтовые лотки и обочину дорог, на прочие смежные территории.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11.2.2. Устраивать и использовать сливные ямы с нарушением уста</w:t>
      </w:r>
      <w:r w:rsidRPr="00130705">
        <w:rPr>
          <w:rFonts w:ascii="Times New Roman" w:eastAsia="Times New Roman" w:hAnsi="Times New Roman" w:cs="Times New Roman"/>
          <w:color w:val="4A5562"/>
          <w:sz w:val="24"/>
          <w:szCs w:val="24"/>
        </w:rPr>
        <w:softHyphen/>
        <w:t>новленных норм.</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11.2.3.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11.2.4. Производить переустройство балконов и лоджий без соот</w:t>
      </w:r>
      <w:r w:rsidRPr="00130705">
        <w:rPr>
          <w:rFonts w:ascii="Times New Roman" w:eastAsia="Times New Roman" w:hAnsi="Times New Roman" w:cs="Times New Roman"/>
          <w:color w:val="4A5562"/>
          <w:sz w:val="24"/>
          <w:szCs w:val="24"/>
        </w:rPr>
        <w:softHyphen/>
        <w:t>ветствующих разрешений, развешивать на них предметы домашне</w:t>
      </w:r>
      <w:r w:rsidRPr="00130705">
        <w:rPr>
          <w:rFonts w:ascii="Times New Roman" w:eastAsia="Times New Roman" w:hAnsi="Times New Roman" w:cs="Times New Roman"/>
          <w:color w:val="4A5562"/>
          <w:sz w:val="24"/>
          <w:szCs w:val="24"/>
        </w:rPr>
        <w:softHyphen/>
        <w:t>го обихода, производить переустройство наружных фасадов зданий, выходящих на улицу.</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11.2.5. Производить посадку на газонах улиц овощей всех видов.</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11.2.6. Складировать около торговых точек тару, запасы товаров.</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11.2.7. Ограждать строительные площадки с уменьшением пеше</w:t>
      </w:r>
      <w:r w:rsidRPr="00130705">
        <w:rPr>
          <w:rFonts w:ascii="Times New Roman" w:eastAsia="Times New Roman" w:hAnsi="Times New Roman" w:cs="Times New Roman"/>
          <w:color w:val="4A5562"/>
          <w:sz w:val="24"/>
          <w:szCs w:val="24"/>
        </w:rPr>
        <w:softHyphen/>
        <w:t>ходных дорожек (тротуаров).</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11.2.8. Юридическим и физическим лицам складировать строитель</w:t>
      </w:r>
      <w:r w:rsidRPr="00130705">
        <w:rPr>
          <w:rFonts w:ascii="Times New Roman" w:eastAsia="Times New Roman" w:hAnsi="Times New Roman" w:cs="Times New Roman"/>
          <w:color w:val="4A5562"/>
          <w:sz w:val="24"/>
          <w:szCs w:val="24"/>
        </w:rPr>
        <w:softHyphen/>
        <w:t>ные материалы, органические удобрения (навоз),</w:t>
      </w:r>
      <w:r w:rsidR="00636CFA" w:rsidRPr="00130705">
        <w:rPr>
          <w:rFonts w:ascii="Times New Roman" w:eastAsia="Times New Roman" w:hAnsi="Times New Roman" w:cs="Times New Roman"/>
          <w:color w:val="4A5562"/>
          <w:sz w:val="24"/>
          <w:szCs w:val="24"/>
        </w:rPr>
        <w:t xml:space="preserve"> сено,</w:t>
      </w:r>
      <w:r w:rsidRPr="00130705">
        <w:rPr>
          <w:rFonts w:ascii="Times New Roman" w:eastAsia="Times New Roman" w:hAnsi="Times New Roman" w:cs="Times New Roman"/>
          <w:color w:val="4A5562"/>
          <w:sz w:val="24"/>
          <w:szCs w:val="24"/>
        </w:rPr>
        <w:t xml:space="preserve"> мусор на прилега</w:t>
      </w:r>
      <w:r w:rsidRPr="00130705">
        <w:rPr>
          <w:rFonts w:ascii="Times New Roman" w:eastAsia="Times New Roman" w:hAnsi="Times New Roman" w:cs="Times New Roman"/>
          <w:color w:val="4A5562"/>
          <w:sz w:val="24"/>
          <w:szCs w:val="24"/>
        </w:rPr>
        <w:softHyphen/>
        <w:t>ющих к строениям и домовладениям территориях б</w:t>
      </w:r>
      <w:r w:rsidR="00636CFA" w:rsidRPr="00130705">
        <w:rPr>
          <w:rFonts w:ascii="Times New Roman" w:eastAsia="Times New Roman" w:hAnsi="Times New Roman" w:cs="Times New Roman"/>
          <w:color w:val="4A5562"/>
          <w:sz w:val="24"/>
          <w:szCs w:val="24"/>
        </w:rPr>
        <w:t xml:space="preserve">ез разрешения Главы   </w:t>
      </w:r>
      <w:proofErr w:type="spellStart"/>
      <w:r w:rsidR="00636CFA"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xml:space="preserve"> сельского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11.2.9. Повреждать или вырубать зеленые насаждения.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11.2.10. </w:t>
      </w:r>
      <w:proofErr w:type="gramStart"/>
      <w:r w:rsidRPr="00130705">
        <w:rPr>
          <w:rFonts w:ascii="Times New Roman" w:eastAsia="Times New Roman" w:hAnsi="Times New Roman" w:cs="Times New Roman"/>
          <w:color w:val="4A5562"/>
          <w:sz w:val="24"/>
          <w:szCs w:val="24"/>
        </w:rPr>
        <w:t>Захламлять</w:t>
      </w:r>
      <w:proofErr w:type="gramEnd"/>
      <w:r w:rsidRPr="00130705">
        <w:rPr>
          <w:rFonts w:ascii="Times New Roman" w:eastAsia="Times New Roman" w:hAnsi="Times New Roman" w:cs="Times New Roman"/>
          <w:color w:val="4A5562"/>
          <w:sz w:val="24"/>
          <w:szCs w:val="24"/>
        </w:rPr>
        <w:t xml:space="preserve"> придомовые, дворовые территории общего пользования металлическим ломом, строительным, бытовым мусо</w:t>
      </w:r>
      <w:r w:rsidRPr="00130705">
        <w:rPr>
          <w:rFonts w:ascii="Times New Roman" w:eastAsia="Times New Roman" w:hAnsi="Times New Roman" w:cs="Times New Roman"/>
          <w:color w:val="4A5562"/>
          <w:sz w:val="24"/>
          <w:szCs w:val="24"/>
        </w:rPr>
        <w:softHyphen/>
        <w:t>ром и другими материалами.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11.2.11. Самовольно изменять геометрические размеры и отметки устройства водопропускных сооружений и водосборных каналов, а так же загромождать данные сооружения всеми видами отходов, зем</w:t>
      </w:r>
      <w:r w:rsidRPr="00130705">
        <w:rPr>
          <w:rFonts w:ascii="Times New Roman" w:eastAsia="Times New Roman" w:hAnsi="Times New Roman" w:cs="Times New Roman"/>
          <w:color w:val="4A5562"/>
          <w:sz w:val="24"/>
          <w:szCs w:val="24"/>
        </w:rPr>
        <w:softHyphen/>
        <w:t>лей и строительными материалами.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11.2.12. Выливать жидкие бытовые отходы на улицы, в водо</w:t>
      </w:r>
      <w:r w:rsidRPr="00130705">
        <w:rPr>
          <w:rFonts w:ascii="Times New Roman" w:eastAsia="Times New Roman" w:hAnsi="Times New Roman" w:cs="Times New Roman"/>
          <w:color w:val="4A5562"/>
          <w:sz w:val="24"/>
          <w:szCs w:val="24"/>
        </w:rPr>
        <w:softHyphen/>
        <w:t>стоки ливневой канализации и прочие, не предназначенные для этих целей места.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11.2.13.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11.2.14. Мыть транспортные средства возле водоразборных питьевых колонок, во дворах многоквартирных жилых домов, местах общего пользования и водоемах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11.3. С целью обеспечения надлежащего санитарного состояния в населенных пунктах района ЗАПРЕЩАЕТСЯ: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lastRenderedPageBreak/>
        <w:t>11.3.1. Купать собак и других животных в водоемах, в местах массо</w:t>
      </w:r>
      <w:r w:rsidRPr="00130705">
        <w:rPr>
          <w:rFonts w:ascii="Times New Roman" w:eastAsia="Times New Roman" w:hAnsi="Times New Roman" w:cs="Times New Roman"/>
          <w:color w:val="4A5562"/>
          <w:sz w:val="24"/>
          <w:szCs w:val="24"/>
        </w:rPr>
        <w:softHyphen/>
        <w:t>вого купания.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11.3.2.Выгуливать собак без намордников в местах общего пользо</w:t>
      </w:r>
      <w:r w:rsidRPr="00130705">
        <w:rPr>
          <w:rFonts w:ascii="Times New Roman" w:eastAsia="Times New Roman" w:hAnsi="Times New Roman" w:cs="Times New Roman"/>
          <w:color w:val="4A5562"/>
          <w:sz w:val="24"/>
          <w:szCs w:val="24"/>
        </w:rPr>
        <w:softHyphen/>
        <w:t>вания.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11.3.3. Содержать домашних животных и птиц в помещениях, не от</w:t>
      </w:r>
      <w:r w:rsidRPr="00130705">
        <w:rPr>
          <w:rFonts w:ascii="Times New Roman" w:eastAsia="Times New Roman" w:hAnsi="Times New Roman" w:cs="Times New Roman"/>
          <w:color w:val="4A5562"/>
          <w:sz w:val="24"/>
          <w:szCs w:val="24"/>
        </w:rPr>
        <w:softHyphen/>
        <w:t>вечающих санитарно-техническим требованиям. Выпускать домаш</w:t>
      </w:r>
      <w:r w:rsidRPr="00130705">
        <w:rPr>
          <w:rFonts w:ascii="Times New Roman" w:eastAsia="Times New Roman" w:hAnsi="Times New Roman" w:cs="Times New Roman"/>
          <w:color w:val="4A5562"/>
          <w:sz w:val="24"/>
          <w:szCs w:val="24"/>
        </w:rPr>
        <w:softHyphen/>
        <w:t>них животных и птиц на улицы, в места общего пользования.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11.3.4. Прогон домашних животных и птицы через населенные пункты без сопровождения владельцев.</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11.3.5. Нахождение домашней птицы на улицах населенных пунктов.</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11.3.6. Загрязнять места общего пользования отходами жизнедеятельности домашних животных.</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11.3.7. Производить торговлю фруктами, овощами и другими продуктами на улицах, площадях ста</w:t>
      </w:r>
      <w:r w:rsidRPr="00130705">
        <w:rPr>
          <w:rFonts w:ascii="Times New Roman" w:eastAsia="Times New Roman" w:hAnsi="Times New Roman" w:cs="Times New Roman"/>
          <w:color w:val="4A5562"/>
          <w:sz w:val="24"/>
          <w:szCs w:val="24"/>
        </w:rPr>
        <w:softHyphen/>
        <w:t>дионах и других несанкционированных местах.</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11.3.8. Размещать объекты торговли, временные и сезонные сооружения, кафе,  на тротуарах и газонной части улиц, скверов, парковой и лесной зоны.</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11.3.9. Движение по населенным пунктам и прочим дорогам общего пользования поселения  загрязненного автотранспорта, перевозка мусо</w:t>
      </w:r>
      <w:r w:rsidRPr="00130705">
        <w:rPr>
          <w:rFonts w:ascii="Times New Roman" w:eastAsia="Times New Roman" w:hAnsi="Times New Roman" w:cs="Times New Roman"/>
          <w:color w:val="4A5562"/>
          <w:sz w:val="24"/>
          <w:szCs w:val="24"/>
        </w:rPr>
        <w:softHyphen/>
        <w:t>ра, сыпучих и жидких материалов без применения мер предосторож</w:t>
      </w:r>
      <w:r w:rsidRPr="00130705">
        <w:rPr>
          <w:rFonts w:ascii="Times New Roman" w:eastAsia="Times New Roman" w:hAnsi="Times New Roman" w:cs="Times New Roman"/>
          <w:color w:val="4A5562"/>
          <w:sz w:val="24"/>
          <w:szCs w:val="24"/>
        </w:rPr>
        <w:softHyphen/>
        <w:t>ности (полог, герметизация, мойка ходовой части и пр.), предотвра</w:t>
      </w:r>
      <w:r w:rsidRPr="00130705">
        <w:rPr>
          <w:rFonts w:ascii="Times New Roman" w:eastAsia="Times New Roman" w:hAnsi="Times New Roman" w:cs="Times New Roman"/>
          <w:color w:val="4A5562"/>
          <w:sz w:val="24"/>
          <w:szCs w:val="24"/>
        </w:rPr>
        <w:softHyphen/>
        <w:t>щающих загрязнение окружающей территории.</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12. Контроль и ответственность за нарушение Правил бла</w:t>
      </w:r>
      <w:r w:rsidRPr="00130705">
        <w:rPr>
          <w:rFonts w:ascii="Times New Roman" w:eastAsia="Times New Roman" w:hAnsi="Times New Roman" w:cs="Times New Roman"/>
          <w:color w:val="4A5562"/>
          <w:sz w:val="24"/>
          <w:szCs w:val="24"/>
        </w:rPr>
        <w:softHyphen/>
        <w:t>гоустройства, уборки и санитарного со</w:t>
      </w:r>
      <w:r w:rsidR="00636CFA" w:rsidRPr="00130705">
        <w:rPr>
          <w:rFonts w:ascii="Times New Roman" w:eastAsia="Times New Roman" w:hAnsi="Times New Roman" w:cs="Times New Roman"/>
          <w:color w:val="4A5562"/>
          <w:sz w:val="24"/>
          <w:szCs w:val="24"/>
        </w:rPr>
        <w:t xml:space="preserve">держания территории   </w:t>
      </w:r>
      <w:proofErr w:type="spellStart"/>
      <w:r w:rsidR="00636CFA" w:rsidRPr="00130705">
        <w:rPr>
          <w:rFonts w:ascii="Times New Roman" w:eastAsia="Times New Roman" w:hAnsi="Times New Roman" w:cs="Times New Roman"/>
          <w:color w:val="4A5562"/>
          <w:sz w:val="24"/>
          <w:szCs w:val="24"/>
        </w:rPr>
        <w:t>Меркуловского</w:t>
      </w:r>
      <w:proofErr w:type="spellEnd"/>
      <w:r w:rsidRPr="00130705">
        <w:rPr>
          <w:rFonts w:ascii="Times New Roman" w:eastAsia="Times New Roman" w:hAnsi="Times New Roman" w:cs="Times New Roman"/>
          <w:color w:val="4A5562"/>
          <w:sz w:val="24"/>
          <w:szCs w:val="24"/>
        </w:rPr>
        <w:t>  сельского поселения.</w:t>
      </w:r>
    </w:p>
    <w:p w:rsidR="00FA6639" w:rsidRPr="00130705" w:rsidRDefault="00636CFA"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12.1  </w:t>
      </w:r>
      <w:proofErr w:type="gramStart"/>
      <w:r w:rsidRPr="00130705">
        <w:rPr>
          <w:rFonts w:ascii="Times New Roman" w:eastAsia="Times New Roman" w:hAnsi="Times New Roman" w:cs="Times New Roman"/>
          <w:color w:val="4A5562"/>
          <w:sz w:val="24"/>
          <w:szCs w:val="24"/>
        </w:rPr>
        <w:t>К</w:t>
      </w:r>
      <w:r w:rsidR="00FA6639" w:rsidRPr="00130705">
        <w:rPr>
          <w:rFonts w:ascii="Times New Roman" w:eastAsia="Times New Roman" w:hAnsi="Times New Roman" w:cs="Times New Roman"/>
          <w:color w:val="4A5562"/>
          <w:sz w:val="24"/>
          <w:szCs w:val="24"/>
        </w:rPr>
        <w:t>онтроль за</w:t>
      </w:r>
      <w:proofErr w:type="gramEnd"/>
      <w:r w:rsidR="00FA6639" w:rsidRPr="00130705">
        <w:rPr>
          <w:rFonts w:ascii="Times New Roman" w:eastAsia="Times New Roman" w:hAnsi="Times New Roman" w:cs="Times New Roman"/>
          <w:color w:val="4A5562"/>
          <w:sz w:val="24"/>
          <w:szCs w:val="24"/>
        </w:rPr>
        <w:t xml:space="preserve"> обеспечением выполнения Правил  благоустройства</w:t>
      </w:r>
      <w:r w:rsidRPr="00130705">
        <w:rPr>
          <w:rFonts w:ascii="Times New Roman" w:eastAsia="Times New Roman" w:hAnsi="Times New Roman" w:cs="Times New Roman"/>
          <w:color w:val="4A5562"/>
          <w:sz w:val="24"/>
          <w:szCs w:val="24"/>
        </w:rPr>
        <w:t xml:space="preserve"> населенных пунктов </w:t>
      </w:r>
      <w:proofErr w:type="spellStart"/>
      <w:r w:rsidRPr="00130705">
        <w:rPr>
          <w:rFonts w:ascii="Times New Roman" w:eastAsia="Times New Roman" w:hAnsi="Times New Roman" w:cs="Times New Roman"/>
          <w:color w:val="4A5562"/>
          <w:sz w:val="24"/>
          <w:szCs w:val="24"/>
        </w:rPr>
        <w:t>Меркуловского</w:t>
      </w:r>
      <w:proofErr w:type="spellEnd"/>
      <w:r w:rsidR="00FA6639" w:rsidRPr="00130705">
        <w:rPr>
          <w:rFonts w:ascii="Times New Roman" w:eastAsia="Times New Roman" w:hAnsi="Times New Roman" w:cs="Times New Roman"/>
          <w:color w:val="4A5562"/>
          <w:sz w:val="24"/>
          <w:szCs w:val="24"/>
        </w:rPr>
        <w:t xml:space="preserve"> сельского поселения осуществляется уполномоченным должностным лицом</w:t>
      </w:r>
      <w:r w:rsidRPr="00130705">
        <w:rPr>
          <w:rFonts w:ascii="Times New Roman" w:eastAsia="Times New Roman" w:hAnsi="Times New Roman" w:cs="Times New Roman"/>
          <w:color w:val="4A5562"/>
          <w:sz w:val="24"/>
          <w:szCs w:val="24"/>
        </w:rPr>
        <w:t xml:space="preserve"> Администрации   </w:t>
      </w:r>
      <w:proofErr w:type="spellStart"/>
      <w:r w:rsidRPr="00130705">
        <w:rPr>
          <w:rFonts w:ascii="Times New Roman" w:eastAsia="Times New Roman" w:hAnsi="Times New Roman" w:cs="Times New Roman"/>
          <w:color w:val="4A5562"/>
          <w:sz w:val="24"/>
          <w:szCs w:val="24"/>
        </w:rPr>
        <w:t>Меркуловского</w:t>
      </w:r>
      <w:proofErr w:type="spellEnd"/>
      <w:r w:rsidR="00FA6639" w:rsidRPr="00130705">
        <w:rPr>
          <w:rFonts w:ascii="Times New Roman" w:eastAsia="Times New Roman" w:hAnsi="Times New Roman" w:cs="Times New Roman"/>
          <w:color w:val="4A5562"/>
          <w:sz w:val="24"/>
          <w:szCs w:val="24"/>
        </w:rPr>
        <w:t xml:space="preserve"> сельского поселения.</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12.2. В случае выявления фактов нарушений Правил уполномоченные органы и их должностные лица вправе:</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составить протокол об административном правонарушении в порядке, установленном действующим законодательством;</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       обратиться в суд с заявлением (исковым заявлением) о признании не </w:t>
      </w:r>
      <w:proofErr w:type="gramStart"/>
      <w:r w:rsidRPr="00130705">
        <w:rPr>
          <w:rFonts w:ascii="Times New Roman" w:eastAsia="Times New Roman" w:hAnsi="Times New Roman" w:cs="Times New Roman"/>
          <w:color w:val="4A5562"/>
          <w:sz w:val="24"/>
          <w:szCs w:val="24"/>
        </w:rPr>
        <w:t>законными</w:t>
      </w:r>
      <w:proofErr w:type="gramEnd"/>
      <w:r w:rsidRPr="00130705">
        <w:rPr>
          <w:rFonts w:ascii="Times New Roman" w:eastAsia="Times New Roman" w:hAnsi="Times New Roman" w:cs="Times New Roman"/>
          <w:color w:val="4A5562"/>
          <w:sz w:val="24"/>
          <w:szCs w:val="24"/>
        </w:rPr>
        <w:t xml:space="preserve"> действий (бездействия) физических и (или) юридических лиц, нарушающих Правила, и о возмещении ущерба.»</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2. Настоящее решение вступает в силу со дня его официального обнародования.  </w:t>
      </w:r>
    </w:p>
    <w:p w:rsidR="00FA6639" w:rsidRPr="00130705" w:rsidRDefault="00FA6639" w:rsidP="00FA6639">
      <w:pPr>
        <w:spacing w:before="100" w:beforeAutospacing="1" w:after="100" w:afterAutospacing="1" w:line="240" w:lineRule="auto"/>
        <w:jc w:val="both"/>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lastRenderedPageBreak/>
        <w:t xml:space="preserve">Глава </w:t>
      </w:r>
      <w:proofErr w:type="spellStart"/>
      <w:r w:rsidR="00636CFA" w:rsidRPr="00130705">
        <w:rPr>
          <w:rFonts w:ascii="Times New Roman" w:eastAsia="Times New Roman" w:hAnsi="Times New Roman" w:cs="Times New Roman"/>
          <w:color w:val="4A5562"/>
          <w:sz w:val="24"/>
          <w:szCs w:val="24"/>
        </w:rPr>
        <w:t>Меркуловского</w:t>
      </w:r>
      <w:proofErr w:type="spellEnd"/>
    </w:p>
    <w:p w:rsidR="00FA6639" w:rsidRPr="00130705" w:rsidRDefault="00636CFA" w:rsidP="00FA6639">
      <w:pPr>
        <w:spacing w:before="100" w:beforeAutospacing="1" w:after="100" w:afterAutospacing="1" w:line="240" w:lineRule="auto"/>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xml:space="preserve">сельского поселения                                                        </w:t>
      </w:r>
      <w:proofErr w:type="spellStart"/>
      <w:r w:rsidRPr="00130705">
        <w:rPr>
          <w:rFonts w:ascii="Times New Roman" w:eastAsia="Times New Roman" w:hAnsi="Times New Roman" w:cs="Times New Roman"/>
          <w:color w:val="4A5562"/>
          <w:sz w:val="24"/>
          <w:szCs w:val="24"/>
        </w:rPr>
        <w:t>А.А.Мутилин</w:t>
      </w:r>
      <w:proofErr w:type="spellEnd"/>
      <w:r w:rsidR="00FA6639" w:rsidRPr="00130705">
        <w:rPr>
          <w:rFonts w:ascii="Times New Roman" w:eastAsia="Times New Roman" w:hAnsi="Times New Roman" w:cs="Times New Roman"/>
          <w:color w:val="4A5562"/>
          <w:sz w:val="24"/>
          <w:szCs w:val="24"/>
        </w:rPr>
        <w:t> </w:t>
      </w:r>
    </w:p>
    <w:p w:rsidR="00FA6639" w:rsidRPr="00130705" w:rsidRDefault="00FA6639" w:rsidP="00FA6639">
      <w:pPr>
        <w:spacing w:before="100" w:beforeAutospacing="1" w:after="100" w:afterAutospacing="1" w:line="240" w:lineRule="auto"/>
        <w:rPr>
          <w:rFonts w:ascii="Times New Roman" w:eastAsia="Times New Roman" w:hAnsi="Times New Roman" w:cs="Times New Roman"/>
          <w:color w:val="4A5562"/>
          <w:sz w:val="20"/>
          <w:szCs w:val="20"/>
        </w:rPr>
      </w:pPr>
      <w:r w:rsidRPr="00130705">
        <w:rPr>
          <w:rFonts w:ascii="Times New Roman" w:eastAsia="Times New Roman" w:hAnsi="Times New Roman" w:cs="Times New Roman"/>
          <w:color w:val="4A5562"/>
          <w:sz w:val="24"/>
          <w:szCs w:val="24"/>
        </w:rPr>
        <w:t> </w:t>
      </w:r>
    </w:p>
    <w:p w:rsidR="008310C1" w:rsidRPr="00130705" w:rsidRDefault="008310C1">
      <w:pPr>
        <w:rPr>
          <w:rFonts w:ascii="Times New Roman" w:hAnsi="Times New Roman" w:cs="Times New Roman"/>
        </w:rPr>
      </w:pPr>
    </w:p>
    <w:sectPr w:rsidR="008310C1" w:rsidRPr="00130705" w:rsidSect="00A33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6639"/>
    <w:rsid w:val="00130705"/>
    <w:rsid w:val="005A41F8"/>
    <w:rsid w:val="00636CFA"/>
    <w:rsid w:val="008310C1"/>
    <w:rsid w:val="00961AB2"/>
    <w:rsid w:val="00A33107"/>
    <w:rsid w:val="00C77FDE"/>
    <w:rsid w:val="00FA6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1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6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a"/>
    <w:rsid w:val="00FA6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4">
    <w:name w:val="pa14"/>
    <w:basedOn w:val="a"/>
    <w:rsid w:val="00FA6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9">
    <w:name w:val="pa19"/>
    <w:basedOn w:val="a"/>
    <w:rsid w:val="00FA6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FA6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31"/>
    <w:basedOn w:val="a"/>
    <w:rsid w:val="00FA6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FA6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ob">
    <w:name w:val="tekstob"/>
    <w:basedOn w:val="a"/>
    <w:rsid w:val="00FA6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61"/>
    <w:basedOn w:val="a"/>
    <w:rsid w:val="00FA6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210"/>
    <w:basedOn w:val="a"/>
    <w:rsid w:val="00FA6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81">
    <w:name w:val="81"/>
    <w:basedOn w:val="a"/>
    <w:rsid w:val="00FA6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FA6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1">
    <w:name w:val="91"/>
    <w:basedOn w:val="a"/>
    <w:rsid w:val="00FA66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1">
    <w:name w:val="221"/>
    <w:basedOn w:val="a"/>
    <w:rsid w:val="00FA66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7318455">
      <w:bodyDiv w:val="1"/>
      <w:marLeft w:val="0"/>
      <w:marRight w:val="0"/>
      <w:marTop w:val="0"/>
      <w:marBottom w:val="0"/>
      <w:divBdr>
        <w:top w:val="none" w:sz="0" w:space="0" w:color="auto"/>
        <w:left w:val="none" w:sz="0" w:space="0" w:color="auto"/>
        <w:bottom w:val="none" w:sz="0" w:space="0" w:color="auto"/>
        <w:right w:val="none" w:sz="0" w:space="0" w:color="auto"/>
      </w:divBdr>
      <w:divsChild>
        <w:div w:id="1579486488">
          <w:marLeft w:val="0"/>
          <w:marRight w:val="0"/>
          <w:marTop w:val="0"/>
          <w:marBottom w:val="0"/>
          <w:divBdr>
            <w:top w:val="none" w:sz="0" w:space="0" w:color="auto"/>
            <w:left w:val="none" w:sz="0" w:space="0" w:color="auto"/>
            <w:bottom w:val="none" w:sz="0" w:space="0" w:color="auto"/>
            <w:right w:val="none" w:sz="0" w:space="0" w:color="auto"/>
          </w:divBdr>
          <w:divsChild>
            <w:div w:id="1149636865">
              <w:marLeft w:val="0"/>
              <w:marRight w:val="0"/>
              <w:marTop w:val="0"/>
              <w:marBottom w:val="0"/>
              <w:divBdr>
                <w:top w:val="none" w:sz="0" w:space="0" w:color="auto"/>
                <w:left w:val="none" w:sz="0" w:space="0" w:color="auto"/>
                <w:bottom w:val="none" w:sz="0" w:space="0" w:color="auto"/>
                <w:right w:val="none" w:sz="0" w:space="0" w:color="auto"/>
              </w:divBdr>
              <w:divsChild>
                <w:div w:id="5023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7634</Words>
  <Characters>43519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2014-02-26T11:21:00Z</dcterms:created>
  <dcterms:modified xsi:type="dcterms:W3CDTF">2014-02-26T12:13:00Z</dcterms:modified>
</cp:coreProperties>
</file>