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AF" w:rsidRPr="008402AF" w:rsidRDefault="008402AF" w:rsidP="008402AF">
      <w:pPr>
        <w:pStyle w:val="1"/>
        <w:jc w:val="center"/>
        <w:rPr>
          <w:sz w:val="24"/>
          <w:szCs w:val="24"/>
        </w:rPr>
      </w:pPr>
      <w:r w:rsidRPr="008402AF">
        <w:rPr>
          <w:sz w:val="24"/>
          <w:szCs w:val="24"/>
        </w:rPr>
        <w:t>РОСТОВСКАЯ ОБЛАСТЬ</w:t>
      </w:r>
    </w:p>
    <w:p w:rsidR="008402AF" w:rsidRPr="008402AF" w:rsidRDefault="008402AF" w:rsidP="008402AF">
      <w:pPr>
        <w:jc w:val="center"/>
        <w:rPr>
          <w:rFonts w:ascii="Times New Roman" w:hAnsi="Times New Roman" w:cs="Times New Roman"/>
          <w:sz w:val="24"/>
          <w:szCs w:val="24"/>
        </w:rPr>
      </w:pPr>
      <w:r w:rsidRPr="008402AF">
        <w:rPr>
          <w:rFonts w:ascii="Times New Roman" w:hAnsi="Times New Roman" w:cs="Times New Roman"/>
          <w:sz w:val="24"/>
          <w:szCs w:val="24"/>
        </w:rPr>
        <w:t>ШОЛОХОВСКИЙ  РАЙОН</w:t>
      </w:r>
    </w:p>
    <w:p w:rsidR="008402AF" w:rsidRPr="008402AF" w:rsidRDefault="008402AF" w:rsidP="008402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2AF" w:rsidRPr="008402AF" w:rsidRDefault="008402AF" w:rsidP="008402AF">
      <w:pPr>
        <w:pStyle w:val="1"/>
        <w:jc w:val="center"/>
        <w:rPr>
          <w:b/>
          <w:sz w:val="24"/>
          <w:szCs w:val="24"/>
        </w:rPr>
      </w:pPr>
      <w:r w:rsidRPr="008402AF">
        <w:rPr>
          <w:b/>
          <w:sz w:val="24"/>
          <w:szCs w:val="24"/>
        </w:rPr>
        <w:t>ПОСТАНОВЛЕНИЕ</w:t>
      </w:r>
    </w:p>
    <w:p w:rsidR="008402AF" w:rsidRPr="008402AF" w:rsidRDefault="008402AF" w:rsidP="008402AF">
      <w:pPr>
        <w:rPr>
          <w:rFonts w:ascii="Times New Roman" w:hAnsi="Times New Roman" w:cs="Times New Roman"/>
          <w:sz w:val="24"/>
          <w:szCs w:val="24"/>
        </w:rPr>
      </w:pPr>
    </w:p>
    <w:p w:rsidR="008402AF" w:rsidRPr="008402AF" w:rsidRDefault="008402AF" w:rsidP="008402AF">
      <w:pPr>
        <w:pStyle w:val="1"/>
        <w:jc w:val="center"/>
        <w:rPr>
          <w:sz w:val="24"/>
          <w:szCs w:val="24"/>
        </w:rPr>
      </w:pPr>
    </w:p>
    <w:p w:rsidR="008402AF" w:rsidRPr="008402AF" w:rsidRDefault="008402AF" w:rsidP="008402AF">
      <w:pPr>
        <w:tabs>
          <w:tab w:val="left" w:pos="410"/>
          <w:tab w:val="center" w:pos="4961"/>
        </w:tabs>
        <w:rPr>
          <w:rFonts w:ascii="Times New Roman" w:hAnsi="Times New Roman" w:cs="Times New Roman"/>
          <w:sz w:val="24"/>
          <w:szCs w:val="24"/>
        </w:rPr>
      </w:pPr>
      <w:r w:rsidRPr="008402AF">
        <w:rPr>
          <w:rFonts w:ascii="Times New Roman" w:hAnsi="Times New Roman" w:cs="Times New Roman"/>
          <w:sz w:val="24"/>
          <w:szCs w:val="24"/>
        </w:rPr>
        <w:t xml:space="preserve">06.04.2010 г.                                     № 47                        </w:t>
      </w:r>
      <w:proofErr w:type="spellStart"/>
      <w:r w:rsidRPr="008402AF">
        <w:rPr>
          <w:rFonts w:ascii="Times New Roman" w:hAnsi="Times New Roman" w:cs="Times New Roman"/>
          <w:sz w:val="24"/>
          <w:szCs w:val="24"/>
        </w:rPr>
        <w:t>х.Меркуловский</w:t>
      </w:r>
      <w:proofErr w:type="spellEnd"/>
      <w:r w:rsidRPr="00840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2AF" w:rsidRPr="008402AF" w:rsidRDefault="008402AF" w:rsidP="008402AF">
      <w:pPr>
        <w:tabs>
          <w:tab w:val="left" w:pos="410"/>
          <w:tab w:val="center" w:pos="4961"/>
        </w:tabs>
        <w:rPr>
          <w:rFonts w:ascii="Times New Roman" w:hAnsi="Times New Roman" w:cs="Times New Roman"/>
          <w:sz w:val="24"/>
          <w:szCs w:val="24"/>
        </w:rPr>
      </w:pPr>
    </w:p>
    <w:p w:rsidR="008402AF" w:rsidRPr="008402AF" w:rsidRDefault="008402AF" w:rsidP="008402AF">
      <w:pPr>
        <w:rPr>
          <w:rFonts w:ascii="Times New Roman" w:hAnsi="Times New Roman" w:cs="Times New Roman"/>
          <w:sz w:val="24"/>
          <w:szCs w:val="24"/>
        </w:rPr>
      </w:pPr>
    </w:p>
    <w:p w:rsidR="008402AF" w:rsidRPr="008402AF" w:rsidRDefault="008402AF" w:rsidP="008402AF">
      <w:pPr>
        <w:rPr>
          <w:rFonts w:ascii="Times New Roman" w:hAnsi="Times New Roman" w:cs="Times New Roman"/>
          <w:sz w:val="24"/>
          <w:szCs w:val="24"/>
        </w:rPr>
      </w:pPr>
      <w:r w:rsidRPr="008402AF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8402AF" w:rsidRPr="008402AF" w:rsidRDefault="008402AF" w:rsidP="008402AF">
      <w:pPr>
        <w:rPr>
          <w:rFonts w:ascii="Times New Roman" w:hAnsi="Times New Roman" w:cs="Times New Roman"/>
          <w:sz w:val="24"/>
          <w:szCs w:val="24"/>
        </w:rPr>
      </w:pPr>
      <w:r w:rsidRPr="008402A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8402AF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8402AF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8402AF" w:rsidRPr="008402AF" w:rsidRDefault="008402AF" w:rsidP="008402AF">
      <w:pPr>
        <w:rPr>
          <w:rFonts w:ascii="Times New Roman" w:hAnsi="Times New Roman" w:cs="Times New Roman"/>
          <w:sz w:val="24"/>
          <w:szCs w:val="24"/>
        </w:rPr>
      </w:pPr>
      <w:r w:rsidRPr="008402AF">
        <w:rPr>
          <w:rFonts w:ascii="Times New Roman" w:hAnsi="Times New Roman" w:cs="Times New Roman"/>
          <w:sz w:val="24"/>
          <w:szCs w:val="24"/>
        </w:rPr>
        <w:t xml:space="preserve">поселения от 14.05.2008 года №54" Об утверждении </w:t>
      </w:r>
    </w:p>
    <w:p w:rsidR="008402AF" w:rsidRPr="008402AF" w:rsidRDefault="008402AF" w:rsidP="008402AF">
      <w:pPr>
        <w:rPr>
          <w:rFonts w:ascii="Times New Roman" w:hAnsi="Times New Roman" w:cs="Times New Roman"/>
          <w:sz w:val="24"/>
          <w:szCs w:val="24"/>
        </w:rPr>
      </w:pPr>
      <w:r w:rsidRPr="008402AF">
        <w:rPr>
          <w:rFonts w:ascii="Times New Roman" w:hAnsi="Times New Roman" w:cs="Times New Roman"/>
          <w:sz w:val="24"/>
          <w:szCs w:val="24"/>
        </w:rPr>
        <w:t>Порядка ведения Муниципальной долговой книги</w:t>
      </w:r>
    </w:p>
    <w:p w:rsidR="008402AF" w:rsidRPr="008402AF" w:rsidRDefault="008402AF" w:rsidP="008402AF">
      <w:pPr>
        <w:rPr>
          <w:rFonts w:ascii="Times New Roman" w:hAnsi="Times New Roman" w:cs="Times New Roman"/>
          <w:sz w:val="24"/>
          <w:szCs w:val="24"/>
        </w:rPr>
      </w:pPr>
      <w:r w:rsidRPr="00840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2AF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8402AF">
        <w:rPr>
          <w:rFonts w:ascii="Times New Roman" w:hAnsi="Times New Roman" w:cs="Times New Roman"/>
          <w:sz w:val="24"/>
          <w:szCs w:val="24"/>
        </w:rPr>
        <w:t xml:space="preserve"> сельского поселения и предоставление </w:t>
      </w:r>
      <w:proofErr w:type="spellStart"/>
      <w:r w:rsidRPr="008402AF">
        <w:rPr>
          <w:rFonts w:ascii="Times New Roman" w:hAnsi="Times New Roman" w:cs="Times New Roman"/>
          <w:sz w:val="24"/>
          <w:szCs w:val="24"/>
        </w:rPr>
        <w:t>инфор</w:t>
      </w:r>
      <w:proofErr w:type="spellEnd"/>
      <w:r w:rsidRPr="008402AF">
        <w:rPr>
          <w:rFonts w:ascii="Times New Roman" w:hAnsi="Times New Roman" w:cs="Times New Roman"/>
          <w:sz w:val="24"/>
          <w:szCs w:val="24"/>
        </w:rPr>
        <w:t>-</w:t>
      </w:r>
    </w:p>
    <w:p w:rsidR="008402AF" w:rsidRPr="008402AF" w:rsidRDefault="008402AF" w:rsidP="008402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402AF">
        <w:rPr>
          <w:rFonts w:ascii="Times New Roman" w:hAnsi="Times New Roman" w:cs="Times New Roman"/>
          <w:sz w:val="24"/>
          <w:szCs w:val="24"/>
        </w:rPr>
        <w:t>мации</w:t>
      </w:r>
      <w:proofErr w:type="spellEnd"/>
      <w:r w:rsidRPr="008402AF">
        <w:rPr>
          <w:rFonts w:ascii="Times New Roman" w:hAnsi="Times New Roman" w:cs="Times New Roman"/>
          <w:sz w:val="24"/>
          <w:szCs w:val="24"/>
        </w:rPr>
        <w:t xml:space="preserve"> о долговых обязательствах в Шолоховский район"</w:t>
      </w:r>
    </w:p>
    <w:p w:rsidR="008402AF" w:rsidRPr="008402AF" w:rsidRDefault="008402AF" w:rsidP="00840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2AF" w:rsidRPr="008402AF" w:rsidRDefault="008402AF" w:rsidP="008402AF">
      <w:pPr>
        <w:jc w:val="both"/>
        <w:rPr>
          <w:rFonts w:ascii="Times New Roman" w:hAnsi="Times New Roman" w:cs="Times New Roman"/>
          <w:sz w:val="24"/>
          <w:szCs w:val="24"/>
        </w:rPr>
      </w:pPr>
      <w:r w:rsidRPr="008402AF">
        <w:rPr>
          <w:rFonts w:ascii="Times New Roman" w:hAnsi="Times New Roman" w:cs="Times New Roman"/>
          <w:sz w:val="24"/>
          <w:szCs w:val="24"/>
        </w:rPr>
        <w:t xml:space="preserve">          В соответствии со статьями 120 и 121 Бюджетного кодекса Российской Федерации,   в целях совершенствования порядка ведения Муниципальной долговой книги   и контроля за муниципальным долгом </w:t>
      </w:r>
      <w:proofErr w:type="spellStart"/>
      <w:r w:rsidRPr="008402AF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8402AF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8402AF" w:rsidRPr="008402AF" w:rsidRDefault="008402AF" w:rsidP="008402AF">
      <w:pPr>
        <w:jc w:val="center"/>
        <w:rPr>
          <w:rFonts w:ascii="Times New Roman" w:hAnsi="Times New Roman" w:cs="Times New Roman"/>
          <w:sz w:val="24"/>
          <w:szCs w:val="24"/>
        </w:rPr>
      </w:pPr>
      <w:r w:rsidRPr="008402A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402AF" w:rsidRPr="008402AF" w:rsidRDefault="008402AF" w:rsidP="00840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2AF" w:rsidRPr="008402AF" w:rsidRDefault="008402AF" w:rsidP="008402AF">
      <w:pPr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8402AF">
        <w:rPr>
          <w:rFonts w:ascii="Times New Roman" w:hAnsi="Times New Roman" w:cs="Times New Roman"/>
          <w:sz w:val="24"/>
          <w:szCs w:val="24"/>
        </w:rPr>
        <w:lastRenderedPageBreak/>
        <w:t xml:space="preserve">    В соответствии с приказом Министерства финансов Ростовской области от 05.03.2010 №9 и в целях совершенствования контроля за муниципальным долгом Администрации </w:t>
      </w:r>
      <w:proofErr w:type="spellStart"/>
      <w:r w:rsidRPr="008402AF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8402AF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8402AF" w:rsidRPr="008402AF" w:rsidRDefault="008402AF" w:rsidP="008402AF">
      <w:pPr>
        <w:rPr>
          <w:rFonts w:ascii="Times New Roman" w:hAnsi="Times New Roman" w:cs="Times New Roman"/>
          <w:sz w:val="24"/>
          <w:szCs w:val="24"/>
        </w:rPr>
      </w:pPr>
      <w:r w:rsidRPr="008402AF">
        <w:rPr>
          <w:rFonts w:ascii="Times New Roman" w:hAnsi="Times New Roman" w:cs="Times New Roman"/>
          <w:sz w:val="24"/>
          <w:szCs w:val="24"/>
        </w:rPr>
        <w:t xml:space="preserve">1.Внести в приложение к постановлению Администрации </w:t>
      </w:r>
      <w:proofErr w:type="spellStart"/>
      <w:r w:rsidRPr="008402AF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8402AF">
        <w:rPr>
          <w:rFonts w:ascii="Times New Roman" w:hAnsi="Times New Roman" w:cs="Times New Roman"/>
          <w:sz w:val="24"/>
          <w:szCs w:val="24"/>
        </w:rPr>
        <w:t xml:space="preserve"> сельского поселения от 14 мая 2008 года № 54 " Об утверждении  Порядка ведения Муниципальной долговой книги  </w:t>
      </w:r>
      <w:proofErr w:type="spellStart"/>
      <w:r w:rsidRPr="008402AF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8402AF">
        <w:rPr>
          <w:rFonts w:ascii="Times New Roman" w:hAnsi="Times New Roman" w:cs="Times New Roman"/>
          <w:sz w:val="24"/>
          <w:szCs w:val="24"/>
        </w:rPr>
        <w:t xml:space="preserve"> сельского поселения и предоставления информации о долговых обязательствах в Шолоховский район"</w:t>
      </w:r>
    </w:p>
    <w:p w:rsidR="008402AF" w:rsidRPr="008402AF" w:rsidRDefault="008402AF" w:rsidP="008402AF">
      <w:pPr>
        <w:rPr>
          <w:rFonts w:ascii="Times New Roman" w:hAnsi="Times New Roman" w:cs="Times New Roman"/>
          <w:sz w:val="24"/>
          <w:szCs w:val="24"/>
        </w:rPr>
      </w:pPr>
      <w:r w:rsidRPr="008402AF">
        <w:rPr>
          <w:rFonts w:ascii="Times New Roman" w:hAnsi="Times New Roman" w:cs="Times New Roman"/>
          <w:sz w:val="24"/>
          <w:szCs w:val="24"/>
        </w:rPr>
        <w:t>1.1.Пункт 15 изложить в следующей редакции:</w:t>
      </w:r>
    </w:p>
    <w:p w:rsidR="008402AF" w:rsidRPr="008402AF" w:rsidRDefault="008402AF" w:rsidP="008402AF">
      <w:pPr>
        <w:rPr>
          <w:rFonts w:ascii="Times New Roman" w:hAnsi="Times New Roman" w:cs="Times New Roman"/>
          <w:sz w:val="24"/>
          <w:szCs w:val="24"/>
        </w:rPr>
      </w:pPr>
      <w:r w:rsidRPr="008402A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8402AF">
        <w:rPr>
          <w:rFonts w:ascii="Times New Roman" w:hAnsi="Times New Roman" w:cs="Times New Roman"/>
          <w:sz w:val="24"/>
          <w:szCs w:val="24"/>
        </w:rPr>
        <w:t>Меркуловское</w:t>
      </w:r>
      <w:proofErr w:type="spellEnd"/>
      <w:r w:rsidRPr="008402AF">
        <w:rPr>
          <w:rFonts w:ascii="Times New Roman" w:hAnsi="Times New Roman" w:cs="Times New Roman"/>
          <w:sz w:val="24"/>
          <w:szCs w:val="24"/>
        </w:rPr>
        <w:t xml:space="preserve"> сельское поселение ежемесячно в срок до 7 числа месяца, следующего за отчетным, формирует Отчет о динамике долговых обязательств в муниципальной долговой книге(далее Отчет) и обеспечивает его передачу в финансовый отдел Администрации Шолоховского района в электронном виде, по форме согласно приложению 1 к настоящему постановлению</w:t>
      </w:r>
    </w:p>
    <w:p w:rsidR="008402AF" w:rsidRPr="008402AF" w:rsidRDefault="008402AF" w:rsidP="008402AF">
      <w:pPr>
        <w:rPr>
          <w:rFonts w:ascii="Times New Roman" w:hAnsi="Times New Roman" w:cs="Times New Roman"/>
          <w:sz w:val="24"/>
          <w:szCs w:val="24"/>
        </w:rPr>
      </w:pPr>
      <w:r w:rsidRPr="008402AF">
        <w:rPr>
          <w:rFonts w:ascii="Times New Roman" w:hAnsi="Times New Roman" w:cs="Times New Roman"/>
          <w:sz w:val="24"/>
          <w:szCs w:val="24"/>
        </w:rPr>
        <w:t xml:space="preserve">В случае если передача Отчета электронной почтой невозможна по техническим причинам, до устранения технических неполадок подлежащие передаче отчеты передаются на электронных носителях (дискеты, </w:t>
      </w:r>
      <w:r w:rsidRPr="008402AF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8402AF">
        <w:rPr>
          <w:rFonts w:ascii="Times New Roman" w:hAnsi="Times New Roman" w:cs="Times New Roman"/>
          <w:sz w:val="24"/>
          <w:szCs w:val="24"/>
        </w:rPr>
        <w:t>/</w:t>
      </w:r>
      <w:r w:rsidRPr="008402AF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840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2AF">
        <w:rPr>
          <w:rFonts w:ascii="Times New Roman" w:hAnsi="Times New Roman" w:cs="Times New Roman"/>
          <w:sz w:val="24"/>
          <w:szCs w:val="24"/>
        </w:rPr>
        <w:t>диски,флэш</w:t>
      </w:r>
      <w:proofErr w:type="spellEnd"/>
      <w:r w:rsidRPr="008402AF">
        <w:rPr>
          <w:rFonts w:ascii="Times New Roman" w:hAnsi="Times New Roman" w:cs="Times New Roman"/>
          <w:sz w:val="24"/>
          <w:szCs w:val="24"/>
        </w:rPr>
        <w:t xml:space="preserve"> диски), сопровождаемые экземпляром бумажного документа (бумажный документ направляется в финансовый отдел).При этом поселение незамедлительно направляет уведомляет любым доступным способом ( по факсу, электронной почте, телефону, курьером) заместителя заведующего финансовым отделом, а во время отсутствия  ведущего специалиста с указанием сути проблемы и предполагаемых сроков ее устранения"</w:t>
      </w:r>
    </w:p>
    <w:p w:rsidR="008402AF" w:rsidRPr="008402AF" w:rsidRDefault="008402AF" w:rsidP="008402AF">
      <w:pPr>
        <w:rPr>
          <w:rFonts w:ascii="Times New Roman" w:hAnsi="Times New Roman" w:cs="Times New Roman"/>
          <w:sz w:val="24"/>
          <w:szCs w:val="24"/>
        </w:rPr>
      </w:pPr>
      <w:r w:rsidRPr="008402AF">
        <w:rPr>
          <w:rFonts w:ascii="Times New Roman" w:hAnsi="Times New Roman" w:cs="Times New Roman"/>
          <w:sz w:val="24"/>
          <w:szCs w:val="24"/>
        </w:rPr>
        <w:t>1.2.Пункт 17 признать утратившим силу.</w:t>
      </w:r>
    </w:p>
    <w:p w:rsidR="008402AF" w:rsidRPr="008402AF" w:rsidRDefault="008402AF" w:rsidP="008402AF">
      <w:pPr>
        <w:rPr>
          <w:rFonts w:ascii="Times New Roman" w:hAnsi="Times New Roman" w:cs="Times New Roman"/>
          <w:sz w:val="24"/>
          <w:szCs w:val="24"/>
        </w:rPr>
      </w:pPr>
      <w:r w:rsidRPr="008402AF">
        <w:rPr>
          <w:rFonts w:ascii="Times New Roman" w:hAnsi="Times New Roman" w:cs="Times New Roman"/>
          <w:sz w:val="24"/>
          <w:szCs w:val="24"/>
        </w:rPr>
        <w:t>1.3.приложение 1 изложить в редакции согласно приложению к настоящему постановлению</w:t>
      </w:r>
    </w:p>
    <w:p w:rsidR="008402AF" w:rsidRPr="008402AF" w:rsidRDefault="008402AF" w:rsidP="008402AF">
      <w:pPr>
        <w:rPr>
          <w:rFonts w:ascii="Times New Roman" w:hAnsi="Times New Roman" w:cs="Times New Roman"/>
          <w:sz w:val="24"/>
          <w:szCs w:val="24"/>
        </w:rPr>
      </w:pPr>
      <w:r w:rsidRPr="008402AF">
        <w:rPr>
          <w:rFonts w:ascii="Times New Roman" w:hAnsi="Times New Roman" w:cs="Times New Roman"/>
          <w:sz w:val="24"/>
          <w:szCs w:val="24"/>
        </w:rPr>
        <w:t xml:space="preserve">2.Сектору экономики и финансов Администрации </w:t>
      </w:r>
      <w:proofErr w:type="spellStart"/>
      <w:r w:rsidRPr="008402AF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8402AF">
        <w:rPr>
          <w:rFonts w:ascii="Times New Roman" w:hAnsi="Times New Roman" w:cs="Times New Roman"/>
          <w:sz w:val="24"/>
          <w:szCs w:val="24"/>
        </w:rPr>
        <w:t xml:space="preserve"> сельского поселения , начиная с отчета за январь 2010 года, обеспечить ежемесячное предоставление информации о долговых обязательствах поселения в порядке, утвержденном настоящим постановлением</w:t>
      </w:r>
    </w:p>
    <w:p w:rsidR="008402AF" w:rsidRPr="008402AF" w:rsidRDefault="008402AF" w:rsidP="008402AF">
      <w:pPr>
        <w:rPr>
          <w:rFonts w:ascii="Times New Roman" w:hAnsi="Times New Roman" w:cs="Times New Roman"/>
          <w:sz w:val="24"/>
          <w:szCs w:val="24"/>
        </w:rPr>
      </w:pPr>
      <w:r w:rsidRPr="008402AF">
        <w:rPr>
          <w:rFonts w:ascii="Times New Roman" w:hAnsi="Times New Roman" w:cs="Times New Roman"/>
          <w:sz w:val="24"/>
          <w:szCs w:val="24"/>
        </w:rPr>
        <w:t xml:space="preserve">3.Контроль за исполнением настоящего постановления возложить на начальника сектора экономики и финансов Администрации </w:t>
      </w:r>
      <w:proofErr w:type="spellStart"/>
      <w:r w:rsidRPr="008402AF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8402A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402AF">
        <w:rPr>
          <w:rFonts w:ascii="Times New Roman" w:hAnsi="Times New Roman" w:cs="Times New Roman"/>
          <w:sz w:val="24"/>
          <w:szCs w:val="24"/>
        </w:rPr>
        <w:t>Мутилину</w:t>
      </w:r>
      <w:proofErr w:type="spellEnd"/>
      <w:r w:rsidRPr="008402AF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8402AF" w:rsidRPr="008402AF" w:rsidRDefault="008402AF" w:rsidP="00286067">
      <w:pPr>
        <w:rPr>
          <w:rFonts w:ascii="Times New Roman" w:hAnsi="Times New Roman" w:cs="Times New Roman"/>
          <w:sz w:val="24"/>
          <w:szCs w:val="24"/>
        </w:rPr>
      </w:pPr>
      <w:r w:rsidRPr="008402AF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8402AF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8402A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402AF" w:rsidRPr="008402AF" w:rsidRDefault="008402AF" w:rsidP="008402AF">
      <w:pPr>
        <w:jc w:val="both"/>
        <w:rPr>
          <w:rFonts w:ascii="Times New Roman" w:hAnsi="Times New Roman" w:cs="Times New Roman"/>
          <w:sz w:val="24"/>
          <w:szCs w:val="24"/>
        </w:rPr>
      </w:pPr>
      <w:r w:rsidRPr="008402AF">
        <w:rPr>
          <w:rFonts w:ascii="Times New Roman" w:hAnsi="Times New Roman" w:cs="Times New Roman"/>
          <w:sz w:val="24"/>
          <w:szCs w:val="24"/>
        </w:rPr>
        <w:t xml:space="preserve">     сельского поселения                                                        </w:t>
      </w:r>
      <w:proofErr w:type="spellStart"/>
      <w:r w:rsidRPr="008402AF">
        <w:rPr>
          <w:rFonts w:ascii="Times New Roman" w:hAnsi="Times New Roman" w:cs="Times New Roman"/>
          <w:sz w:val="24"/>
          <w:szCs w:val="24"/>
        </w:rPr>
        <w:t>А.А.Мутилин</w:t>
      </w:r>
      <w:proofErr w:type="spellEnd"/>
      <w:r w:rsidRPr="008402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8402AF" w:rsidRPr="008402AF" w:rsidRDefault="008402AF" w:rsidP="008402AF">
      <w:pPr>
        <w:jc w:val="both"/>
        <w:rPr>
          <w:rFonts w:ascii="Times New Roman" w:hAnsi="Times New Roman" w:cs="Times New Roman"/>
          <w:sz w:val="24"/>
          <w:szCs w:val="24"/>
        </w:rPr>
      </w:pPr>
      <w:r w:rsidRPr="008402A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402AF" w:rsidRPr="008402AF" w:rsidRDefault="008402AF" w:rsidP="00840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2AF" w:rsidRPr="008402AF" w:rsidRDefault="008402AF" w:rsidP="00840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2AF" w:rsidRPr="008402AF" w:rsidRDefault="008402AF" w:rsidP="00840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2AF" w:rsidRPr="008402AF" w:rsidRDefault="008402AF" w:rsidP="00840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2AF" w:rsidRPr="008402AF" w:rsidRDefault="008402AF" w:rsidP="00840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2AF" w:rsidRPr="008402AF" w:rsidRDefault="008402AF" w:rsidP="00840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2AF" w:rsidRPr="008402AF" w:rsidRDefault="008402AF" w:rsidP="00840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2AF" w:rsidRPr="008402AF" w:rsidRDefault="008402AF" w:rsidP="008402A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402A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</w:t>
      </w:r>
    </w:p>
    <w:p w:rsidR="008402AF" w:rsidRPr="008402AF" w:rsidRDefault="008402AF" w:rsidP="008402A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402AF" w:rsidRPr="008402AF" w:rsidRDefault="008402AF" w:rsidP="008402A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402AF" w:rsidRDefault="008402AF" w:rsidP="008402A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35DD1" w:rsidRDefault="00A35DD1" w:rsidP="008402A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35DD1" w:rsidRDefault="00A35DD1" w:rsidP="008402A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35DD1" w:rsidRDefault="00A35DD1" w:rsidP="008402A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35DD1" w:rsidRDefault="00A35DD1" w:rsidP="008402A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35DD1" w:rsidRDefault="00A35DD1" w:rsidP="008402A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35DD1" w:rsidRDefault="00A35DD1" w:rsidP="008402A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35DD1" w:rsidRDefault="00A35DD1" w:rsidP="008402A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402AF" w:rsidRPr="00A35DD1" w:rsidRDefault="008402AF" w:rsidP="008402A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A35DD1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к постановлению </w:t>
      </w:r>
    </w:p>
    <w:p w:rsidR="008402AF" w:rsidRPr="00A35DD1" w:rsidRDefault="008402AF" w:rsidP="008402A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A35DD1">
        <w:rPr>
          <w:rFonts w:ascii="Times New Roman" w:hAnsi="Times New Roman" w:cs="Times New Roman"/>
          <w:bCs/>
          <w:sz w:val="20"/>
          <w:szCs w:val="20"/>
        </w:rPr>
        <w:t xml:space="preserve">Администрации </w:t>
      </w:r>
      <w:proofErr w:type="spellStart"/>
      <w:r w:rsidRPr="00A35DD1">
        <w:rPr>
          <w:rFonts w:ascii="Times New Roman" w:hAnsi="Times New Roman" w:cs="Times New Roman"/>
          <w:bCs/>
          <w:sz w:val="20"/>
          <w:szCs w:val="20"/>
        </w:rPr>
        <w:t>Меркуловского</w:t>
      </w:r>
      <w:proofErr w:type="spellEnd"/>
      <w:r w:rsidRPr="00A35DD1">
        <w:rPr>
          <w:rFonts w:ascii="Times New Roman" w:hAnsi="Times New Roman" w:cs="Times New Roman"/>
          <w:bCs/>
          <w:sz w:val="20"/>
          <w:szCs w:val="20"/>
        </w:rPr>
        <w:t xml:space="preserve"> сельского</w:t>
      </w:r>
    </w:p>
    <w:tbl>
      <w:tblPr>
        <w:tblStyle w:val="a3"/>
        <w:tblpPr w:leftFromText="180" w:rightFromText="180" w:vertAnchor="text" w:horzAnchor="margin" w:tblpXSpec="center" w:tblpY="1131"/>
        <w:tblW w:w="15877" w:type="dxa"/>
        <w:tblLayout w:type="fixed"/>
        <w:tblLook w:val="04A0"/>
      </w:tblPr>
      <w:tblGrid>
        <w:gridCol w:w="675"/>
        <w:gridCol w:w="1027"/>
        <w:gridCol w:w="992"/>
        <w:gridCol w:w="709"/>
        <w:gridCol w:w="1134"/>
        <w:gridCol w:w="1276"/>
        <w:gridCol w:w="1276"/>
        <w:gridCol w:w="1275"/>
        <w:gridCol w:w="1418"/>
        <w:gridCol w:w="1276"/>
        <w:gridCol w:w="708"/>
        <w:gridCol w:w="993"/>
        <w:gridCol w:w="850"/>
        <w:gridCol w:w="1276"/>
        <w:gridCol w:w="992"/>
      </w:tblGrid>
      <w:tr w:rsidR="00A35DD1" w:rsidTr="00A35DD1">
        <w:trPr>
          <w:trHeight w:val="1365"/>
        </w:trPr>
        <w:tc>
          <w:tcPr>
            <w:tcW w:w="675" w:type="dxa"/>
            <w:vMerge w:val="restart"/>
          </w:tcPr>
          <w:p w:rsidR="00A35DD1" w:rsidRDefault="00A35DD1" w:rsidP="00A35D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A35DD1" w:rsidRPr="008402AF" w:rsidRDefault="00A35DD1" w:rsidP="00A35D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7" w:type="dxa"/>
            <w:vMerge w:val="restart"/>
          </w:tcPr>
          <w:p w:rsidR="00A35DD1" w:rsidRDefault="00A35DD1" w:rsidP="00A35D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 долгового обязательства сельского поселения</w:t>
            </w:r>
          </w:p>
        </w:tc>
        <w:tc>
          <w:tcPr>
            <w:tcW w:w="2835" w:type="dxa"/>
            <w:gridSpan w:val="3"/>
            <w:vMerge w:val="restart"/>
          </w:tcPr>
          <w:p w:rsidR="00A35DD1" w:rsidRDefault="00A35DD1" w:rsidP="00A35D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Реквизиты Договора(Соглашения), обуславливающие возникновение долгового обязательства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35DD1" w:rsidRDefault="00A35DD1" w:rsidP="00A35D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заемщике(принципале)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A35DD1" w:rsidRDefault="00A35DD1" w:rsidP="00A35D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кредиторе(принципале)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35DD1" w:rsidRDefault="00A35DD1" w:rsidP="00A35D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Целевое назначение</w:t>
            </w:r>
          </w:p>
        </w:tc>
        <w:tc>
          <w:tcPr>
            <w:tcW w:w="708" w:type="dxa"/>
            <w:vMerge w:val="restart"/>
          </w:tcPr>
          <w:p w:rsidR="00A35DD1" w:rsidRPr="00A35DD1" w:rsidRDefault="00A35DD1" w:rsidP="00A35D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%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ставка по данным обязательствам</w:t>
            </w:r>
          </w:p>
        </w:tc>
        <w:tc>
          <w:tcPr>
            <w:tcW w:w="993" w:type="dxa"/>
            <w:vMerge w:val="restart"/>
          </w:tcPr>
          <w:p w:rsidR="00A35DD1" w:rsidRDefault="00A35DD1" w:rsidP="00A35D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объем долгового обязательства по договору(соглашению)</w:t>
            </w:r>
          </w:p>
        </w:tc>
        <w:tc>
          <w:tcPr>
            <w:tcW w:w="850" w:type="dxa"/>
            <w:vMerge w:val="restart"/>
          </w:tcPr>
          <w:p w:rsidR="00A35DD1" w:rsidRDefault="00A35DD1" w:rsidP="00A35D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исполнения обязательства</w:t>
            </w:r>
          </w:p>
        </w:tc>
        <w:tc>
          <w:tcPr>
            <w:tcW w:w="1276" w:type="dxa"/>
            <w:vMerge w:val="restart"/>
          </w:tcPr>
          <w:p w:rsidR="00A35DD1" w:rsidRDefault="00A35DD1" w:rsidP="00A35D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предоставленном обеспечении по долговому обязательству</w:t>
            </w:r>
          </w:p>
        </w:tc>
        <w:tc>
          <w:tcPr>
            <w:tcW w:w="992" w:type="dxa"/>
            <w:vMerge w:val="restart"/>
          </w:tcPr>
          <w:p w:rsidR="00A35DD1" w:rsidRDefault="00A35DD1" w:rsidP="00A35D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принятом обеспечении по муниципальной гарантии</w:t>
            </w:r>
          </w:p>
        </w:tc>
      </w:tr>
      <w:tr w:rsidR="00A35DD1" w:rsidTr="00A35DD1">
        <w:trPr>
          <w:trHeight w:val="495"/>
        </w:trPr>
        <w:tc>
          <w:tcPr>
            <w:tcW w:w="675" w:type="dxa"/>
            <w:vMerge/>
          </w:tcPr>
          <w:p w:rsidR="00A35DD1" w:rsidRDefault="00A35DD1" w:rsidP="00A35D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35DD1" w:rsidRDefault="00A35DD1" w:rsidP="00A35D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bottom w:val="single" w:sz="4" w:space="0" w:color="auto"/>
            </w:tcBorders>
          </w:tcPr>
          <w:p w:rsidR="00A35DD1" w:rsidRDefault="00A35DD1" w:rsidP="00A35D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5DD1" w:rsidRDefault="00A35DD1" w:rsidP="00A35D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ИНН заемщика(принципала)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5DD1" w:rsidRDefault="00A35DD1" w:rsidP="00A35D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заемщика(принципала)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5DD1" w:rsidRDefault="00815304" w:rsidP="00A35D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ИНН кредитора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5DD1" w:rsidRDefault="00815304" w:rsidP="00A35D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кредитора</w:t>
            </w:r>
          </w:p>
        </w:tc>
        <w:tc>
          <w:tcPr>
            <w:tcW w:w="1276" w:type="dxa"/>
            <w:vMerge/>
          </w:tcPr>
          <w:p w:rsidR="00A35DD1" w:rsidRDefault="00A35DD1" w:rsidP="00A35D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35DD1" w:rsidRDefault="00A35DD1" w:rsidP="00A35D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35DD1" w:rsidRDefault="00A35DD1" w:rsidP="00A35D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35DD1" w:rsidRDefault="00A35DD1" w:rsidP="00A35D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5DD1" w:rsidRDefault="00A35DD1" w:rsidP="00A35D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35DD1" w:rsidRDefault="00A35DD1" w:rsidP="00A35D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5DD1" w:rsidTr="00A35DD1">
        <w:trPr>
          <w:trHeight w:val="600"/>
        </w:trPr>
        <w:tc>
          <w:tcPr>
            <w:tcW w:w="675" w:type="dxa"/>
            <w:vMerge/>
          </w:tcPr>
          <w:p w:rsidR="00A35DD1" w:rsidRDefault="00A35DD1" w:rsidP="00A35D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35DD1" w:rsidRDefault="00A35DD1" w:rsidP="00A35D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35DD1" w:rsidRDefault="00A35DD1" w:rsidP="00A35D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DD1" w:rsidRDefault="00A35DD1" w:rsidP="00A35D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35DD1" w:rsidRDefault="00A35DD1" w:rsidP="00A35D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номер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35DD1" w:rsidRDefault="00A35DD1" w:rsidP="00A35D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35DD1" w:rsidRDefault="00A35DD1" w:rsidP="00A35D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A35DD1" w:rsidRDefault="00A35DD1" w:rsidP="00A35D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A35DD1" w:rsidRDefault="00A35DD1" w:rsidP="00A35D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5DD1" w:rsidRDefault="00A35DD1" w:rsidP="00A35D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35DD1" w:rsidRDefault="00A35DD1" w:rsidP="00A35D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35DD1" w:rsidRDefault="00A35DD1" w:rsidP="00A35D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35DD1" w:rsidRDefault="00A35DD1" w:rsidP="00A35D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5DD1" w:rsidRDefault="00A35DD1" w:rsidP="00A35D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35DD1" w:rsidRDefault="00A35DD1" w:rsidP="00A35D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5DD1" w:rsidTr="00A35DD1">
        <w:tc>
          <w:tcPr>
            <w:tcW w:w="675" w:type="dxa"/>
          </w:tcPr>
          <w:p w:rsidR="00A35DD1" w:rsidRDefault="00815304" w:rsidP="00A35D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A35DD1" w:rsidRDefault="00815304" w:rsidP="00A35D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5DD1" w:rsidRDefault="00815304" w:rsidP="00A35D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5DD1" w:rsidRDefault="00815304" w:rsidP="00A35D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5DD1" w:rsidRDefault="00815304" w:rsidP="00A35D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</w:tcPr>
          <w:p w:rsidR="00A35DD1" w:rsidRDefault="00815304" w:rsidP="00815304">
            <w:pPr>
              <w:tabs>
                <w:tab w:val="right" w:pos="233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35DD1" w:rsidRDefault="00815304" w:rsidP="00A35D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35DD1" w:rsidRDefault="00815304" w:rsidP="00A35D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35DD1" w:rsidRDefault="00815304" w:rsidP="00A35D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35DD1" w:rsidRDefault="00815304" w:rsidP="00A35D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A35DD1" w:rsidRDefault="00815304" w:rsidP="00A35D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35DD1" w:rsidRDefault="00815304" w:rsidP="00A35D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A35DD1" w:rsidRDefault="00815304" w:rsidP="00A35D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35DD1" w:rsidRDefault="00815304" w:rsidP="00A35D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A35DD1" w:rsidTr="00A35DD1">
        <w:tc>
          <w:tcPr>
            <w:tcW w:w="675" w:type="dxa"/>
          </w:tcPr>
          <w:p w:rsidR="00A35DD1" w:rsidRDefault="00A35DD1" w:rsidP="00A35D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A35DD1" w:rsidRDefault="00A35DD1" w:rsidP="00A35D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5DD1" w:rsidRDefault="00A35DD1" w:rsidP="00A35D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5DD1" w:rsidRDefault="00A35DD1" w:rsidP="00A35D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5DD1" w:rsidRDefault="00A35DD1" w:rsidP="00A35D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35DD1" w:rsidRDefault="00A35DD1" w:rsidP="00A35D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35DD1" w:rsidRDefault="00A35DD1" w:rsidP="00A35D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35DD1" w:rsidRDefault="00A35DD1" w:rsidP="00A35D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35DD1" w:rsidRDefault="00A35DD1" w:rsidP="00A35D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35DD1" w:rsidRDefault="00A35DD1" w:rsidP="00A35D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35DD1" w:rsidRDefault="00A35DD1" w:rsidP="00A35D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35DD1" w:rsidRDefault="00A35DD1" w:rsidP="00A35D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35DD1" w:rsidRDefault="00A35DD1" w:rsidP="00A35D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35DD1" w:rsidRDefault="00A35DD1" w:rsidP="00A35D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402AF" w:rsidRPr="00A35DD1" w:rsidRDefault="008402AF" w:rsidP="008402A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A35DD1">
        <w:rPr>
          <w:rFonts w:ascii="Times New Roman" w:hAnsi="Times New Roman" w:cs="Times New Roman"/>
          <w:bCs/>
          <w:sz w:val="20"/>
          <w:szCs w:val="20"/>
        </w:rPr>
        <w:t xml:space="preserve"> поселения от 06.04.2010№47</w:t>
      </w:r>
    </w:p>
    <w:p w:rsidR="008402AF" w:rsidRPr="008402AF" w:rsidRDefault="008402AF" w:rsidP="008402A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402AF" w:rsidRPr="008402AF" w:rsidRDefault="008402AF" w:rsidP="008402A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402AF" w:rsidRPr="008402AF" w:rsidRDefault="008402AF" w:rsidP="008402A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402AF" w:rsidRPr="008402AF" w:rsidRDefault="008402AF" w:rsidP="008402A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402AF" w:rsidRPr="008402AF" w:rsidRDefault="008402AF" w:rsidP="008402A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402AF" w:rsidRPr="008402AF" w:rsidRDefault="008402AF" w:rsidP="008402A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402AF" w:rsidRPr="008402AF" w:rsidRDefault="008402AF" w:rsidP="008402A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A3088" w:rsidRPr="008402AF" w:rsidRDefault="008A3088" w:rsidP="008A3088">
      <w:pPr>
        <w:tabs>
          <w:tab w:val="left" w:pos="195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Style w:val="a3"/>
        <w:tblW w:w="14800" w:type="dxa"/>
        <w:tblLayout w:type="fixed"/>
        <w:tblLook w:val="04A0"/>
      </w:tblPr>
      <w:tblGrid>
        <w:gridCol w:w="523"/>
        <w:gridCol w:w="719"/>
        <w:gridCol w:w="824"/>
        <w:gridCol w:w="1007"/>
        <w:gridCol w:w="863"/>
        <w:gridCol w:w="679"/>
        <w:gridCol w:w="1007"/>
        <w:gridCol w:w="1098"/>
        <w:gridCol w:w="1098"/>
        <w:gridCol w:w="1007"/>
        <w:gridCol w:w="1098"/>
        <w:gridCol w:w="675"/>
        <w:gridCol w:w="659"/>
        <w:gridCol w:w="857"/>
        <w:gridCol w:w="827"/>
        <w:gridCol w:w="1859"/>
      </w:tblGrid>
      <w:tr w:rsidR="00815304" w:rsidTr="00815304">
        <w:trPr>
          <w:trHeight w:val="645"/>
        </w:trPr>
        <w:tc>
          <w:tcPr>
            <w:tcW w:w="524" w:type="dxa"/>
            <w:vMerge w:val="restart"/>
          </w:tcPr>
          <w:p w:rsidR="008A3088" w:rsidRPr="008A3088" w:rsidRDefault="008A3088" w:rsidP="008A3088">
            <w:pPr>
              <w:tabs>
                <w:tab w:val="left" w:pos="19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</w:tcPr>
          <w:p w:rsidR="008A3088" w:rsidRDefault="008A3088" w:rsidP="008A3088">
            <w:pPr>
              <w:tabs>
                <w:tab w:val="left" w:pos="19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Долговые обязательства на 01.01.___(начало отчетного периода)</w:t>
            </w: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</w:tcPr>
          <w:p w:rsidR="008A3088" w:rsidRDefault="008A3088" w:rsidP="008A3088">
            <w:pPr>
              <w:tabs>
                <w:tab w:val="left" w:pos="19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долговых обязательств на 01.</w:t>
            </w:r>
            <w:r w:rsidR="00815304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203" w:type="dxa"/>
            <w:gridSpan w:val="3"/>
            <w:tcBorders>
              <w:bottom w:val="single" w:sz="4" w:space="0" w:color="auto"/>
            </w:tcBorders>
          </w:tcPr>
          <w:p w:rsidR="008A3088" w:rsidRDefault="008A3088" w:rsidP="008A3088">
            <w:pPr>
              <w:tabs>
                <w:tab w:val="left" w:pos="19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долговых обязательств на 01</w:t>
            </w:r>
            <w:r w:rsidR="00815304"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088" w:rsidRDefault="00815304" w:rsidP="008A3088">
            <w:pPr>
              <w:tabs>
                <w:tab w:val="left" w:pos="19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Долговые обязательства на 01.___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088" w:rsidRDefault="00815304" w:rsidP="008A3088">
            <w:pPr>
              <w:tabs>
                <w:tab w:val="left" w:pos="19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него просроченная задолженность </w:t>
            </w:r>
          </w:p>
        </w:tc>
        <w:tc>
          <w:tcPr>
            <w:tcW w:w="1859" w:type="dxa"/>
            <w:vMerge w:val="restart"/>
          </w:tcPr>
          <w:p w:rsidR="008A3088" w:rsidRDefault="00815304" w:rsidP="008A3088">
            <w:pPr>
              <w:tabs>
                <w:tab w:val="left" w:pos="19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долг на 01_____</w:t>
            </w:r>
          </w:p>
        </w:tc>
      </w:tr>
      <w:tr w:rsidR="00815304" w:rsidTr="00815304">
        <w:trPr>
          <w:trHeight w:val="660"/>
        </w:trPr>
        <w:tc>
          <w:tcPr>
            <w:tcW w:w="524" w:type="dxa"/>
            <w:vMerge/>
          </w:tcPr>
          <w:p w:rsidR="00815304" w:rsidRDefault="00815304" w:rsidP="008A3088">
            <w:pPr>
              <w:tabs>
                <w:tab w:val="left" w:pos="19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right w:val="single" w:sz="4" w:space="0" w:color="auto"/>
            </w:tcBorders>
          </w:tcPr>
          <w:p w:rsidR="00815304" w:rsidRDefault="00815304" w:rsidP="008A3088">
            <w:pPr>
              <w:tabs>
                <w:tab w:val="left" w:pos="19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Осн.долг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04" w:rsidRDefault="00815304" w:rsidP="008A3088">
            <w:pPr>
              <w:tabs>
                <w:tab w:val="left" w:pos="19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</w:tcPr>
          <w:p w:rsidR="00815304" w:rsidRDefault="00815304" w:rsidP="008A3088">
            <w:pPr>
              <w:tabs>
                <w:tab w:val="left" w:pos="19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штрафы</w:t>
            </w:r>
          </w:p>
        </w:tc>
        <w:tc>
          <w:tcPr>
            <w:tcW w:w="863" w:type="dxa"/>
            <w:tcBorders>
              <w:top w:val="single" w:sz="4" w:space="0" w:color="auto"/>
              <w:right w:val="single" w:sz="4" w:space="0" w:color="auto"/>
            </w:tcBorders>
          </w:tcPr>
          <w:p w:rsidR="00815304" w:rsidRDefault="00815304" w:rsidP="008A3088">
            <w:pPr>
              <w:tabs>
                <w:tab w:val="left" w:pos="19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15304" w:rsidRDefault="00815304" w:rsidP="008A3088">
            <w:pPr>
              <w:tabs>
                <w:tab w:val="left" w:pos="19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долг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04" w:rsidRDefault="00815304" w:rsidP="008A3088">
            <w:pPr>
              <w:tabs>
                <w:tab w:val="left" w:pos="19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</w:tcPr>
          <w:p w:rsidR="00815304" w:rsidRDefault="00815304" w:rsidP="008A3088">
            <w:pPr>
              <w:tabs>
                <w:tab w:val="left" w:pos="19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штрафы</w:t>
            </w:r>
          </w:p>
        </w:tc>
        <w:tc>
          <w:tcPr>
            <w:tcW w:w="1098" w:type="dxa"/>
            <w:tcBorders>
              <w:top w:val="single" w:sz="4" w:space="0" w:color="auto"/>
              <w:right w:val="single" w:sz="4" w:space="0" w:color="auto"/>
            </w:tcBorders>
          </w:tcPr>
          <w:p w:rsidR="00815304" w:rsidRDefault="00815304" w:rsidP="008A3088">
            <w:pPr>
              <w:tabs>
                <w:tab w:val="left" w:pos="19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15304" w:rsidRDefault="00815304" w:rsidP="008A3088">
            <w:pPr>
              <w:tabs>
                <w:tab w:val="left" w:pos="19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долг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04" w:rsidRDefault="00815304" w:rsidP="008A3088">
            <w:pPr>
              <w:tabs>
                <w:tab w:val="left" w:pos="19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</w:tcPr>
          <w:p w:rsidR="00815304" w:rsidRDefault="00815304" w:rsidP="008A3088">
            <w:pPr>
              <w:tabs>
                <w:tab w:val="left" w:pos="19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штрафы</w:t>
            </w:r>
          </w:p>
        </w:tc>
        <w:tc>
          <w:tcPr>
            <w:tcW w:w="1098" w:type="dxa"/>
            <w:tcBorders>
              <w:top w:val="single" w:sz="4" w:space="0" w:color="auto"/>
              <w:right w:val="single" w:sz="4" w:space="0" w:color="auto"/>
            </w:tcBorders>
          </w:tcPr>
          <w:p w:rsidR="0059646E" w:rsidRDefault="00815304" w:rsidP="008A3088">
            <w:pPr>
              <w:tabs>
                <w:tab w:val="left" w:pos="19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15304" w:rsidRDefault="0059646E" w:rsidP="008A3088">
            <w:pPr>
              <w:tabs>
                <w:tab w:val="left" w:pos="19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815304">
              <w:rPr>
                <w:rFonts w:ascii="Times New Roman" w:hAnsi="Times New Roman" w:cs="Times New Roman"/>
                <w:bCs/>
                <w:sz w:val="24"/>
                <w:szCs w:val="24"/>
              </w:rPr>
              <w:t>олг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04" w:rsidRDefault="00815304" w:rsidP="008A3088">
            <w:pPr>
              <w:tabs>
                <w:tab w:val="left" w:pos="19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</w:tcPr>
          <w:p w:rsidR="00815304" w:rsidRDefault="00815304" w:rsidP="008A3088">
            <w:pPr>
              <w:tabs>
                <w:tab w:val="left" w:pos="19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штрафы</w:t>
            </w:r>
          </w:p>
        </w:tc>
        <w:tc>
          <w:tcPr>
            <w:tcW w:w="857" w:type="dxa"/>
            <w:tcBorders>
              <w:top w:val="single" w:sz="4" w:space="0" w:color="auto"/>
              <w:right w:val="single" w:sz="4" w:space="0" w:color="auto"/>
            </w:tcBorders>
          </w:tcPr>
          <w:p w:rsidR="0059646E" w:rsidRDefault="00815304" w:rsidP="008A3088">
            <w:pPr>
              <w:tabs>
                <w:tab w:val="left" w:pos="19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15304" w:rsidRDefault="00815304" w:rsidP="008A3088">
            <w:pPr>
              <w:tabs>
                <w:tab w:val="left" w:pos="19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долг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</w:tcPr>
          <w:p w:rsidR="00815304" w:rsidRDefault="00815304" w:rsidP="008A3088">
            <w:pPr>
              <w:tabs>
                <w:tab w:val="left" w:pos="19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59" w:type="dxa"/>
            <w:vMerge/>
          </w:tcPr>
          <w:p w:rsidR="00815304" w:rsidRDefault="00815304" w:rsidP="008A3088">
            <w:pPr>
              <w:tabs>
                <w:tab w:val="left" w:pos="19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5304" w:rsidTr="00815304">
        <w:tc>
          <w:tcPr>
            <w:tcW w:w="524" w:type="dxa"/>
          </w:tcPr>
          <w:p w:rsidR="00815304" w:rsidRDefault="00815304" w:rsidP="008A3088">
            <w:pPr>
              <w:tabs>
                <w:tab w:val="left" w:pos="19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815304" w:rsidRDefault="00815304" w:rsidP="008A3088">
            <w:pPr>
              <w:tabs>
                <w:tab w:val="left" w:pos="19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815304" w:rsidRDefault="00815304" w:rsidP="008A3088">
            <w:pPr>
              <w:tabs>
                <w:tab w:val="left" w:pos="19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815304" w:rsidRDefault="00815304" w:rsidP="008A3088">
            <w:pPr>
              <w:tabs>
                <w:tab w:val="left" w:pos="19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815304" w:rsidRDefault="00815304" w:rsidP="008A3088">
            <w:pPr>
              <w:tabs>
                <w:tab w:val="left" w:pos="19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815304" w:rsidRDefault="00815304" w:rsidP="008A3088">
            <w:pPr>
              <w:tabs>
                <w:tab w:val="left" w:pos="19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815304" w:rsidRDefault="00815304" w:rsidP="008A3088">
            <w:pPr>
              <w:tabs>
                <w:tab w:val="left" w:pos="19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815304" w:rsidRDefault="00815304" w:rsidP="008A3088">
            <w:pPr>
              <w:tabs>
                <w:tab w:val="left" w:pos="19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815304" w:rsidRDefault="00815304" w:rsidP="008A3088">
            <w:pPr>
              <w:tabs>
                <w:tab w:val="left" w:pos="19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815304" w:rsidRDefault="00815304" w:rsidP="008A3088">
            <w:pPr>
              <w:tabs>
                <w:tab w:val="left" w:pos="19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815304" w:rsidRDefault="00815304" w:rsidP="008A3088">
            <w:pPr>
              <w:tabs>
                <w:tab w:val="left" w:pos="19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15304" w:rsidRDefault="00815304" w:rsidP="00815304">
            <w:pPr>
              <w:tabs>
                <w:tab w:val="left" w:pos="19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815304" w:rsidRDefault="00815304" w:rsidP="00815304">
            <w:pPr>
              <w:tabs>
                <w:tab w:val="left" w:pos="19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815304" w:rsidRDefault="00815304" w:rsidP="008A3088">
            <w:pPr>
              <w:tabs>
                <w:tab w:val="left" w:pos="19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815304" w:rsidRDefault="00815304" w:rsidP="008A3088">
            <w:pPr>
              <w:tabs>
                <w:tab w:val="left" w:pos="19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859" w:type="dxa"/>
          </w:tcPr>
          <w:p w:rsidR="00815304" w:rsidRDefault="00815304" w:rsidP="008A3088">
            <w:pPr>
              <w:tabs>
                <w:tab w:val="left" w:pos="19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815304" w:rsidTr="00815304">
        <w:tc>
          <w:tcPr>
            <w:tcW w:w="524" w:type="dxa"/>
          </w:tcPr>
          <w:p w:rsidR="00815304" w:rsidRDefault="00815304" w:rsidP="008A3088">
            <w:pPr>
              <w:tabs>
                <w:tab w:val="left" w:pos="19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815304" w:rsidRDefault="00815304" w:rsidP="008A3088">
            <w:pPr>
              <w:tabs>
                <w:tab w:val="left" w:pos="19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4" w:space="0" w:color="auto"/>
              <w:right w:val="single" w:sz="4" w:space="0" w:color="auto"/>
            </w:tcBorders>
          </w:tcPr>
          <w:p w:rsidR="00815304" w:rsidRDefault="00815304" w:rsidP="008A3088">
            <w:pPr>
              <w:tabs>
                <w:tab w:val="left" w:pos="19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815304" w:rsidRDefault="00815304" w:rsidP="008A3088">
            <w:pPr>
              <w:tabs>
                <w:tab w:val="left" w:pos="19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815304" w:rsidRDefault="00815304" w:rsidP="008A3088">
            <w:pPr>
              <w:tabs>
                <w:tab w:val="left" w:pos="19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815304" w:rsidRDefault="00815304" w:rsidP="008A3088">
            <w:pPr>
              <w:tabs>
                <w:tab w:val="left" w:pos="19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815304" w:rsidRDefault="00815304" w:rsidP="008A3088">
            <w:pPr>
              <w:tabs>
                <w:tab w:val="left" w:pos="19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815304" w:rsidRDefault="00815304" w:rsidP="008A3088">
            <w:pPr>
              <w:tabs>
                <w:tab w:val="left" w:pos="19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815304" w:rsidRDefault="00815304" w:rsidP="008A3088">
            <w:pPr>
              <w:tabs>
                <w:tab w:val="left" w:pos="19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815304" w:rsidRDefault="00815304" w:rsidP="008A3088">
            <w:pPr>
              <w:tabs>
                <w:tab w:val="left" w:pos="19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815304" w:rsidRDefault="00815304" w:rsidP="008A3088">
            <w:pPr>
              <w:tabs>
                <w:tab w:val="left" w:pos="19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15304" w:rsidRDefault="00815304" w:rsidP="008A3088">
            <w:pPr>
              <w:tabs>
                <w:tab w:val="left" w:pos="19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815304" w:rsidRDefault="00815304" w:rsidP="008A3088">
            <w:pPr>
              <w:tabs>
                <w:tab w:val="left" w:pos="19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815304" w:rsidRDefault="00815304" w:rsidP="008A3088">
            <w:pPr>
              <w:tabs>
                <w:tab w:val="left" w:pos="19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815304" w:rsidRDefault="00815304" w:rsidP="008A3088">
            <w:pPr>
              <w:tabs>
                <w:tab w:val="left" w:pos="19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:rsidR="00815304" w:rsidRDefault="00815304" w:rsidP="008A3088">
            <w:pPr>
              <w:tabs>
                <w:tab w:val="left" w:pos="19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402AF" w:rsidRPr="008402AF" w:rsidRDefault="008402AF" w:rsidP="008A3088">
      <w:pPr>
        <w:tabs>
          <w:tab w:val="left" w:pos="195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402AF" w:rsidRPr="008402AF" w:rsidRDefault="008402AF" w:rsidP="008402A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402AF" w:rsidRPr="008402AF" w:rsidRDefault="008402AF" w:rsidP="008402A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402AF" w:rsidRPr="008402AF" w:rsidRDefault="008402AF" w:rsidP="008402A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402AF" w:rsidRPr="008402AF" w:rsidRDefault="008402AF" w:rsidP="008402A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402AF" w:rsidRPr="008402AF" w:rsidRDefault="008402AF" w:rsidP="008402A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402AF" w:rsidRPr="008402AF" w:rsidRDefault="008402AF" w:rsidP="008402A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402AF" w:rsidRPr="008402AF" w:rsidRDefault="008402AF" w:rsidP="008402A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402AF" w:rsidRPr="008402AF" w:rsidRDefault="008402AF" w:rsidP="008402A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402AF" w:rsidRPr="008402AF" w:rsidRDefault="008402AF" w:rsidP="008402A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402AF" w:rsidRPr="008402AF" w:rsidRDefault="008402AF" w:rsidP="008402A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402AF" w:rsidRPr="008402AF" w:rsidRDefault="008402AF" w:rsidP="008402A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402AF" w:rsidRPr="008402AF" w:rsidRDefault="008402AF" w:rsidP="008402A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B22DB" w:rsidRPr="008402AF" w:rsidRDefault="001B22DB">
      <w:pPr>
        <w:rPr>
          <w:rFonts w:ascii="Times New Roman" w:hAnsi="Times New Roman" w:cs="Times New Roman"/>
          <w:sz w:val="24"/>
          <w:szCs w:val="24"/>
        </w:rPr>
      </w:pPr>
    </w:p>
    <w:sectPr w:rsidR="001B22DB" w:rsidRPr="008402AF" w:rsidSect="008402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02AF"/>
    <w:rsid w:val="001B22DB"/>
    <w:rsid w:val="001F6992"/>
    <w:rsid w:val="00286067"/>
    <w:rsid w:val="00497C8F"/>
    <w:rsid w:val="0059646E"/>
    <w:rsid w:val="00815304"/>
    <w:rsid w:val="008402AF"/>
    <w:rsid w:val="008A3088"/>
    <w:rsid w:val="00966143"/>
    <w:rsid w:val="00A35DD1"/>
    <w:rsid w:val="00AD5030"/>
    <w:rsid w:val="00DA5EE5"/>
    <w:rsid w:val="00DF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43"/>
  </w:style>
  <w:style w:type="paragraph" w:styleId="1">
    <w:name w:val="heading 1"/>
    <w:basedOn w:val="a"/>
    <w:next w:val="a"/>
    <w:link w:val="10"/>
    <w:qFormat/>
    <w:rsid w:val="008402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2AF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8402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2018-06-19T11:41:00Z</dcterms:created>
  <dcterms:modified xsi:type="dcterms:W3CDTF">2018-06-19T13:41:00Z</dcterms:modified>
</cp:coreProperties>
</file>