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46" w:rsidRDefault="001C7046" w:rsidP="001C704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C7046" w:rsidRDefault="001C7046" w:rsidP="001C704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1C7046" w:rsidRDefault="001C7046" w:rsidP="001C704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ШОЛОХОВСКИЙ РАЙОН</w:t>
      </w:r>
    </w:p>
    <w:p w:rsidR="001C7046" w:rsidRDefault="001C7046" w:rsidP="001C704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1C7046" w:rsidRDefault="001C7046" w:rsidP="001C704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2599B">
        <w:rPr>
          <w:rFonts w:ascii="Times New Roman" w:hAnsi="Times New Roman"/>
          <w:b/>
          <w:sz w:val="28"/>
          <w:szCs w:val="28"/>
        </w:rPr>
        <w:t>МЕРКУЛОВСКОЕ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1C7046" w:rsidRDefault="001C7046" w:rsidP="001C7046">
      <w:pPr>
        <w:pStyle w:val="a9"/>
        <w:rPr>
          <w:rFonts w:ascii="Times New Roman" w:hAnsi="Times New Roman"/>
          <w:sz w:val="28"/>
          <w:szCs w:val="28"/>
        </w:rPr>
      </w:pPr>
    </w:p>
    <w:p w:rsidR="001C7046" w:rsidRDefault="000F2EA0" w:rsidP="001C7046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bookmarkStart w:id="0" w:name="_GoBack"/>
      <w:bookmarkEnd w:id="0"/>
      <w:r w:rsidR="0092599B">
        <w:rPr>
          <w:rFonts w:ascii="Times New Roman" w:hAnsi="Times New Roman"/>
          <w:sz w:val="28"/>
          <w:szCs w:val="28"/>
        </w:rPr>
        <w:t>МЕРКУЛОВСКОГО</w:t>
      </w:r>
      <w:r w:rsidR="001C704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C7046" w:rsidRDefault="001C7046" w:rsidP="001C704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C7046" w:rsidRDefault="001C7046" w:rsidP="001C7046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</w:t>
      </w:r>
    </w:p>
    <w:p w:rsidR="001C7046" w:rsidRDefault="001C7046" w:rsidP="001C7046">
      <w:pPr>
        <w:jc w:val="both"/>
      </w:pPr>
    </w:p>
    <w:p w:rsidR="001C7046" w:rsidRPr="00D10BB0" w:rsidRDefault="00B2027C" w:rsidP="001C7046">
      <w:pPr>
        <w:jc w:val="both"/>
        <w:rPr>
          <w:sz w:val="28"/>
          <w:szCs w:val="28"/>
        </w:rPr>
      </w:pPr>
      <w:r w:rsidRPr="00B2027C">
        <w:rPr>
          <w:sz w:val="28"/>
          <w:szCs w:val="28"/>
        </w:rPr>
        <w:t>12</w:t>
      </w:r>
      <w:r w:rsidR="007764F1" w:rsidRPr="00B2027C">
        <w:rPr>
          <w:sz w:val="28"/>
          <w:szCs w:val="28"/>
        </w:rPr>
        <w:t xml:space="preserve">.03.2024 № </w:t>
      </w:r>
      <w:r w:rsidRPr="00B2027C">
        <w:rPr>
          <w:sz w:val="28"/>
          <w:szCs w:val="28"/>
        </w:rPr>
        <w:t>8</w:t>
      </w:r>
      <w:r w:rsidR="001C7046" w:rsidRPr="00B2027C">
        <w:rPr>
          <w:sz w:val="28"/>
          <w:szCs w:val="28"/>
        </w:rPr>
        <w:t xml:space="preserve">                                  х. </w:t>
      </w:r>
      <w:r w:rsidR="0092599B">
        <w:rPr>
          <w:sz w:val="28"/>
          <w:szCs w:val="28"/>
        </w:rPr>
        <w:t>Меркуловский</w:t>
      </w:r>
    </w:p>
    <w:p w:rsidR="005258B9" w:rsidRPr="0043388D" w:rsidRDefault="005258B9" w:rsidP="005258B9">
      <w:pPr>
        <w:pStyle w:val="ConsPlusTitle"/>
        <w:widowControl/>
        <w:ind w:right="2977"/>
        <w:rPr>
          <w:b w:val="0"/>
          <w:szCs w:val="28"/>
        </w:rPr>
      </w:pPr>
    </w:p>
    <w:tbl>
      <w:tblPr>
        <w:tblW w:w="0" w:type="auto"/>
        <w:tblLayout w:type="fixed"/>
        <w:tblLook w:val="0000"/>
      </w:tblPr>
      <w:tblGrid>
        <w:gridCol w:w="7905"/>
      </w:tblGrid>
      <w:tr w:rsidR="00784086" w:rsidRPr="00BD1A42" w:rsidTr="00FC343B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74FE8" w:rsidRPr="0061625C" w:rsidRDefault="00784086" w:rsidP="00FC343B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61625C">
              <w:rPr>
                <w:b w:val="0"/>
                <w:sz w:val="24"/>
                <w:szCs w:val="24"/>
              </w:rPr>
              <w:t>Об утверждении Плана</w:t>
            </w:r>
            <w:r w:rsidR="0092599B">
              <w:rPr>
                <w:b w:val="0"/>
                <w:sz w:val="24"/>
                <w:szCs w:val="24"/>
              </w:rPr>
              <w:t xml:space="preserve"> </w:t>
            </w:r>
            <w:r w:rsidRPr="0061625C">
              <w:rPr>
                <w:b w:val="0"/>
                <w:sz w:val="24"/>
                <w:szCs w:val="24"/>
              </w:rPr>
              <w:t xml:space="preserve">мероприятий по </w:t>
            </w:r>
            <w:r w:rsidR="0061625C" w:rsidRPr="0061625C">
              <w:rPr>
                <w:b w:val="0"/>
                <w:sz w:val="24"/>
                <w:szCs w:val="24"/>
              </w:rPr>
              <w:t>увеличению</w:t>
            </w:r>
          </w:p>
          <w:p w:rsidR="0061625C" w:rsidRDefault="0061625C" w:rsidP="00BE36C3">
            <w:pPr>
              <w:pStyle w:val="ConsPlusTitle"/>
              <w:widowControl/>
              <w:rPr>
                <w:rFonts w:eastAsia="Calibri"/>
                <w:b w:val="0"/>
                <w:sz w:val="24"/>
                <w:szCs w:val="24"/>
              </w:rPr>
            </w:pPr>
            <w:r w:rsidRPr="0061625C">
              <w:rPr>
                <w:b w:val="0"/>
                <w:sz w:val="24"/>
                <w:szCs w:val="24"/>
              </w:rPr>
              <w:t>д</w:t>
            </w:r>
            <w:r w:rsidR="00784086" w:rsidRPr="0061625C">
              <w:rPr>
                <w:b w:val="0"/>
                <w:sz w:val="24"/>
                <w:szCs w:val="24"/>
              </w:rPr>
              <w:t>оход</w:t>
            </w:r>
            <w:r w:rsidRPr="0061625C">
              <w:rPr>
                <w:b w:val="0"/>
                <w:sz w:val="24"/>
                <w:szCs w:val="24"/>
              </w:rPr>
              <w:t>ов бюджета</w:t>
            </w:r>
            <w:r w:rsidR="0092599B">
              <w:rPr>
                <w:b w:val="0"/>
                <w:sz w:val="24"/>
                <w:szCs w:val="24"/>
              </w:rPr>
              <w:t xml:space="preserve"> </w:t>
            </w:r>
            <w:r w:rsidR="0092599B">
              <w:rPr>
                <w:rFonts w:eastAsia="Calibri"/>
                <w:b w:val="0"/>
                <w:sz w:val="24"/>
                <w:szCs w:val="24"/>
              </w:rPr>
              <w:t>Меркуловского</w:t>
            </w:r>
            <w:r w:rsidRPr="0061625C">
              <w:rPr>
                <w:rFonts w:eastAsia="Calibri"/>
                <w:b w:val="0"/>
                <w:sz w:val="24"/>
                <w:szCs w:val="24"/>
              </w:rPr>
              <w:t xml:space="preserve"> сельского поселения </w:t>
            </w:r>
          </w:p>
          <w:p w:rsidR="0061625C" w:rsidRDefault="0061625C" w:rsidP="00BE36C3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61625C">
              <w:rPr>
                <w:rFonts w:eastAsia="Calibri"/>
                <w:b w:val="0"/>
                <w:sz w:val="24"/>
                <w:szCs w:val="24"/>
              </w:rPr>
              <w:t>Шолоховского района</w:t>
            </w:r>
            <w:r w:rsidRPr="0061625C">
              <w:rPr>
                <w:b w:val="0"/>
                <w:sz w:val="24"/>
                <w:szCs w:val="24"/>
              </w:rPr>
              <w:t xml:space="preserve"> и повышению эффективности </w:t>
            </w:r>
          </w:p>
          <w:p w:rsidR="00784086" w:rsidRPr="008A19E9" w:rsidRDefault="0061625C" w:rsidP="0061625C">
            <w:pPr>
              <w:pStyle w:val="ConsPlusTitle"/>
              <w:widowControl/>
              <w:rPr>
                <w:b w:val="0"/>
                <w:szCs w:val="28"/>
              </w:rPr>
            </w:pPr>
            <w:r w:rsidRPr="0061625C">
              <w:rPr>
                <w:b w:val="0"/>
                <w:sz w:val="24"/>
                <w:szCs w:val="24"/>
              </w:rPr>
              <w:t>налогового администрирования</w:t>
            </w:r>
            <w:r w:rsidR="0092599B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на</w:t>
            </w:r>
            <w:r w:rsidR="00784086" w:rsidRPr="00BE36C3">
              <w:rPr>
                <w:b w:val="0"/>
                <w:sz w:val="24"/>
                <w:szCs w:val="24"/>
              </w:rPr>
              <w:t xml:space="preserve"> 202</w:t>
            </w:r>
            <w:r>
              <w:rPr>
                <w:b w:val="0"/>
                <w:sz w:val="24"/>
                <w:szCs w:val="24"/>
              </w:rPr>
              <w:t>4 - 2026</w:t>
            </w:r>
            <w:r w:rsidR="00784086" w:rsidRPr="00BE36C3">
              <w:rPr>
                <w:b w:val="0"/>
                <w:sz w:val="24"/>
                <w:szCs w:val="24"/>
              </w:rPr>
              <w:t xml:space="preserve"> год</w:t>
            </w:r>
            <w:r>
              <w:rPr>
                <w:b w:val="0"/>
                <w:sz w:val="24"/>
                <w:szCs w:val="24"/>
              </w:rPr>
              <w:t>ы</w:t>
            </w:r>
          </w:p>
        </w:tc>
      </w:tr>
    </w:tbl>
    <w:p w:rsidR="00784086" w:rsidRPr="00BD1A42" w:rsidRDefault="00784086" w:rsidP="00784086">
      <w:pPr>
        <w:jc w:val="both"/>
        <w:rPr>
          <w:sz w:val="28"/>
          <w:szCs w:val="28"/>
        </w:rPr>
      </w:pPr>
    </w:p>
    <w:p w:rsidR="00784086" w:rsidRPr="00BE36C3" w:rsidRDefault="00784086" w:rsidP="0061625C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CE3">
        <w:rPr>
          <w:rFonts w:ascii="Times New Roman" w:eastAsia="Calibri" w:hAnsi="Times New Roman" w:cs="Times New Roman"/>
          <w:sz w:val="24"/>
          <w:szCs w:val="24"/>
        </w:rPr>
        <w:t>В целях совершенствования организации работы, направленной на увеличение доход</w:t>
      </w:r>
      <w:r w:rsidR="0061625C">
        <w:rPr>
          <w:rFonts w:ascii="Times New Roman" w:eastAsia="Calibri" w:hAnsi="Times New Roman" w:cs="Times New Roman"/>
          <w:sz w:val="24"/>
          <w:szCs w:val="24"/>
        </w:rPr>
        <w:t>ной части</w:t>
      </w:r>
      <w:r w:rsidR="009259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36C3">
        <w:rPr>
          <w:rFonts w:ascii="Times New Roman" w:eastAsia="Calibri" w:hAnsi="Times New Roman" w:cs="Times New Roman"/>
          <w:sz w:val="24"/>
          <w:szCs w:val="24"/>
        </w:rPr>
        <w:t xml:space="preserve">бюджета </w:t>
      </w:r>
      <w:r w:rsidR="0092599B">
        <w:rPr>
          <w:rFonts w:ascii="Times New Roman" w:eastAsia="Calibri" w:hAnsi="Times New Roman" w:cs="Times New Roman"/>
          <w:sz w:val="24"/>
          <w:szCs w:val="24"/>
        </w:rPr>
        <w:t>Меркуловского</w:t>
      </w:r>
      <w:r w:rsidRPr="00BE36C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Шолоховского района </w:t>
      </w:r>
      <w:r w:rsidR="0061625C">
        <w:rPr>
          <w:rFonts w:ascii="Times New Roman" w:eastAsia="Calibri" w:hAnsi="Times New Roman" w:cs="Times New Roman"/>
          <w:sz w:val="24"/>
          <w:szCs w:val="24"/>
        </w:rPr>
        <w:t>в 2024 – 2026 годах</w:t>
      </w:r>
      <w:r w:rsidRPr="00BE36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4086" w:rsidRPr="00BE36C3" w:rsidRDefault="00784086" w:rsidP="0061625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84086" w:rsidRPr="0061625C" w:rsidRDefault="00784086" w:rsidP="0061625C">
      <w:pPr>
        <w:pStyle w:val="ConsPlusTitle"/>
        <w:widowControl/>
        <w:ind w:firstLine="426"/>
        <w:rPr>
          <w:b w:val="0"/>
          <w:sz w:val="24"/>
          <w:szCs w:val="24"/>
        </w:rPr>
      </w:pPr>
      <w:r w:rsidRPr="0061625C">
        <w:rPr>
          <w:b w:val="0"/>
          <w:sz w:val="24"/>
          <w:szCs w:val="24"/>
        </w:rPr>
        <w:t xml:space="preserve">1. Утвердить </w:t>
      </w:r>
      <w:r w:rsidR="0061625C" w:rsidRPr="0061625C">
        <w:rPr>
          <w:b w:val="0"/>
          <w:sz w:val="24"/>
          <w:szCs w:val="24"/>
        </w:rPr>
        <w:t xml:space="preserve">прилагаемый </w:t>
      </w:r>
      <w:r w:rsidRPr="0061625C">
        <w:rPr>
          <w:b w:val="0"/>
          <w:sz w:val="24"/>
          <w:szCs w:val="24"/>
        </w:rPr>
        <w:t xml:space="preserve">План мероприятий по </w:t>
      </w:r>
      <w:r w:rsidR="0061625C" w:rsidRPr="0061625C">
        <w:rPr>
          <w:b w:val="0"/>
          <w:sz w:val="24"/>
          <w:szCs w:val="24"/>
        </w:rPr>
        <w:t xml:space="preserve">увеличению доходов бюджета </w:t>
      </w:r>
      <w:r w:rsidR="0092599B">
        <w:rPr>
          <w:rFonts w:eastAsia="Calibri"/>
          <w:b w:val="0"/>
          <w:sz w:val="24"/>
          <w:szCs w:val="24"/>
        </w:rPr>
        <w:t>Мерк</w:t>
      </w:r>
      <w:r w:rsidR="0092599B">
        <w:rPr>
          <w:rFonts w:eastAsia="Calibri"/>
          <w:b w:val="0"/>
          <w:sz w:val="24"/>
          <w:szCs w:val="24"/>
        </w:rPr>
        <w:t>у</w:t>
      </w:r>
      <w:r w:rsidR="0092599B">
        <w:rPr>
          <w:rFonts w:eastAsia="Calibri"/>
          <w:b w:val="0"/>
          <w:sz w:val="24"/>
          <w:szCs w:val="24"/>
        </w:rPr>
        <w:t>ловского</w:t>
      </w:r>
      <w:r w:rsidR="0061625C" w:rsidRPr="0061625C">
        <w:rPr>
          <w:rFonts w:eastAsia="Calibri"/>
          <w:b w:val="0"/>
          <w:sz w:val="24"/>
          <w:szCs w:val="24"/>
        </w:rPr>
        <w:t xml:space="preserve"> сельского поселения Шолоховского района</w:t>
      </w:r>
      <w:r w:rsidR="0061625C" w:rsidRPr="0061625C">
        <w:rPr>
          <w:b w:val="0"/>
          <w:sz w:val="24"/>
          <w:szCs w:val="24"/>
        </w:rPr>
        <w:t xml:space="preserve"> и повышению эффективности налогов</w:t>
      </w:r>
      <w:r w:rsidR="0061625C" w:rsidRPr="0061625C">
        <w:rPr>
          <w:b w:val="0"/>
          <w:sz w:val="24"/>
          <w:szCs w:val="24"/>
        </w:rPr>
        <w:t>о</w:t>
      </w:r>
      <w:r w:rsidR="0061625C" w:rsidRPr="0061625C">
        <w:rPr>
          <w:b w:val="0"/>
          <w:sz w:val="24"/>
          <w:szCs w:val="24"/>
        </w:rPr>
        <w:t>го администрирования на 2024 - 2026 годы</w:t>
      </w:r>
      <w:r w:rsidRPr="0061625C">
        <w:rPr>
          <w:b w:val="0"/>
          <w:sz w:val="24"/>
          <w:szCs w:val="24"/>
        </w:rPr>
        <w:t xml:space="preserve"> согласно приложению.</w:t>
      </w:r>
    </w:p>
    <w:p w:rsidR="00784086" w:rsidRPr="00BE36C3" w:rsidRDefault="00784086" w:rsidP="0061625C">
      <w:pPr>
        <w:ind w:firstLine="426"/>
        <w:jc w:val="both"/>
      </w:pPr>
      <w:r w:rsidRPr="00BE36C3">
        <w:t xml:space="preserve">2.  Контроль за </w:t>
      </w:r>
      <w:r w:rsidR="0061625C">
        <w:t>ис</w:t>
      </w:r>
      <w:r w:rsidRPr="00BE36C3">
        <w:t>полнением настоящего распоряжения оставляю за собой.</w:t>
      </w:r>
    </w:p>
    <w:p w:rsidR="00784086" w:rsidRPr="00A37CE3" w:rsidRDefault="00784086" w:rsidP="00784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086" w:rsidRDefault="00784086" w:rsidP="00784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CE3" w:rsidRDefault="00A37CE3" w:rsidP="00784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CE3" w:rsidRDefault="00A37CE3" w:rsidP="00784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7CE3" w:rsidRPr="00A37CE3" w:rsidRDefault="00A37CE3" w:rsidP="00784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4086" w:rsidRPr="00A37CE3" w:rsidRDefault="00784086" w:rsidP="00A37CE3">
      <w:pPr>
        <w:jc w:val="center"/>
      </w:pPr>
      <w:r w:rsidRPr="00A37CE3">
        <w:t xml:space="preserve">Глава Администрации </w:t>
      </w:r>
      <w:r w:rsidR="0092599B">
        <w:rPr>
          <w:rFonts w:eastAsia="Calibri"/>
        </w:rPr>
        <w:t>Меркуловского</w:t>
      </w:r>
      <w:r w:rsidRPr="00A37CE3">
        <w:t xml:space="preserve"> сельского поселения                          </w:t>
      </w:r>
      <w:r w:rsidR="0092599B">
        <w:t>Е.А.Мутилина</w:t>
      </w:r>
    </w:p>
    <w:p w:rsidR="000D3185" w:rsidRDefault="000D3185" w:rsidP="004D7FCD">
      <w:pPr>
        <w:suppressAutoHyphens/>
      </w:pPr>
    </w:p>
    <w:p w:rsidR="00A37CE3" w:rsidRDefault="00A37CE3" w:rsidP="004D7FCD">
      <w:pPr>
        <w:suppressAutoHyphens/>
      </w:pPr>
    </w:p>
    <w:p w:rsidR="00A37CE3" w:rsidRDefault="00A37CE3" w:rsidP="00A37C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CE3" w:rsidRDefault="00A37CE3" w:rsidP="00A37C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CE3" w:rsidRDefault="00A37CE3" w:rsidP="00A37C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CE3" w:rsidRDefault="00A37CE3" w:rsidP="00A37C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CE3" w:rsidRDefault="00A37CE3" w:rsidP="00A37C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CE3" w:rsidRDefault="00A37CE3" w:rsidP="00A37C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CE3" w:rsidRDefault="00A37CE3" w:rsidP="00A37C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CE3" w:rsidRDefault="00A37CE3" w:rsidP="00A37C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CE3" w:rsidRDefault="00A37CE3" w:rsidP="00A37C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CE3" w:rsidRDefault="00A37CE3" w:rsidP="00A37C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7CE3" w:rsidRPr="002B510E" w:rsidRDefault="00A37CE3" w:rsidP="00A37CE3">
      <w:pPr>
        <w:pStyle w:val="ConsPlusNormal"/>
        <w:ind w:firstLine="0"/>
        <w:jc w:val="both"/>
        <w:rPr>
          <w:sz w:val="28"/>
          <w:szCs w:val="28"/>
        </w:rPr>
      </w:pPr>
    </w:p>
    <w:p w:rsidR="00A37CE3" w:rsidRPr="00D35279" w:rsidRDefault="00A37CE3" w:rsidP="004D7FCD">
      <w:pPr>
        <w:suppressAutoHyphens/>
        <w:sectPr w:rsidR="00A37CE3" w:rsidRPr="00D35279" w:rsidSect="00585FC9">
          <w:pgSz w:w="11906" w:h="16838"/>
          <w:pgMar w:top="709" w:right="851" w:bottom="851" w:left="1304" w:header="709" w:footer="709" w:gutter="0"/>
          <w:cols w:space="708"/>
          <w:docGrid w:linePitch="360"/>
        </w:sectPr>
      </w:pPr>
    </w:p>
    <w:p w:rsidR="00A37CE3" w:rsidRPr="001409F6" w:rsidRDefault="00A37CE3" w:rsidP="00A37CE3">
      <w:pPr>
        <w:jc w:val="right"/>
      </w:pPr>
      <w:r w:rsidRPr="001409F6">
        <w:lastRenderedPageBreak/>
        <w:t xml:space="preserve">Приложение  </w:t>
      </w:r>
    </w:p>
    <w:p w:rsidR="00A37CE3" w:rsidRPr="001409F6" w:rsidRDefault="00A37CE3" w:rsidP="00A37CE3">
      <w:pPr>
        <w:jc w:val="right"/>
      </w:pPr>
      <w:r w:rsidRPr="001409F6">
        <w:t xml:space="preserve">к </w:t>
      </w:r>
      <w:r>
        <w:t>распоряже</w:t>
      </w:r>
      <w:r w:rsidRPr="001409F6">
        <w:t>нию Администрации</w:t>
      </w:r>
    </w:p>
    <w:p w:rsidR="00A37CE3" w:rsidRPr="001409F6" w:rsidRDefault="0092599B" w:rsidP="00A37CE3">
      <w:pPr>
        <w:jc w:val="right"/>
      </w:pPr>
      <w:r>
        <w:t>Меркуловского</w:t>
      </w:r>
      <w:r w:rsidR="00A37CE3" w:rsidRPr="001409F6">
        <w:t xml:space="preserve"> сельского поселения</w:t>
      </w:r>
    </w:p>
    <w:p w:rsidR="00A37CE3" w:rsidRPr="001409F6" w:rsidRDefault="00B2027C" w:rsidP="00B2027C">
      <w:pPr>
        <w:jc w:val="right"/>
      </w:pPr>
      <w:r>
        <w:t>12</w:t>
      </w:r>
      <w:r w:rsidR="00A37CE3" w:rsidRPr="001409F6">
        <w:t>.0</w:t>
      </w:r>
      <w:r w:rsidR="009521F3">
        <w:t>3</w:t>
      </w:r>
      <w:r w:rsidR="00A37CE3" w:rsidRPr="001409F6">
        <w:t>.20</w:t>
      </w:r>
      <w:r w:rsidR="009521F3">
        <w:t>24</w:t>
      </w:r>
      <w:r w:rsidR="00A37CE3">
        <w:t xml:space="preserve"> №</w:t>
      </w:r>
      <w:r>
        <w:t>8</w:t>
      </w:r>
    </w:p>
    <w:p w:rsidR="000D3185" w:rsidRPr="004D7FCD" w:rsidRDefault="000D3185" w:rsidP="00585FC9">
      <w:pPr>
        <w:pStyle w:val="a3"/>
        <w:shd w:val="clear" w:color="auto" w:fill="auto"/>
        <w:tabs>
          <w:tab w:val="left" w:pos="14570"/>
        </w:tabs>
        <w:spacing w:before="0" w:after="56" w:line="322" w:lineRule="exact"/>
        <w:ind w:right="-31"/>
        <w:jc w:val="right"/>
        <w:rPr>
          <w:rFonts w:ascii="Times New Roman" w:hAnsi="Times New Roman"/>
          <w:sz w:val="28"/>
          <w:szCs w:val="28"/>
        </w:rPr>
      </w:pPr>
    </w:p>
    <w:p w:rsidR="009521F3" w:rsidRDefault="009521F3" w:rsidP="00784086">
      <w:pPr>
        <w:pStyle w:val="ConsPlusTitle"/>
        <w:spacing w:line="276" w:lineRule="auto"/>
        <w:jc w:val="center"/>
        <w:rPr>
          <w:b w:val="0"/>
          <w:sz w:val="24"/>
          <w:szCs w:val="24"/>
        </w:rPr>
      </w:pPr>
      <w:r w:rsidRPr="0061625C">
        <w:rPr>
          <w:b w:val="0"/>
          <w:sz w:val="24"/>
          <w:szCs w:val="24"/>
        </w:rPr>
        <w:t xml:space="preserve">План мероприятий по увеличению доходов бюджета </w:t>
      </w:r>
    </w:p>
    <w:p w:rsidR="009521F3" w:rsidRDefault="0092599B" w:rsidP="00784086">
      <w:pPr>
        <w:pStyle w:val="ConsPlusTitle"/>
        <w:spacing w:line="276" w:lineRule="auto"/>
        <w:jc w:val="center"/>
        <w:rPr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Меркуловского</w:t>
      </w:r>
      <w:r w:rsidR="009521F3" w:rsidRPr="0061625C">
        <w:rPr>
          <w:rFonts w:eastAsia="Calibri"/>
          <w:b w:val="0"/>
          <w:sz w:val="24"/>
          <w:szCs w:val="24"/>
        </w:rPr>
        <w:t xml:space="preserve"> сельского поселения Шолоховского района</w:t>
      </w:r>
      <w:r w:rsidR="009521F3" w:rsidRPr="0061625C">
        <w:rPr>
          <w:b w:val="0"/>
          <w:sz w:val="24"/>
          <w:szCs w:val="24"/>
        </w:rPr>
        <w:t xml:space="preserve"> и повышению эффективности </w:t>
      </w:r>
    </w:p>
    <w:p w:rsidR="00A37CE3" w:rsidRDefault="009521F3" w:rsidP="00784086">
      <w:pPr>
        <w:pStyle w:val="ConsPlusTitle"/>
        <w:spacing w:line="276" w:lineRule="auto"/>
        <w:jc w:val="center"/>
        <w:rPr>
          <w:b w:val="0"/>
          <w:sz w:val="24"/>
          <w:szCs w:val="24"/>
        </w:rPr>
      </w:pPr>
      <w:r w:rsidRPr="0061625C">
        <w:rPr>
          <w:b w:val="0"/>
          <w:sz w:val="24"/>
          <w:szCs w:val="24"/>
        </w:rPr>
        <w:t>налогового администрирования на 2024 - 2026 годы</w:t>
      </w:r>
    </w:p>
    <w:p w:rsidR="009521F3" w:rsidRDefault="009521F3" w:rsidP="00784086">
      <w:pPr>
        <w:pStyle w:val="ConsPlusTitle"/>
        <w:spacing w:line="276" w:lineRule="auto"/>
        <w:jc w:val="center"/>
        <w:rPr>
          <w:b w:val="0"/>
          <w:sz w:val="24"/>
          <w:szCs w:val="24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8"/>
        <w:gridCol w:w="3203"/>
        <w:gridCol w:w="6871"/>
        <w:gridCol w:w="3206"/>
        <w:gridCol w:w="1986"/>
      </w:tblGrid>
      <w:tr w:rsidR="00726E74" w:rsidRPr="003F712C" w:rsidTr="009579D1">
        <w:trPr>
          <w:trHeight w:val="613"/>
        </w:trPr>
        <w:tc>
          <w:tcPr>
            <w:tcW w:w="826" w:type="dxa"/>
          </w:tcPr>
          <w:p w:rsidR="00726E74" w:rsidRPr="00A24348" w:rsidRDefault="004F2804" w:rsidP="004F28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E74" w:rsidRPr="00A2434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211" w:type="dxa"/>
            <w:gridSpan w:val="2"/>
          </w:tcPr>
          <w:p w:rsidR="00726E74" w:rsidRPr="00A24348" w:rsidRDefault="00726E74" w:rsidP="00726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6871" w:type="dxa"/>
          </w:tcPr>
          <w:p w:rsidR="00726E74" w:rsidRPr="00A24348" w:rsidRDefault="00726E74" w:rsidP="00A24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реализации</w:t>
            </w:r>
          </w:p>
        </w:tc>
        <w:tc>
          <w:tcPr>
            <w:tcW w:w="3206" w:type="dxa"/>
          </w:tcPr>
          <w:p w:rsidR="00704805" w:rsidRDefault="00726E74" w:rsidP="00A24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726E74" w:rsidRPr="00A24348" w:rsidRDefault="00726E74" w:rsidP="00A24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86" w:type="dxa"/>
          </w:tcPr>
          <w:p w:rsidR="00704805" w:rsidRDefault="00726E74" w:rsidP="006A35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26E74" w:rsidRPr="00A24348" w:rsidRDefault="00726E74" w:rsidP="006A35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726E74" w:rsidRPr="00A24348" w:rsidTr="009579D1">
        <w:trPr>
          <w:trHeight w:val="118"/>
          <w:tblHeader/>
        </w:trPr>
        <w:tc>
          <w:tcPr>
            <w:tcW w:w="834" w:type="dxa"/>
            <w:gridSpan w:val="2"/>
          </w:tcPr>
          <w:p w:rsidR="00726E74" w:rsidRPr="00A24348" w:rsidRDefault="00726E74" w:rsidP="00081B3A">
            <w:pPr>
              <w:pStyle w:val="ConsPlusNormal"/>
              <w:spacing w:line="216" w:lineRule="auto"/>
              <w:ind w:left="-7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726E74" w:rsidRPr="00A24348" w:rsidRDefault="00726E74" w:rsidP="00D3527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1" w:type="dxa"/>
          </w:tcPr>
          <w:p w:rsidR="00726E74" w:rsidRPr="00A24348" w:rsidRDefault="00726E74" w:rsidP="00D3527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6" w:type="dxa"/>
          </w:tcPr>
          <w:p w:rsidR="00726E74" w:rsidRPr="00A24348" w:rsidRDefault="00726E74" w:rsidP="00D3527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726E74" w:rsidRPr="00A24348" w:rsidRDefault="00726E74" w:rsidP="00D3527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4805" w:rsidRPr="00A24348" w:rsidTr="009579D1">
        <w:trPr>
          <w:trHeight w:val="250"/>
          <w:tblHeader/>
        </w:trPr>
        <w:tc>
          <w:tcPr>
            <w:tcW w:w="16100" w:type="dxa"/>
            <w:gridSpan w:val="6"/>
          </w:tcPr>
          <w:p w:rsidR="00704805" w:rsidRPr="00704805" w:rsidRDefault="00704805" w:rsidP="00704805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05">
              <w:rPr>
                <w:rFonts w:ascii="Times New Roman" w:hAnsi="Times New Roman" w:cs="Times New Roman"/>
                <w:spacing w:val="-1"/>
                <w:sz w:val="24"/>
              </w:rPr>
              <w:t>1. Совершенствовани</w:t>
            </w:r>
            <w:r w:rsidR="0092599B">
              <w:rPr>
                <w:rFonts w:ascii="Times New Roman" w:hAnsi="Times New Roman" w:cs="Times New Roman"/>
                <w:spacing w:val="-1"/>
                <w:sz w:val="24"/>
              </w:rPr>
              <w:t xml:space="preserve">е </w:t>
            </w:r>
            <w:r w:rsidRPr="00704805">
              <w:rPr>
                <w:rFonts w:ascii="Times New Roman" w:hAnsi="Times New Roman" w:cs="Times New Roman"/>
                <w:sz w:val="24"/>
              </w:rPr>
              <w:t>законодательства</w:t>
            </w:r>
            <w:r w:rsidR="0092599B">
              <w:rPr>
                <w:rFonts w:ascii="Times New Roman" w:hAnsi="Times New Roman" w:cs="Times New Roman"/>
                <w:sz w:val="24"/>
              </w:rPr>
              <w:t xml:space="preserve"> Меркуловского</w:t>
            </w:r>
            <w:r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  <w:r w:rsidR="0092599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4"/>
              </w:rPr>
              <w:t>о</w:t>
            </w:r>
            <w:r w:rsidR="0092599B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704805">
              <w:rPr>
                <w:rFonts w:ascii="Times New Roman" w:hAnsi="Times New Roman" w:cs="Times New Roman"/>
                <w:sz w:val="24"/>
              </w:rPr>
              <w:t>налогах</w:t>
            </w:r>
            <w:r w:rsidR="009259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4805">
              <w:rPr>
                <w:rFonts w:ascii="Times New Roman" w:hAnsi="Times New Roman" w:cs="Times New Roman"/>
                <w:sz w:val="24"/>
              </w:rPr>
              <w:t>и</w:t>
            </w:r>
            <w:r w:rsidR="009259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4805">
              <w:rPr>
                <w:rFonts w:ascii="Times New Roman" w:hAnsi="Times New Roman" w:cs="Times New Roman"/>
                <w:sz w:val="24"/>
              </w:rPr>
              <w:t>сборах</w:t>
            </w:r>
          </w:p>
        </w:tc>
      </w:tr>
      <w:tr w:rsidR="00704805" w:rsidRPr="00A24348" w:rsidTr="006C4FD3">
        <w:trPr>
          <w:trHeight w:val="624"/>
        </w:trPr>
        <w:tc>
          <w:tcPr>
            <w:tcW w:w="834" w:type="dxa"/>
            <w:gridSpan w:val="2"/>
          </w:tcPr>
          <w:p w:rsidR="00704805" w:rsidRPr="00A24348" w:rsidRDefault="00704805" w:rsidP="0095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21.1.</w:t>
            </w:r>
          </w:p>
        </w:tc>
        <w:tc>
          <w:tcPr>
            <w:tcW w:w="3203" w:type="dxa"/>
          </w:tcPr>
          <w:p w:rsidR="00704805" w:rsidRDefault="00704805" w:rsidP="00EC5C97">
            <w:pPr>
              <w:pStyle w:val="TableParagraph"/>
              <w:spacing w:line="245" w:lineRule="exact"/>
              <w:ind w:left="87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 w:rsidR="00704805" w:rsidRDefault="0092599B" w:rsidP="006A3AA0">
            <w:pPr>
              <w:pStyle w:val="TableParagraph"/>
              <w:spacing w:before="1" w:line="237" w:lineRule="auto"/>
              <w:ind w:left="85" w:right="1213" w:hanging="3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="00704805">
              <w:rPr>
                <w:sz w:val="24"/>
              </w:rPr>
              <w:t>алогового</w:t>
            </w:r>
            <w:r>
              <w:rPr>
                <w:sz w:val="24"/>
              </w:rPr>
              <w:t xml:space="preserve"> </w:t>
            </w:r>
            <w:r w:rsidR="00704805">
              <w:rPr>
                <w:sz w:val="24"/>
              </w:rPr>
              <w:t>з</w:t>
            </w:r>
            <w:r w:rsidR="00704805">
              <w:rPr>
                <w:sz w:val="24"/>
              </w:rPr>
              <w:t>а</w:t>
            </w:r>
            <w:r w:rsidR="00704805">
              <w:rPr>
                <w:sz w:val="24"/>
              </w:rPr>
              <w:t>к</w:t>
            </w:r>
            <w:r w:rsidR="006A3AA0">
              <w:rPr>
                <w:sz w:val="24"/>
              </w:rPr>
              <w:t>о</w:t>
            </w:r>
            <w:r w:rsidR="00704805">
              <w:rPr>
                <w:sz w:val="24"/>
              </w:rPr>
              <w:t>нодательства</w:t>
            </w:r>
          </w:p>
        </w:tc>
        <w:tc>
          <w:tcPr>
            <w:tcW w:w="6871" w:type="dxa"/>
          </w:tcPr>
          <w:p w:rsidR="00704805" w:rsidRDefault="00704805" w:rsidP="00704805">
            <w:pPr>
              <w:pStyle w:val="TableParagraph"/>
              <w:spacing w:line="238" w:lineRule="exact"/>
              <w:ind w:left="94"/>
              <w:jc w:val="left"/>
              <w:rPr>
                <w:sz w:val="24"/>
              </w:rPr>
            </w:pPr>
            <w:r w:rsidRPr="00FC343B">
              <w:rPr>
                <w:sz w:val="24"/>
              </w:rPr>
              <w:t>1.1.1.Разработкапредложенийповнесениюизмененийв</w:t>
            </w:r>
            <w:r>
              <w:rPr>
                <w:spacing w:val="-1"/>
                <w:sz w:val="24"/>
              </w:rPr>
              <w:t>соответствующие</w:t>
            </w:r>
            <w:r>
              <w:rPr>
                <w:spacing w:val="-13"/>
                <w:sz w:val="24"/>
              </w:rPr>
              <w:t xml:space="preserve"> н</w:t>
            </w:r>
            <w:r>
              <w:rPr>
                <w:sz w:val="24"/>
              </w:rPr>
              <w:t>ормативные</w:t>
            </w:r>
            <w:r w:rsidR="0092599B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</w:t>
            </w:r>
            <w:r w:rsidR="0092599B">
              <w:rPr>
                <w:sz w:val="24"/>
              </w:rPr>
              <w:t xml:space="preserve"> </w:t>
            </w:r>
            <w:r>
              <w:rPr>
                <w:sz w:val="24"/>
              </w:rPr>
              <w:t>еакты</w:t>
            </w:r>
          </w:p>
        </w:tc>
        <w:tc>
          <w:tcPr>
            <w:tcW w:w="3206" w:type="dxa"/>
          </w:tcPr>
          <w:p w:rsidR="00704805" w:rsidRDefault="00704805" w:rsidP="006C4FD3">
            <w:pPr>
              <w:pStyle w:val="ConsPlusNormal"/>
              <w:spacing w:line="216" w:lineRule="auto"/>
              <w:ind w:firstLine="0"/>
              <w:rPr>
                <w:sz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 xml:space="preserve"> Меркуло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</w:tcPr>
          <w:p w:rsidR="00704805" w:rsidRDefault="0092599B" w:rsidP="00EC5C97">
            <w:pPr>
              <w:pStyle w:val="TableParagraph"/>
              <w:spacing w:line="238" w:lineRule="exact"/>
              <w:ind w:left="112" w:right="71"/>
              <w:rPr>
                <w:sz w:val="24"/>
              </w:rPr>
            </w:pPr>
            <w:r>
              <w:rPr>
                <w:sz w:val="24"/>
              </w:rPr>
              <w:t>П</w:t>
            </w:r>
            <w:r w:rsidR="00704805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704805">
              <w:rPr>
                <w:sz w:val="24"/>
              </w:rPr>
              <w:t>мере</w:t>
            </w:r>
          </w:p>
          <w:p w:rsidR="00704805" w:rsidRDefault="00704805" w:rsidP="009579D1">
            <w:pPr>
              <w:pStyle w:val="TableParagraph"/>
              <w:spacing w:line="275" w:lineRule="exact"/>
              <w:ind w:right="104"/>
              <w:jc w:val="lef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704805" w:rsidRPr="00A24348" w:rsidTr="009579D1">
        <w:trPr>
          <w:trHeight w:val="307"/>
        </w:trPr>
        <w:tc>
          <w:tcPr>
            <w:tcW w:w="16100" w:type="dxa"/>
            <w:gridSpan w:val="6"/>
          </w:tcPr>
          <w:p w:rsidR="00704805" w:rsidRPr="00704805" w:rsidRDefault="00A96E1F" w:rsidP="00EC5C97">
            <w:pPr>
              <w:pStyle w:val="TableParagraph"/>
              <w:spacing w:line="238" w:lineRule="exact"/>
              <w:ind w:left="112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Мероприятия в области экономической политики</w:t>
            </w:r>
          </w:p>
        </w:tc>
      </w:tr>
      <w:tr w:rsidR="00A96E1F" w:rsidRPr="00A24348" w:rsidTr="009579D1">
        <w:trPr>
          <w:trHeight w:val="270"/>
        </w:trPr>
        <w:tc>
          <w:tcPr>
            <w:tcW w:w="834" w:type="dxa"/>
            <w:gridSpan w:val="2"/>
          </w:tcPr>
          <w:p w:rsidR="00A96E1F" w:rsidRPr="00A24348" w:rsidRDefault="00A96E1F" w:rsidP="0095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22.1.</w:t>
            </w:r>
          </w:p>
        </w:tc>
        <w:tc>
          <w:tcPr>
            <w:tcW w:w="3203" w:type="dxa"/>
          </w:tcPr>
          <w:p w:rsidR="00A96E1F" w:rsidRPr="00A96E1F" w:rsidRDefault="00A96E1F" w:rsidP="009579D1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A96E1F">
              <w:rPr>
                <w:rFonts w:ascii="Times New Roman" w:hAnsi="Times New Roman" w:cs="Times New Roman"/>
                <w:sz w:val="24"/>
              </w:rPr>
              <w:t xml:space="preserve">Проведение     работы     по </w:t>
            </w: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>актуализации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>соглашений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>о взаимодействии между А</w:t>
            </w: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министрацией 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Меркуловск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Межрайонной ИФНС №21 по Ростовской 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>области с целью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>ламентации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6871" w:type="dxa"/>
          </w:tcPr>
          <w:p w:rsidR="00A96E1F" w:rsidRPr="00A96E1F" w:rsidRDefault="00A96E1F" w:rsidP="00D2240B">
            <w:pPr>
              <w:pStyle w:val="TableParagraph"/>
              <w:tabs>
                <w:tab w:val="left" w:pos="830"/>
                <w:tab w:val="left" w:pos="1988"/>
                <w:tab w:val="left" w:pos="3291"/>
                <w:tab w:val="left" w:pos="5197"/>
              </w:tabs>
              <w:spacing w:line="242" w:lineRule="exact"/>
              <w:ind w:left="88"/>
              <w:jc w:val="both"/>
              <w:rPr>
                <w:sz w:val="24"/>
                <w:szCs w:val="24"/>
              </w:rPr>
            </w:pPr>
            <w:r w:rsidRPr="00A96E1F">
              <w:rPr>
                <w:sz w:val="24"/>
              </w:rPr>
              <w:t>2.1.1.</w:t>
            </w:r>
            <w:r w:rsidRPr="00A96E1F">
              <w:rPr>
                <w:sz w:val="24"/>
              </w:rPr>
              <w:tab/>
              <w:t>Внесение</w:t>
            </w:r>
            <w:r w:rsidRPr="00A96E1F">
              <w:rPr>
                <w:sz w:val="24"/>
              </w:rPr>
              <w:tab/>
              <w:t>изменений</w:t>
            </w:r>
            <w:r w:rsidRPr="00A96E1F">
              <w:rPr>
                <w:sz w:val="24"/>
              </w:rPr>
              <w:tab/>
              <w:t>в</w:t>
            </w:r>
            <w:r w:rsidR="0092599B">
              <w:rPr>
                <w:sz w:val="24"/>
              </w:rPr>
              <w:t xml:space="preserve"> </w:t>
            </w:r>
            <w:r w:rsidRPr="00A96E1F">
              <w:rPr>
                <w:sz w:val="24"/>
              </w:rPr>
              <w:t>действующие</w:t>
            </w:r>
            <w:r w:rsidRPr="00A96E1F">
              <w:rPr>
                <w:sz w:val="24"/>
              </w:rPr>
              <w:tab/>
            </w:r>
            <w:r>
              <w:rPr>
                <w:sz w:val="24"/>
              </w:rPr>
              <w:t>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 w:rsidRPr="00A96E1F">
              <w:rPr>
                <w:w w:val="95"/>
                <w:sz w:val="24"/>
              </w:rPr>
              <w:t>,</w:t>
            </w:r>
            <w:r w:rsidR="0092599B">
              <w:rPr>
                <w:w w:val="95"/>
                <w:sz w:val="24"/>
              </w:rPr>
              <w:t xml:space="preserve"> </w:t>
            </w:r>
            <w:r w:rsidRPr="00A96E1F">
              <w:rPr>
                <w:sz w:val="24"/>
              </w:rPr>
              <w:t>признание</w:t>
            </w:r>
            <w:r w:rsidR="0092599B">
              <w:rPr>
                <w:sz w:val="24"/>
              </w:rPr>
              <w:t xml:space="preserve"> </w:t>
            </w:r>
            <w:r w:rsidRPr="00A96E1F">
              <w:rPr>
                <w:sz w:val="24"/>
              </w:rPr>
              <w:t>утратившими</w:t>
            </w:r>
            <w:r w:rsidR="0092599B">
              <w:rPr>
                <w:sz w:val="24"/>
              </w:rPr>
              <w:t xml:space="preserve"> </w:t>
            </w:r>
            <w:r w:rsidRPr="00A96E1F">
              <w:rPr>
                <w:sz w:val="24"/>
              </w:rPr>
              <w:t>силу</w:t>
            </w:r>
            <w:r w:rsidR="0092599B">
              <w:rPr>
                <w:sz w:val="24"/>
              </w:rPr>
              <w:t xml:space="preserve"> </w:t>
            </w:r>
            <w:r w:rsidRPr="00A96E1F">
              <w:rPr>
                <w:sz w:val="24"/>
              </w:rPr>
              <w:t>недействующ</w:t>
            </w:r>
            <w:r>
              <w:rPr>
                <w:sz w:val="24"/>
              </w:rPr>
              <w:t>и</w:t>
            </w:r>
            <w:r w:rsidRPr="00A96E1F">
              <w:rPr>
                <w:sz w:val="24"/>
              </w:rPr>
              <w:t>х</w:t>
            </w:r>
            <w:r w:rsidR="0092599B">
              <w:rPr>
                <w:sz w:val="24"/>
              </w:rPr>
              <w:t xml:space="preserve"> </w:t>
            </w:r>
            <w:r w:rsidRPr="00A96E1F">
              <w:rPr>
                <w:sz w:val="24"/>
              </w:rPr>
              <w:t>соглашений</w:t>
            </w:r>
          </w:p>
        </w:tc>
        <w:tc>
          <w:tcPr>
            <w:tcW w:w="3206" w:type="dxa"/>
          </w:tcPr>
          <w:p w:rsidR="00A96E1F" w:rsidRPr="00A24348" w:rsidRDefault="00A96E1F" w:rsidP="00DF5F7F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Меркуло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72792" w:rsidRDefault="00A72792" w:rsidP="00A72792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>Межрайонн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 xml:space="preserve"> ИФНС №21 по Ростовской области</w:t>
            </w:r>
          </w:p>
          <w:p w:rsidR="00A96E1F" w:rsidRPr="00A24348" w:rsidRDefault="00A96E1F" w:rsidP="00A72792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579D1" w:rsidRPr="009579D1" w:rsidRDefault="0092599B" w:rsidP="009579D1">
            <w:pPr>
              <w:pStyle w:val="TableParagraph"/>
              <w:spacing w:line="238" w:lineRule="exact"/>
              <w:ind w:left="112" w:right="71"/>
              <w:rPr>
                <w:sz w:val="24"/>
                <w:szCs w:val="24"/>
              </w:rPr>
            </w:pPr>
            <w:r w:rsidRPr="009579D1">
              <w:rPr>
                <w:sz w:val="24"/>
                <w:szCs w:val="24"/>
              </w:rPr>
              <w:t>П</w:t>
            </w:r>
            <w:r w:rsidR="009579D1" w:rsidRPr="009579D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9579D1" w:rsidRPr="009579D1">
              <w:rPr>
                <w:sz w:val="24"/>
                <w:szCs w:val="24"/>
              </w:rPr>
              <w:t>мере</w:t>
            </w:r>
          </w:p>
          <w:p w:rsidR="00A96E1F" w:rsidRPr="009579D1" w:rsidRDefault="009579D1" w:rsidP="009579D1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9D1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891D96" w:rsidRPr="00A24348" w:rsidTr="00891D96">
        <w:trPr>
          <w:trHeight w:val="1448"/>
        </w:trPr>
        <w:tc>
          <w:tcPr>
            <w:tcW w:w="834" w:type="dxa"/>
            <w:gridSpan w:val="2"/>
          </w:tcPr>
          <w:p w:rsidR="00891D96" w:rsidRDefault="00891D96" w:rsidP="009579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96" w:rsidRPr="00A24348" w:rsidRDefault="00891D96" w:rsidP="00957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3203" w:type="dxa"/>
          </w:tcPr>
          <w:p w:rsidR="00891D96" w:rsidRPr="00B57A78" w:rsidRDefault="00891D96" w:rsidP="009579D1">
            <w:pPr>
              <w:pStyle w:val="TableParagraph"/>
              <w:spacing w:line="236" w:lineRule="exact"/>
              <w:ind w:left="106"/>
              <w:jc w:val="left"/>
              <w:rPr>
                <w:sz w:val="24"/>
              </w:rPr>
            </w:pPr>
            <w:r w:rsidRPr="00B57A78">
              <w:rPr>
                <w:sz w:val="24"/>
              </w:rPr>
              <w:t>Обеспечение</w:t>
            </w:r>
            <w:r w:rsidR="0092599B">
              <w:rPr>
                <w:sz w:val="24"/>
              </w:rPr>
              <w:t xml:space="preserve"> </w:t>
            </w:r>
            <w:r w:rsidRPr="00B57A78">
              <w:rPr>
                <w:sz w:val="24"/>
              </w:rPr>
              <w:t>мониторинга</w:t>
            </w:r>
            <w:r w:rsidR="0092599B">
              <w:rPr>
                <w:sz w:val="24"/>
              </w:rPr>
              <w:t xml:space="preserve"> </w:t>
            </w:r>
            <w:r w:rsidRPr="00B57A78">
              <w:rPr>
                <w:sz w:val="24"/>
              </w:rPr>
              <w:t>и</w:t>
            </w:r>
          </w:p>
          <w:p w:rsidR="00891D96" w:rsidRDefault="0092599B" w:rsidP="009579D1">
            <w:pPr>
              <w:pStyle w:val="TableParagraph"/>
              <w:tabs>
                <w:tab w:val="left" w:pos="2982"/>
              </w:tabs>
              <w:spacing w:before="7" w:line="237" w:lineRule="auto"/>
              <w:ind w:left="102" w:right="17" w:hanging="4"/>
              <w:jc w:val="left"/>
              <w:rPr>
                <w:sz w:val="24"/>
              </w:rPr>
            </w:pPr>
            <w:r w:rsidRPr="00B57A78">
              <w:rPr>
                <w:spacing w:val="-1"/>
                <w:sz w:val="24"/>
              </w:rPr>
              <w:t>А</w:t>
            </w:r>
            <w:r w:rsidR="00891D96" w:rsidRPr="00B57A78">
              <w:rPr>
                <w:spacing w:val="-1"/>
                <w:sz w:val="24"/>
              </w:rPr>
              <w:t>нализа</w:t>
            </w:r>
            <w:r>
              <w:rPr>
                <w:spacing w:val="-1"/>
                <w:sz w:val="24"/>
              </w:rPr>
              <w:t xml:space="preserve"> </w:t>
            </w:r>
            <w:r w:rsidR="00891D96" w:rsidRPr="00B57A78">
              <w:rPr>
                <w:spacing w:val="-1"/>
                <w:sz w:val="24"/>
              </w:rPr>
              <w:t>объемов</w:t>
            </w:r>
            <w:r>
              <w:rPr>
                <w:spacing w:val="-1"/>
                <w:sz w:val="24"/>
              </w:rPr>
              <w:t xml:space="preserve"> </w:t>
            </w:r>
            <w:r w:rsidR="00891D96" w:rsidRPr="00B57A78">
              <w:rPr>
                <w:sz w:val="24"/>
              </w:rPr>
              <w:t xml:space="preserve">налоговых поступлений </w:t>
            </w:r>
            <w:r w:rsidR="00891D96" w:rsidRPr="00B57A78">
              <w:rPr>
                <w:spacing w:val="-6"/>
                <w:sz w:val="24"/>
              </w:rPr>
              <w:t xml:space="preserve">в </w:t>
            </w:r>
            <w:r w:rsidR="00891D96" w:rsidRPr="00B57A78">
              <w:rPr>
                <w:sz w:val="24"/>
              </w:rPr>
              <w:t xml:space="preserve">бюджет </w:t>
            </w:r>
            <w:r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куловского</w:t>
            </w:r>
            <w:r w:rsidR="00891D96" w:rsidRPr="00B57A78">
              <w:rPr>
                <w:sz w:val="24"/>
                <w:szCs w:val="24"/>
              </w:rPr>
              <w:t xml:space="preserve"> сельского пос</w:t>
            </w:r>
            <w:r w:rsidR="00891D96" w:rsidRPr="00B57A78">
              <w:rPr>
                <w:sz w:val="24"/>
                <w:szCs w:val="24"/>
              </w:rPr>
              <w:t>е</w:t>
            </w:r>
            <w:r w:rsidR="00891D96" w:rsidRPr="00B57A78">
              <w:rPr>
                <w:sz w:val="24"/>
                <w:szCs w:val="24"/>
              </w:rPr>
              <w:t>ления Шолоховского ра</w:t>
            </w:r>
            <w:r w:rsidR="00891D96" w:rsidRPr="00B57A78">
              <w:rPr>
                <w:sz w:val="24"/>
                <w:szCs w:val="24"/>
              </w:rPr>
              <w:t>й</w:t>
            </w:r>
            <w:r w:rsidR="00891D96" w:rsidRPr="00B57A78">
              <w:rPr>
                <w:sz w:val="24"/>
                <w:szCs w:val="24"/>
              </w:rPr>
              <w:t>она</w:t>
            </w:r>
          </w:p>
        </w:tc>
        <w:tc>
          <w:tcPr>
            <w:tcW w:w="6871" w:type="dxa"/>
          </w:tcPr>
          <w:p w:rsidR="00891D96" w:rsidRPr="00FC343B" w:rsidRDefault="00891D96" w:rsidP="00D2240B">
            <w:pPr>
              <w:pStyle w:val="TableParagraph"/>
              <w:spacing w:line="235" w:lineRule="exact"/>
              <w:ind w:left="106"/>
              <w:jc w:val="both"/>
              <w:rPr>
                <w:sz w:val="24"/>
              </w:rPr>
            </w:pPr>
            <w:r w:rsidRPr="00FC343B">
              <w:rPr>
                <w:sz w:val="24"/>
              </w:rPr>
              <w:t>2.2.1.    Проведение    мониторинга    уплаты    налогов    в</w:t>
            </w:r>
          </w:p>
          <w:p w:rsidR="00891D96" w:rsidRPr="00FC343B" w:rsidRDefault="00891D96" w:rsidP="00D2240B">
            <w:pPr>
              <w:pStyle w:val="TableParagraph"/>
              <w:ind w:left="105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бюджет </w:t>
            </w:r>
            <w:r w:rsidR="0092599B">
              <w:rPr>
                <w:sz w:val="24"/>
                <w:szCs w:val="24"/>
              </w:rPr>
              <w:t>Меркуловского</w:t>
            </w:r>
            <w:r w:rsidRPr="00A96E1F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Шолоховского района</w:t>
            </w:r>
            <w:r w:rsidRPr="00FC343B">
              <w:rPr>
                <w:sz w:val="24"/>
              </w:rPr>
              <w:t xml:space="preserve"> крупней</w:t>
            </w:r>
            <w:r>
              <w:rPr>
                <w:sz w:val="24"/>
              </w:rPr>
              <w:t>ш</w:t>
            </w:r>
            <w:r w:rsidRPr="00FC343B">
              <w:rPr>
                <w:sz w:val="24"/>
              </w:rPr>
              <w:t>ими налогоплательщиками и си</w:t>
            </w:r>
            <w:r>
              <w:rPr>
                <w:sz w:val="24"/>
              </w:rPr>
              <w:t>ст</w:t>
            </w:r>
            <w:r w:rsidRPr="00FC343B">
              <w:rPr>
                <w:sz w:val="24"/>
              </w:rPr>
              <w:t>емообр</w:t>
            </w:r>
            <w:r w:rsidRPr="00FC343B">
              <w:rPr>
                <w:sz w:val="24"/>
              </w:rPr>
              <w:t>а</w:t>
            </w:r>
            <w:r w:rsidRPr="00FC343B">
              <w:rPr>
                <w:sz w:val="24"/>
              </w:rPr>
              <w:t>зующими</w:t>
            </w:r>
            <w:r w:rsidR="0092599B">
              <w:rPr>
                <w:sz w:val="24"/>
              </w:rPr>
              <w:t xml:space="preserve"> </w:t>
            </w:r>
            <w:r w:rsidRPr="00FC343B">
              <w:rPr>
                <w:sz w:val="24"/>
              </w:rPr>
              <w:t>предприятиями</w:t>
            </w:r>
          </w:p>
        </w:tc>
        <w:tc>
          <w:tcPr>
            <w:tcW w:w="3206" w:type="dxa"/>
          </w:tcPr>
          <w:p w:rsidR="00891D96" w:rsidRPr="00A24348" w:rsidRDefault="00891D96" w:rsidP="00FC343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Меркуло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91D96" w:rsidRPr="00A24348" w:rsidRDefault="00891D96" w:rsidP="00FC343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891D96" w:rsidRPr="00A24348" w:rsidRDefault="00891D96" w:rsidP="00FC343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891D96" w:rsidRPr="00A24348" w:rsidTr="006A3AA0">
        <w:trPr>
          <w:trHeight w:val="2044"/>
        </w:trPr>
        <w:tc>
          <w:tcPr>
            <w:tcW w:w="834" w:type="dxa"/>
            <w:gridSpan w:val="2"/>
            <w:vMerge w:val="restart"/>
            <w:tcBorders>
              <w:top w:val="nil"/>
            </w:tcBorders>
          </w:tcPr>
          <w:p w:rsidR="00891D96" w:rsidRPr="00A24348" w:rsidRDefault="00891D96" w:rsidP="00D40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22.3.</w:t>
            </w:r>
          </w:p>
        </w:tc>
        <w:tc>
          <w:tcPr>
            <w:tcW w:w="3203" w:type="dxa"/>
            <w:vMerge w:val="restart"/>
            <w:tcBorders>
              <w:top w:val="nil"/>
            </w:tcBorders>
          </w:tcPr>
          <w:p w:rsidR="00891D96" w:rsidRPr="00D40E46" w:rsidRDefault="00891D96" w:rsidP="00D40E46">
            <w:pPr>
              <w:pStyle w:val="TableParagraph"/>
              <w:tabs>
                <w:tab w:val="left" w:pos="1521"/>
              </w:tabs>
              <w:spacing w:line="238" w:lineRule="exact"/>
              <w:ind w:left="101"/>
              <w:jc w:val="left"/>
              <w:rPr>
                <w:sz w:val="24"/>
                <w:szCs w:val="24"/>
              </w:rPr>
            </w:pPr>
            <w:r w:rsidRPr="00D40E46">
              <w:rPr>
                <w:sz w:val="24"/>
                <w:szCs w:val="24"/>
              </w:rPr>
              <w:t>Повышение</w:t>
            </w:r>
            <w:r w:rsidRPr="00D40E46">
              <w:rPr>
                <w:sz w:val="24"/>
                <w:szCs w:val="24"/>
              </w:rPr>
              <w:tab/>
            </w:r>
            <w:r w:rsidRPr="00D40E46">
              <w:rPr>
                <w:spacing w:val="-1"/>
                <w:sz w:val="24"/>
                <w:szCs w:val="24"/>
              </w:rPr>
              <w:t>эффективн</w:t>
            </w:r>
            <w:r w:rsidRPr="00D40E46">
              <w:rPr>
                <w:spacing w:val="-1"/>
                <w:sz w:val="24"/>
                <w:szCs w:val="24"/>
              </w:rPr>
              <w:t>о</w:t>
            </w:r>
            <w:r w:rsidRPr="00D40E46">
              <w:rPr>
                <w:spacing w:val="-1"/>
                <w:sz w:val="24"/>
                <w:szCs w:val="24"/>
              </w:rPr>
              <w:t>сти администрирования н</w:t>
            </w:r>
            <w:r w:rsidRPr="00D40E46">
              <w:rPr>
                <w:spacing w:val="-1"/>
                <w:sz w:val="24"/>
                <w:szCs w:val="24"/>
              </w:rPr>
              <w:t>а</w:t>
            </w:r>
            <w:r w:rsidRPr="00D40E46">
              <w:rPr>
                <w:spacing w:val="-1"/>
                <w:sz w:val="24"/>
                <w:szCs w:val="24"/>
              </w:rPr>
              <w:t xml:space="preserve">логовых доходов </w:t>
            </w:r>
          </w:p>
        </w:tc>
        <w:tc>
          <w:tcPr>
            <w:tcW w:w="6871" w:type="dxa"/>
          </w:tcPr>
          <w:p w:rsidR="00891D96" w:rsidRPr="00891D96" w:rsidRDefault="00891D96" w:rsidP="00D2240B">
            <w:pPr>
              <w:pStyle w:val="TableParagraph"/>
              <w:spacing w:line="239" w:lineRule="exact"/>
              <w:ind w:left="89"/>
              <w:jc w:val="left"/>
              <w:rPr>
                <w:sz w:val="24"/>
                <w:szCs w:val="24"/>
              </w:rPr>
            </w:pPr>
            <w:r w:rsidRPr="00891D96">
              <w:rPr>
                <w:sz w:val="24"/>
                <w:szCs w:val="24"/>
              </w:rPr>
              <w:t>2.3.</w:t>
            </w:r>
            <w:r>
              <w:rPr>
                <w:sz w:val="24"/>
                <w:szCs w:val="24"/>
              </w:rPr>
              <w:t>1</w:t>
            </w:r>
            <w:r w:rsidRPr="00891D96">
              <w:rPr>
                <w:sz w:val="24"/>
                <w:szCs w:val="24"/>
              </w:rPr>
              <w:t>.Принятиекомплексамерпопогашениюзадолженности</w:t>
            </w:r>
          </w:p>
          <w:p w:rsidR="00891D96" w:rsidRPr="00FC343B" w:rsidRDefault="00891D96" w:rsidP="00D2240B">
            <w:pPr>
              <w:pStyle w:val="TableParagraph"/>
              <w:tabs>
                <w:tab w:val="left" w:pos="816"/>
                <w:tab w:val="left" w:pos="2414"/>
                <w:tab w:val="left" w:pos="3026"/>
                <w:tab w:val="left" w:pos="4869"/>
                <w:tab w:val="left" w:pos="6338"/>
              </w:tabs>
              <w:spacing w:before="7" w:line="237" w:lineRule="auto"/>
              <w:ind w:left="81" w:right="45"/>
              <w:jc w:val="left"/>
              <w:rPr>
                <w:sz w:val="24"/>
              </w:rPr>
            </w:pPr>
            <w:r w:rsidRPr="00891D96">
              <w:rPr>
                <w:sz w:val="24"/>
                <w:szCs w:val="24"/>
              </w:rPr>
              <w:t>по</w:t>
            </w:r>
            <w:r w:rsidRPr="00891D96">
              <w:rPr>
                <w:sz w:val="24"/>
                <w:szCs w:val="24"/>
              </w:rPr>
              <w:tab/>
              <w:t>налоговым</w:t>
            </w:r>
            <w:r w:rsidRPr="00891D96">
              <w:rPr>
                <w:sz w:val="24"/>
                <w:szCs w:val="24"/>
              </w:rPr>
              <w:tab/>
              <w:t>и</w:t>
            </w:r>
            <w:r w:rsidRPr="00891D96">
              <w:rPr>
                <w:sz w:val="24"/>
                <w:szCs w:val="24"/>
              </w:rPr>
              <w:tab/>
              <w:t>неналоговым</w:t>
            </w:r>
            <w:r w:rsidRPr="00891D96">
              <w:rPr>
                <w:sz w:val="24"/>
                <w:szCs w:val="24"/>
              </w:rPr>
              <w:tab/>
              <w:t>платежам</w:t>
            </w:r>
            <w:r w:rsidRPr="00891D96">
              <w:rPr>
                <w:sz w:val="24"/>
                <w:szCs w:val="24"/>
              </w:rPr>
              <w:tab/>
            </w:r>
            <w:r w:rsidRPr="00891D96">
              <w:rPr>
                <w:spacing w:val="-5"/>
                <w:sz w:val="24"/>
                <w:szCs w:val="24"/>
              </w:rPr>
              <w:t>в</w:t>
            </w:r>
            <w:r w:rsidR="0092599B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бюджет </w:t>
            </w:r>
            <w:r w:rsidR="0092599B">
              <w:rPr>
                <w:sz w:val="24"/>
                <w:szCs w:val="24"/>
              </w:rPr>
              <w:t xml:space="preserve">Меркуловского </w:t>
            </w:r>
            <w:r w:rsidRPr="00891D96">
              <w:rPr>
                <w:sz w:val="24"/>
                <w:szCs w:val="24"/>
              </w:rPr>
              <w:t>сельского поселения Шолоховского района</w:t>
            </w:r>
          </w:p>
        </w:tc>
        <w:tc>
          <w:tcPr>
            <w:tcW w:w="3206" w:type="dxa"/>
          </w:tcPr>
          <w:p w:rsidR="00891D96" w:rsidRPr="00A24348" w:rsidRDefault="00891D96" w:rsidP="00EC5C9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Меркуло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91D96" w:rsidRDefault="00891D96" w:rsidP="006C4FD3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>Межрайонн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 xml:space="preserve"> ИФНС №21 по Ростовской области</w:t>
            </w:r>
          </w:p>
          <w:p w:rsidR="00AB571B" w:rsidRPr="00A24348" w:rsidRDefault="00AB571B" w:rsidP="00AB571B">
            <w:pPr>
              <w:pStyle w:val="TableParagraph"/>
              <w:jc w:val="left"/>
              <w:rPr>
                <w:sz w:val="24"/>
                <w:szCs w:val="24"/>
              </w:rPr>
            </w:pPr>
            <w:r w:rsidRPr="00AB571B">
              <w:rPr>
                <w:spacing w:val="-1"/>
                <w:sz w:val="24"/>
                <w:szCs w:val="24"/>
              </w:rPr>
              <w:t>Отдел судебных приставов по Шолоховскому и Верхнедо</w:t>
            </w:r>
            <w:r w:rsidRPr="00AB571B">
              <w:rPr>
                <w:spacing w:val="-1"/>
                <w:sz w:val="24"/>
                <w:szCs w:val="24"/>
              </w:rPr>
              <w:t>н</w:t>
            </w:r>
            <w:r w:rsidRPr="00AB571B">
              <w:rPr>
                <w:spacing w:val="-1"/>
                <w:sz w:val="24"/>
                <w:szCs w:val="24"/>
              </w:rPr>
              <w:t>скому районам УФССП по РО</w:t>
            </w:r>
          </w:p>
        </w:tc>
        <w:tc>
          <w:tcPr>
            <w:tcW w:w="1986" w:type="dxa"/>
          </w:tcPr>
          <w:p w:rsidR="00891D96" w:rsidRPr="00A24348" w:rsidRDefault="00891D96" w:rsidP="00891D96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91D96" w:rsidRPr="00A24348" w:rsidTr="00AB571B">
        <w:trPr>
          <w:trHeight w:val="1015"/>
        </w:trPr>
        <w:tc>
          <w:tcPr>
            <w:tcW w:w="834" w:type="dxa"/>
            <w:gridSpan w:val="2"/>
            <w:vMerge/>
            <w:tcBorders>
              <w:top w:val="nil"/>
            </w:tcBorders>
          </w:tcPr>
          <w:p w:rsidR="00891D96" w:rsidRDefault="00891D96" w:rsidP="00D40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</w:tcPr>
          <w:p w:rsidR="00891D96" w:rsidRPr="00D40E46" w:rsidRDefault="00891D96" w:rsidP="00D40E46">
            <w:pPr>
              <w:pStyle w:val="TableParagraph"/>
              <w:tabs>
                <w:tab w:val="left" w:pos="1521"/>
              </w:tabs>
              <w:spacing w:line="238" w:lineRule="exact"/>
              <w:ind w:left="101"/>
              <w:jc w:val="left"/>
              <w:rPr>
                <w:sz w:val="24"/>
                <w:szCs w:val="24"/>
              </w:rPr>
            </w:pPr>
          </w:p>
        </w:tc>
        <w:tc>
          <w:tcPr>
            <w:tcW w:w="6871" w:type="dxa"/>
          </w:tcPr>
          <w:p w:rsidR="00891D96" w:rsidRPr="00F008E9" w:rsidRDefault="00891D96" w:rsidP="00D2240B">
            <w:pPr>
              <w:pStyle w:val="TableParagraph"/>
              <w:spacing w:line="242" w:lineRule="exact"/>
              <w:ind w:left="94"/>
              <w:jc w:val="both"/>
              <w:rPr>
                <w:sz w:val="24"/>
                <w:szCs w:val="24"/>
              </w:rPr>
            </w:pPr>
            <w:r w:rsidRPr="00F008E9">
              <w:rPr>
                <w:sz w:val="24"/>
              </w:rPr>
              <w:t>2.3.</w:t>
            </w:r>
            <w:r>
              <w:rPr>
                <w:sz w:val="24"/>
              </w:rPr>
              <w:t>2</w:t>
            </w:r>
            <w:r w:rsidRPr="00F008E9">
              <w:rPr>
                <w:sz w:val="24"/>
                <w:szCs w:val="24"/>
              </w:rPr>
              <w:t>.Проведение</w:t>
            </w:r>
            <w:r w:rsidR="0092599B">
              <w:rPr>
                <w:sz w:val="24"/>
                <w:szCs w:val="24"/>
              </w:rPr>
              <w:t xml:space="preserve"> </w:t>
            </w:r>
            <w:r w:rsidRPr="00F008E9">
              <w:rPr>
                <w:sz w:val="24"/>
                <w:szCs w:val="24"/>
              </w:rPr>
              <w:t>информирования</w:t>
            </w:r>
            <w:r>
              <w:rPr>
                <w:sz w:val="24"/>
                <w:szCs w:val="24"/>
              </w:rPr>
              <w:t xml:space="preserve"> налого</w:t>
            </w:r>
            <w:r w:rsidRPr="00F008E9">
              <w:rPr>
                <w:sz w:val="24"/>
                <w:szCs w:val="24"/>
              </w:rPr>
              <w:t>плательщиков</w:t>
            </w:r>
            <w:r w:rsidR="0092599B">
              <w:rPr>
                <w:sz w:val="24"/>
                <w:szCs w:val="24"/>
              </w:rPr>
              <w:t xml:space="preserve"> </w:t>
            </w:r>
            <w:r w:rsidRPr="00F008E9">
              <w:rPr>
                <w:sz w:val="24"/>
                <w:szCs w:val="24"/>
              </w:rPr>
              <w:t>с</w:t>
            </w:r>
          </w:p>
          <w:p w:rsidR="00891D96" w:rsidRDefault="0092599B" w:rsidP="00D2240B">
            <w:pPr>
              <w:pStyle w:val="TableParagraph"/>
              <w:spacing w:before="1" w:line="237" w:lineRule="auto"/>
              <w:ind w:left="94" w:hanging="8"/>
              <w:jc w:val="both"/>
              <w:rPr>
                <w:spacing w:val="-57"/>
                <w:sz w:val="24"/>
                <w:szCs w:val="24"/>
              </w:rPr>
            </w:pPr>
            <w:r w:rsidRPr="00F008E9">
              <w:rPr>
                <w:sz w:val="24"/>
                <w:szCs w:val="24"/>
              </w:rPr>
              <w:t>Ц</w:t>
            </w:r>
            <w:r w:rsidR="00891D96" w:rsidRPr="00F008E9">
              <w:rPr>
                <w:sz w:val="24"/>
                <w:szCs w:val="24"/>
              </w:rPr>
              <w:t>елью</w:t>
            </w:r>
            <w:r>
              <w:rPr>
                <w:sz w:val="24"/>
                <w:szCs w:val="24"/>
              </w:rPr>
              <w:t xml:space="preserve"> </w:t>
            </w:r>
            <w:r w:rsidR="00891D96" w:rsidRPr="00F008E9">
              <w:rPr>
                <w:sz w:val="24"/>
                <w:szCs w:val="24"/>
              </w:rPr>
              <w:t>пога</w:t>
            </w:r>
            <w:r w:rsidR="00891D96">
              <w:rPr>
                <w:sz w:val="24"/>
                <w:szCs w:val="24"/>
              </w:rPr>
              <w:t>ш</w:t>
            </w:r>
            <w:r w:rsidR="00891D96" w:rsidRPr="00F008E9">
              <w:rPr>
                <w:sz w:val="24"/>
                <w:szCs w:val="24"/>
              </w:rPr>
              <w:t>енияими</w:t>
            </w:r>
            <w:r>
              <w:rPr>
                <w:sz w:val="24"/>
                <w:szCs w:val="24"/>
              </w:rPr>
              <w:t xml:space="preserve"> </w:t>
            </w:r>
            <w:r w:rsidR="00891D96" w:rsidRPr="00F008E9">
              <w:rPr>
                <w:sz w:val="24"/>
                <w:szCs w:val="24"/>
              </w:rPr>
              <w:t>задолженности</w:t>
            </w:r>
            <w:r>
              <w:rPr>
                <w:sz w:val="24"/>
                <w:szCs w:val="24"/>
              </w:rPr>
              <w:t xml:space="preserve"> </w:t>
            </w:r>
            <w:r w:rsidR="00891D96" w:rsidRPr="00F008E9">
              <w:rPr>
                <w:sz w:val="24"/>
                <w:szCs w:val="24"/>
              </w:rPr>
              <w:t>поимущественным</w:t>
            </w:r>
          </w:p>
          <w:p w:rsidR="00891D96" w:rsidRPr="00FC343B" w:rsidRDefault="00891D96" w:rsidP="00D2240B">
            <w:pPr>
              <w:pStyle w:val="TableParagraph"/>
              <w:spacing w:before="1" w:line="237" w:lineRule="auto"/>
              <w:ind w:left="94" w:hanging="8"/>
              <w:jc w:val="both"/>
              <w:rPr>
                <w:sz w:val="24"/>
              </w:rPr>
            </w:pPr>
            <w:r w:rsidRPr="00F008E9">
              <w:rPr>
                <w:sz w:val="24"/>
                <w:szCs w:val="24"/>
              </w:rPr>
              <w:t>налогам</w:t>
            </w:r>
          </w:p>
        </w:tc>
        <w:tc>
          <w:tcPr>
            <w:tcW w:w="3206" w:type="dxa"/>
          </w:tcPr>
          <w:p w:rsidR="00891D96" w:rsidRPr="00A24348" w:rsidRDefault="00891D96" w:rsidP="000F5EC4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Меркуло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91D96" w:rsidRDefault="00891D96" w:rsidP="00AB571B">
            <w:pPr>
              <w:pStyle w:val="ConsPlusNormal"/>
              <w:spacing w:line="216" w:lineRule="auto"/>
              <w:ind w:firstLine="0"/>
              <w:rPr>
                <w:sz w:val="24"/>
              </w:rPr>
            </w:pP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>Межрайонн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 xml:space="preserve"> ИФНС №21 по Ростовской области</w:t>
            </w:r>
          </w:p>
        </w:tc>
        <w:tc>
          <w:tcPr>
            <w:tcW w:w="1986" w:type="dxa"/>
          </w:tcPr>
          <w:p w:rsidR="00891D96" w:rsidRDefault="00891D96" w:rsidP="000F5EC4">
            <w:pPr>
              <w:pStyle w:val="TableParagraph"/>
              <w:spacing w:line="244" w:lineRule="exact"/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0F5EC4" w:rsidRPr="00A24348" w:rsidTr="009579D1">
        <w:trPr>
          <w:trHeight w:val="858"/>
        </w:trPr>
        <w:tc>
          <w:tcPr>
            <w:tcW w:w="834" w:type="dxa"/>
            <w:gridSpan w:val="2"/>
            <w:vMerge/>
            <w:tcBorders>
              <w:top w:val="nil"/>
            </w:tcBorders>
          </w:tcPr>
          <w:p w:rsidR="000F5EC4" w:rsidRDefault="000F5EC4" w:rsidP="00D40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</w:tcPr>
          <w:p w:rsidR="000F5EC4" w:rsidRPr="00D40E46" w:rsidRDefault="000F5EC4" w:rsidP="00D40E46">
            <w:pPr>
              <w:pStyle w:val="TableParagraph"/>
              <w:tabs>
                <w:tab w:val="left" w:pos="1521"/>
              </w:tabs>
              <w:spacing w:line="238" w:lineRule="exact"/>
              <w:ind w:left="101"/>
              <w:jc w:val="left"/>
              <w:rPr>
                <w:sz w:val="24"/>
                <w:szCs w:val="24"/>
              </w:rPr>
            </w:pPr>
          </w:p>
        </w:tc>
        <w:tc>
          <w:tcPr>
            <w:tcW w:w="6871" w:type="dxa"/>
          </w:tcPr>
          <w:p w:rsidR="000F5EC4" w:rsidRPr="00FC343B" w:rsidRDefault="00891D96" w:rsidP="00D2240B">
            <w:pPr>
              <w:pStyle w:val="TableParagraph"/>
              <w:spacing w:line="250" w:lineRule="exact"/>
              <w:ind w:left="80"/>
              <w:jc w:val="both"/>
              <w:rPr>
                <w:sz w:val="24"/>
              </w:rPr>
            </w:pPr>
            <w:r>
              <w:rPr>
                <w:sz w:val="24"/>
              </w:rPr>
              <w:t>2.3.3</w:t>
            </w:r>
            <w:r w:rsidR="000F5EC4" w:rsidRPr="00FC343B">
              <w:rPr>
                <w:sz w:val="24"/>
              </w:rPr>
              <w:t>.Проведение</w:t>
            </w:r>
            <w:r w:rsidR="0092599B">
              <w:rPr>
                <w:sz w:val="24"/>
              </w:rPr>
              <w:t xml:space="preserve"> </w:t>
            </w:r>
            <w:r w:rsidR="000F5EC4" w:rsidRPr="00FC343B">
              <w:rPr>
                <w:sz w:val="24"/>
              </w:rPr>
              <w:t>информационной</w:t>
            </w:r>
            <w:r w:rsidR="0092599B">
              <w:rPr>
                <w:sz w:val="24"/>
              </w:rPr>
              <w:t xml:space="preserve"> </w:t>
            </w:r>
            <w:r w:rsidR="000F5EC4" w:rsidRPr="00FC343B">
              <w:rPr>
                <w:sz w:val="24"/>
              </w:rPr>
              <w:t>работы</w:t>
            </w:r>
            <w:r w:rsidR="0092599B">
              <w:rPr>
                <w:sz w:val="24"/>
              </w:rPr>
              <w:t xml:space="preserve"> </w:t>
            </w:r>
            <w:r w:rsidR="000F5EC4" w:rsidRPr="00FC343B">
              <w:rPr>
                <w:sz w:val="24"/>
              </w:rPr>
              <w:t>с</w:t>
            </w:r>
            <w:r w:rsidR="0092599B">
              <w:rPr>
                <w:sz w:val="24"/>
              </w:rPr>
              <w:t xml:space="preserve"> </w:t>
            </w:r>
            <w:r w:rsidR="000F5EC4" w:rsidRPr="00FC343B">
              <w:rPr>
                <w:sz w:val="24"/>
              </w:rPr>
              <w:t>гражданами</w:t>
            </w:r>
            <w:r w:rsidR="0092599B">
              <w:rPr>
                <w:sz w:val="24"/>
              </w:rPr>
              <w:t xml:space="preserve"> </w:t>
            </w:r>
            <w:r w:rsidR="000F5EC4" w:rsidRPr="00FC343B">
              <w:rPr>
                <w:sz w:val="24"/>
              </w:rPr>
              <w:t>по</w:t>
            </w:r>
          </w:p>
          <w:p w:rsidR="000F5EC4" w:rsidRPr="00FC343B" w:rsidRDefault="0092599B" w:rsidP="00D2240B">
            <w:pPr>
              <w:pStyle w:val="TableParagraph"/>
              <w:spacing w:line="275" w:lineRule="exact"/>
              <w:ind w:left="76"/>
              <w:jc w:val="both"/>
              <w:rPr>
                <w:sz w:val="24"/>
              </w:rPr>
            </w:pPr>
            <w:r w:rsidRPr="00FC343B">
              <w:rPr>
                <w:sz w:val="24"/>
              </w:rPr>
              <w:t>У</w:t>
            </w:r>
            <w:r w:rsidR="000F5EC4" w:rsidRPr="00FC343B">
              <w:rPr>
                <w:sz w:val="24"/>
              </w:rPr>
              <w:t>плате</w:t>
            </w:r>
            <w:r>
              <w:rPr>
                <w:sz w:val="24"/>
              </w:rPr>
              <w:t xml:space="preserve"> </w:t>
            </w:r>
            <w:r w:rsidR="000F5EC4" w:rsidRPr="00FC343B">
              <w:rPr>
                <w:sz w:val="24"/>
              </w:rPr>
              <w:t>имуществе</w:t>
            </w:r>
            <w:r w:rsidR="000F5EC4">
              <w:rPr>
                <w:sz w:val="24"/>
              </w:rPr>
              <w:t>нн</w:t>
            </w:r>
            <w:r w:rsidR="000F5EC4" w:rsidRPr="00FC343B">
              <w:rPr>
                <w:sz w:val="24"/>
              </w:rPr>
              <w:t>ых</w:t>
            </w:r>
            <w:r>
              <w:rPr>
                <w:sz w:val="24"/>
              </w:rPr>
              <w:t xml:space="preserve"> </w:t>
            </w:r>
            <w:r w:rsidR="000F5EC4" w:rsidRPr="00FC343B">
              <w:rPr>
                <w:sz w:val="24"/>
              </w:rPr>
              <w:t>налогов</w:t>
            </w:r>
            <w:r>
              <w:rPr>
                <w:sz w:val="24"/>
              </w:rPr>
              <w:t xml:space="preserve"> </w:t>
            </w:r>
            <w:r w:rsidR="000F5EC4" w:rsidRPr="00FC343B">
              <w:rPr>
                <w:sz w:val="24"/>
              </w:rPr>
              <w:t xml:space="preserve">физических </w:t>
            </w:r>
            <w:r w:rsidR="000F5EC4">
              <w:rPr>
                <w:sz w:val="24"/>
              </w:rPr>
              <w:t>ли</w:t>
            </w:r>
            <w:r w:rsidR="000F5EC4" w:rsidRPr="00FC343B">
              <w:rPr>
                <w:sz w:val="24"/>
              </w:rPr>
              <w:t>ц</w:t>
            </w:r>
          </w:p>
        </w:tc>
        <w:tc>
          <w:tcPr>
            <w:tcW w:w="3206" w:type="dxa"/>
          </w:tcPr>
          <w:p w:rsidR="000F5EC4" w:rsidRPr="00A24348" w:rsidRDefault="000F5EC4" w:rsidP="000F5EC4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Меркуло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F5EC4" w:rsidRDefault="000F5EC4" w:rsidP="00AB571B">
            <w:pPr>
              <w:pStyle w:val="ConsPlusNormal"/>
              <w:spacing w:line="216" w:lineRule="auto"/>
              <w:ind w:firstLine="0"/>
              <w:rPr>
                <w:sz w:val="24"/>
              </w:rPr>
            </w:pP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>Межрайонн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 xml:space="preserve"> ИФНС №21 по Ростовской области</w:t>
            </w:r>
          </w:p>
        </w:tc>
        <w:tc>
          <w:tcPr>
            <w:tcW w:w="1986" w:type="dxa"/>
          </w:tcPr>
          <w:p w:rsidR="000F5EC4" w:rsidRDefault="000F5EC4" w:rsidP="000F5EC4">
            <w:pPr>
              <w:pStyle w:val="TableParagraph"/>
              <w:spacing w:line="251" w:lineRule="exact"/>
              <w:ind w:right="122"/>
              <w:jc w:val="lef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0F5EC4" w:rsidRPr="00A24348" w:rsidTr="000F5EC4">
        <w:trPr>
          <w:trHeight w:val="425"/>
        </w:trPr>
        <w:tc>
          <w:tcPr>
            <w:tcW w:w="834" w:type="dxa"/>
            <w:gridSpan w:val="2"/>
            <w:vMerge/>
            <w:tcBorders>
              <w:top w:val="nil"/>
            </w:tcBorders>
          </w:tcPr>
          <w:p w:rsidR="000F5EC4" w:rsidRDefault="000F5EC4" w:rsidP="00D40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</w:tcPr>
          <w:p w:rsidR="000F5EC4" w:rsidRPr="00D40E46" w:rsidRDefault="000F5EC4" w:rsidP="00D40E46">
            <w:pPr>
              <w:pStyle w:val="TableParagraph"/>
              <w:tabs>
                <w:tab w:val="left" w:pos="1521"/>
              </w:tabs>
              <w:spacing w:line="238" w:lineRule="exact"/>
              <w:ind w:left="101"/>
              <w:jc w:val="left"/>
              <w:rPr>
                <w:sz w:val="24"/>
                <w:szCs w:val="24"/>
              </w:rPr>
            </w:pPr>
          </w:p>
        </w:tc>
        <w:tc>
          <w:tcPr>
            <w:tcW w:w="6871" w:type="dxa"/>
          </w:tcPr>
          <w:p w:rsidR="000F5EC4" w:rsidRPr="00FC343B" w:rsidRDefault="000F5EC4" w:rsidP="00D2240B">
            <w:pPr>
              <w:pStyle w:val="TableParagraph"/>
              <w:tabs>
                <w:tab w:val="left" w:pos="865"/>
                <w:tab w:val="left" w:pos="2505"/>
                <w:tab w:val="left" w:pos="2863"/>
                <w:tab w:val="left" w:pos="4295"/>
                <w:tab w:val="left" w:pos="5601"/>
              </w:tabs>
              <w:spacing w:line="238" w:lineRule="exact"/>
              <w:ind w:left="80"/>
              <w:jc w:val="both"/>
              <w:rPr>
                <w:sz w:val="24"/>
              </w:rPr>
            </w:pPr>
            <w:r w:rsidRPr="00FC343B">
              <w:rPr>
                <w:sz w:val="24"/>
              </w:rPr>
              <w:t>2.3.</w:t>
            </w:r>
            <w:r w:rsidR="00891D96">
              <w:rPr>
                <w:sz w:val="24"/>
              </w:rPr>
              <w:t>4</w:t>
            </w:r>
            <w:r w:rsidR="001C7046">
              <w:rPr>
                <w:sz w:val="24"/>
              </w:rPr>
              <w:t>.</w:t>
            </w:r>
            <w:r w:rsidR="001C7046">
              <w:rPr>
                <w:sz w:val="24"/>
              </w:rPr>
              <w:tab/>
              <w:t>Поддержание</w:t>
            </w:r>
            <w:r w:rsidR="001C7046">
              <w:rPr>
                <w:sz w:val="24"/>
              </w:rPr>
              <w:tab/>
              <w:t>в</w:t>
            </w:r>
            <w:r w:rsidR="001C7046">
              <w:rPr>
                <w:sz w:val="24"/>
              </w:rPr>
              <w:tab/>
              <w:t xml:space="preserve">актуальном </w:t>
            </w:r>
            <w:r w:rsidRPr="00FC343B">
              <w:rPr>
                <w:sz w:val="24"/>
              </w:rPr>
              <w:t>состоянии</w:t>
            </w:r>
            <w:r>
              <w:rPr>
                <w:sz w:val="24"/>
              </w:rPr>
              <w:t xml:space="preserve"> рубрики</w:t>
            </w:r>
          </w:p>
          <w:p w:rsidR="000F5EC4" w:rsidRPr="00FC343B" w:rsidRDefault="000F5EC4" w:rsidP="00D2240B">
            <w:pPr>
              <w:pStyle w:val="TableParagraph"/>
              <w:spacing w:line="275" w:lineRule="exact"/>
              <w:ind w:left="77"/>
              <w:jc w:val="both"/>
              <w:rPr>
                <w:sz w:val="24"/>
              </w:rPr>
            </w:pPr>
            <w:r w:rsidRPr="00FC343B">
              <w:rPr>
                <w:spacing w:val="-1"/>
                <w:sz w:val="24"/>
              </w:rPr>
              <w:t>«Налоги»интернет-сайт</w:t>
            </w:r>
            <w:r>
              <w:rPr>
                <w:spacing w:val="-1"/>
                <w:sz w:val="24"/>
              </w:rPr>
              <w:t>а</w:t>
            </w:r>
            <w:r w:rsidR="0092599B">
              <w:rPr>
                <w:sz w:val="24"/>
                <w:szCs w:val="24"/>
              </w:rPr>
              <w:t>Меркуловского</w:t>
            </w:r>
            <w:r w:rsidRPr="00A2434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06" w:type="dxa"/>
          </w:tcPr>
          <w:p w:rsidR="000F5EC4" w:rsidRPr="00FC343B" w:rsidRDefault="000F5EC4" w:rsidP="000F5EC4">
            <w:pPr>
              <w:pStyle w:val="ConsPlusNormal"/>
              <w:spacing w:line="216" w:lineRule="auto"/>
              <w:ind w:firstLine="0"/>
              <w:rPr>
                <w:sz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Меркуло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</w:tcPr>
          <w:p w:rsidR="000F5EC4" w:rsidRDefault="000F5EC4" w:rsidP="000F5EC4">
            <w:pPr>
              <w:pStyle w:val="TableParagraph"/>
              <w:spacing w:line="246" w:lineRule="exact"/>
              <w:ind w:right="148"/>
              <w:jc w:val="left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</w:tr>
      <w:tr w:rsidR="000F5EC4" w:rsidRPr="00A24348" w:rsidTr="00954D0E">
        <w:trPr>
          <w:trHeight w:val="858"/>
        </w:trPr>
        <w:tc>
          <w:tcPr>
            <w:tcW w:w="834" w:type="dxa"/>
            <w:gridSpan w:val="2"/>
            <w:vMerge/>
            <w:tcBorders>
              <w:top w:val="nil"/>
            </w:tcBorders>
          </w:tcPr>
          <w:p w:rsidR="000F5EC4" w:rsidRDefault="000F5EC4" w:rsidP="00D40E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</w:tcPr>
          <w:p w:rsidR="000F5EC4" w:rsidRPr="00D40E46" w:rsidRDefault="000F5EC4" w:rsidP="00D40E46">
            <w:pPr>
              <w:pStyle w:val="TableParagraph"/>
              <w:tabs>
                <w:tab w:val="left" w:pos="1521"/>
              </w:tabs>
              <w:spacing w:line="238" w:lineRule="exact"/>
              <w:ind w:left="101"/>
              <w:jc w:val="left"/>
              <w:rPr>
                <w:sz w:val="24"/>
                <w:szCs w:val="24"/>
              </w:rPr>
            </w:pPr>
          </w:p>
        </w:tc>
        <w:tc>
          <w:tcPr>
            <w:tcW w:w="6871" w:type="dxa"/>
            <w:shd w:val="clear" w:color="auto" w:fill="auto"/>
          </w:tcPr>
          <w:p w:rsidR="000F5EC4" w:rsidRPr="00954D0E" w:rsidRDefault="000F5EC4" w:rsidP="00D2240B">
            <w:pPr>
              <w:pStyle w:val="TableParagraph"/>
              <w:spacing w:line="240" w:lineRule="exact"/>
              <w:ind w:left="80"/>
              <w:jc w:val="both"/>
              <w:rPr>
                <w:sz w:val="24"/>
              </w:rPr>
            </w:pPr>
            <w:r w:rsidRPr="00954D0E">
              <w:rPr>
                <w:sz w:val="24"/>
              </w:rPr>
              <w:t>2.3.</w:t>
            </w:r>
            <w:r w:rsidR="00891D96" w:rsidRPr="00954D0E">
              <w:rPr>
                <w:sz w:val="24"/>
              </w:rPr>
              <w:t>5</w:t>
            </w:r>
            <w:r w:rsidRPr="00954D0E">
              <w:rPr>
                <w:sz w:val="24"/>
              </w:rPr>
              <w:t>.Продвижение</w:t>
            </w:r>
            <w:r w:rsidR="00891D96" w:rsidRPr="00954D0E">
              <w:rPr>
                <w:spacing w:val="50"/>
                <w:sz w:val="24"/>
              </w:rPr>
              <w:t>и</w:t>
            </w:r>
            <w:r w:rsidRPr="00954D0E">
              <w:rPr>
                <w:sz w:val="24"/>
              </w:rPr>
              <w:t>популяризациясайтаФНСРоссиии</w:t>
            </w:r>
          </w:p>
          <w:p w:rsidR="000F5EC4" w:rsidRPr="00FC343B" w:rsidRDefault="000F5EC4" w:rsidP="00D2240B">
            <w:pPr>
              <w:pStyle w:val="TableParagraph"/>
              <w:ind w:left="72" w:right="58" w:firstLine="7"/>
              <w:jc w:val="both"/>
              <w:rPr>
                <w:sz w:val="24"/>
              </w:rPr>
            </w:pPr>
            <w:r w:rsidRPr="00954D0E">
              <w:rPr>
                <w:sz w:val="24"/>
              </w:rPr>
              <w:t>интернет-сервисов на</w:t>
            </w:r>
            <w:r w:rsidR="00891D96" w:rsidRPr="00954D0E">
              <w:rPr>
                <w:sz w:val="24"/>
              </w:rPr>
              <w:t>л</w:t>
            </w:r>
            <w:r w:rsidRPr="00954D0E">
              <w:rPr>
                <w:sz w:val="24"/>
              </w:rPr>
              <w:t xml:space="preserve">оговой службы. </w:t>
            </w:r>
          </w:p>
        </w:tc>
        <w:tc>
          <w:tcPr>
            <w:tcW w:w="3206" w:type="dxa"/>
          </w:tcPr>
          <w:p w:rsidR="00891D96" w:rsidRPr="00B57A78" w:rsidRDefault="00891D96" w:rsidP="00EC5C9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Меркуло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0F5EC4" w:rsidRPr="00B57A78" w:rsidRDefault="000F5EC4" w:rsidP="00EC5C97">
            <w:pPr>
              <w:pStyle w:val="ConsPlusNormal"/>
              <w:spacing w:line="216" w:lineRule="auto"/>
              <w:ind w:firstLine="0"/>
              <w:rPr>
                <w:sz w:val="24"/>
              </w:rPr>
            </w:pPr>
            <w:r w:rsidRPr="00B57A78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Межрайонная ИФНС №21 по Ростовской области </w:t>
            </w:r>
          </w:p>
        </w:tc>
        <w:tc>
          <w:tcPr>
            <w:tcW w:w="1986" w:type="dxa"/>
          </w:tcPr>
          <w:p w:rsidR="000F5EC4" w:rsidRPr="00B57A78" w:rsidRDefault="000F5EC4" w:rsidP="00EC5C97">
            <w:pPr>
              <w:pStyle w:val="TableParagraph"/>
              <w:spacing w:line="241" w:lineRule="exact"/>
              <w:ind w:right="110"/>
              <w:jc w:val="left"/>
              <w:rPr>
                <w:sz w:val="24"/>
              </w:rPr>
            </w:pPr>
            <w:r w:rsidRPr="00B57A78">
              <w:rPr>
                <w:sz w:val="24"/>
              </w:rPr>
              <w:t>ежемесячно</w:t>
            </w:r>
          </w:p>
        </w:tc>
      </w:tr>
      <w:tr w:rsidR="00E85157" w:rsidRPr="00A24348" w:rsidTr="00600909">
        <w:trPr>
          <w:trHeight w:val="783"/>
        </w:trPr>
        <w:tc>
          <w:tcPr>
            <w:tcW w:w="834" w:type="dxa"/>
            <w:gridSpan w:val="2"/>
            <w:vMerge w:val="restart"/>
            <w:tcBorders>
              <w:top w:val="nil"/>
            </w:tcBorders>
          </w:tcPr>
          <w:p w:rsidR="00E85157" w:rsidRDefault="00E85157" w:rsidP="00AF04AA">
            <w:pPr>
              <w:pStyle w:val="TableParagraph"/>
              <w:spacing w:line="234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203" w:type="dxa"/>
            <w:vMerge w:val="restart"/>
            <w:tcBorders>
              <w:top w:val="nil"/>
            </w:tcBorders>
          </w:tcPr>
          <w:p w:rsidR="00E85157" w:rsidRPr="00FC343B" w:rsidRDefault="00E85157" w:rsidP="00AF04AA">
            <w:pPr>
              <w:pStyle w:val="TableParagraph"/>
              <w:spacing w:line="234" w:lineRule="exact"/>
              <w:ind w:left="104"/>
              <w:jc w:val="left"/>
              <w:rPr>
                <w:sz w:val="24"/>
              </w:rPr>
            </w:pPr>
            <w:r w:rsidRPr="00FC343B">
              <w:rPr>
                <w:sz w:val="24"/>
              </w:rPr>
              <w:t>Увеличение</w:t>
            </w:r>
            <w:r w:rsidR="0092599B">
              <w:rPr>
                <w:sz w:val="24"/>
              </w:rPr>
              <w:t xml:space="preserve"> </w:t>
            </w:r>
            <w:r w:rsidRPr="00FC343B">
              <w:rPr>
                <w:sz w:val="24"/>
              </w:rPr>
              <w:t>доходной</w:t>
            </w:r>
            <w:r w:rsidR="0092599B">
              <w:rPr>
                <w:sz w:val="24"/>
              </w:rPr>
              <w:t xml:space="preserve"> </w:t>
            </w:r>
            <w:r w:rsidRPr="00FC343B">
              <w:rPr>
                <w:sz w:val="24"/>
              </w:rPr>
              <w:t>базы</w:t>
            </w:r>
          </w:p>
          <w:p w:rsidR="00E85157" w:rsidRPr="00FC343B" w:rsidRDefault="0092599B" w:rsidP="007E22C2">
            <w:pPr>
              <w:pStyle w:val="TableParagraph"/>
              <w:tabs>
                <w:tab w:val="left" w:pos="1925"/>
              </w:tabs>
              <w:spacing w:before="5" w:line="244" w:lineRule="auto"/>
              <w:ind w:left="99" w:right="40" w:firstLine="3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Меркуловского</w:t>
            </w:r>
            <w:r w:rsidR="00E85157" w:rsidRPr="00A96E1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871" w:type="dxa"/>
          </w:tcPr>
          <w:p w:rsidR="00E85157" w:rsidRPr="00FC343B" w:rsidRDefault="00D2240B" w:rsidP="00D2240B">
            <w:pPr>
              <w:pStyle w:val="TableParagraph"/>
              <w:tabs>
                <w:tab w:val="left" w:pos="948"/>
                <w:tab w:val="left" w:pos="2791"/>
                <w:tab w:val="left" w:pos="4461"/>
                <w:tab w:val="left" w:pos="6127"/>
              </w:tabs>
              <w:spacing w:line="234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2.4.1. Представление информации, </w:t>
            </w:r>
            <w:r w:rsidR="00E85157" w:rsidRPr="00FC343B">
              <w:rPr>
                <w:sz w:val="24"/>
              </w:rPr>
              <w:t>необход</w:t>
            </w:r>
            <w:r w:rsidR="00E85157">
              <w:rPr>
                <w:sz w:val="24"/>
              </w:rPr>
              <w:t>и</w:t>
            </w:r>
            <w:r w:rsidR="001C7046">
              <w:rPr>
                <w:sz w:val="24"/>
              </w:rPr>
              <w:t xml:space="preserve">мой </w:t>
            </w:r>
            <w:r w:rsidR="00E85157" w:rsidRPr="00FC343B">
              <w:rPr>
                <w:spacing w:val="-1"/>
                <w:sz w:val="24"/>
              </w:rPr>
              <w:t>дл</w:t>
            </w:r>
            <w:r w:rsidR="00E85157">
              <w:rPr>
                <w:spacing w:val="-1"/>
                <w:sz w:val="24"/>
              </w:rPr>
              <w:t>я</w:t>
            </w:r>
          </w:p>
          <w:p w:rsidR="00E85157" w:rsidRPr="00FC343B" w:rsidRDefault="0092599B" w:rsidP="00D2240B">
            <w:pPr>
              <w:pStyle w:val="TableParagraph"/>
              <w:spacing w:before="5" w:line="244" w:lineRule="auto"/>
              <w:ind w:left="98" w:firstLine="7"/>
              <w:jc w:val="both"/>
              <w:rPr>
                <w:sz w:val="24"/>
              </w:rPr>
            </w:pPr>
            <w:r w:rsidRPr="00FC343B">
              <w:rPr>
                <w:sz w:val="24"/>
              </w:rPr>
              <w:t>П</w:t>
            </w:r>
            <w:r w:rsidR="00E85157" w:rsidRPr="00FC343B">
              <w:rPr>
                <w:sz w:val="24"/>
              </w:rPr>
              <w:t>роведения</w:t>
            </w:r>
            <w:r>
              <w:rPr>
                <w:sz w:val="24"/>
              </w:rPr>
              <w:t xml:space="preserve"> </w:t>
            </w:r>
            <w:r w:rsidR="00E85157" w:rsidRPr="00FC343B">
              <w:rPr>
                <w:sz w:val="24"/>
              </w:rPr>
              <w:t>оценки</w:t>
            </w:r>
            <w:r>
              <w:rPr>
                <w:sz w:val="24"/>
              </w:rPr>
              <w:t xml:space="preserve"> </w:t>
            </w:r>
            <w:r w:rsidR="00E85157" w:rsidRPr="00FC343B">
              <w:rPr>
                <w:sz w:val="24"/>
              </w:rPr>
              <w:t>налоговых</w:t>
            </w:r>
            <w:r>
              <w:rPr>
                <w:sz w:val="24"/>
              </w:rPr>
              <w:t xml:space="preserve"> </w:t>
            </w:r>
            <w:r w:rsidR="00E85157" w:rsidRPr="00FC343B">
              <w:rPr>
                <w:sz w:val="24"/>
              </w:rPr>
              <w:t>расходов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Меркуловского</w:t>
            </w:r>
            <w:r w:rsidR="00E85157" w:rsidRPr="00A96E1F">
              <w:rPr>
                <w:sz w:val="24"/>
                <w:szCs w:val="24"/>
              </w:rPr>
              <w:t xml:space="preserve"> сел</w:t>
            </w:r>
            <w:r w:rsidR="00E85157" w:rsidRPr="00A96E1F">
              <w:rPr>
                <w:sz w:val="24"/>
                <w:szCs w:val="24"/>
              </w:rPr>
              <w:t>ь</w:t>
            </w:r>
            <w:r w:rsidR="00E85157" w:rsidRPr="00A96E1F"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3206" w:type="dxa"/>
          </w:tcPr>
          <w:p w:rsidR="00E85157" w:rsidRDefault="00E85157" w:rsidP="00AF04AA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>Межрайонн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96E1F">
              <w:rPr>
                <w:rFonts w:ascii="Times New Roman" w:hAnsi="Times New Roman" w:cs="Times New Roman"/>
                <w:sz w:val="24"/>
                <w:szCs w:val="24"/>
              </w:rPr>
              <w:t xml:space="preserve"> ИФНС №21 по Ростовской области</w:t>
            </w:r>
          </w:p>
          <w:p w:rsidR="00E85157" w:rsidRPr="00FC343B" w:rsidRDefault="00E85157" w:rsidP="00AF04AA">
            <w:pPr>
              <w:pStyle w:val="TableParagraph"/>
              <w:ind w:left="461" w:right="445" w:firstLine="15"/>
              <w:rPr>
                <w:sz w:val="24"/>
              </w:rPr>
            </w:pPr>
          </w:p>
        </w:tc>
        <w:tc>
          <w:tcPr>
            <w:tcW w:w="1986" w:type="dxa"/>
          </w:tcPr>
          <w:p w:rsidR="00E85157" w:rsidRDefault="00E85157" w:rsidP="00E85157">
            <w:pPr>
              <w:pStyle w:val="TableParagraph"/>
              <w:spacing w:line="246" w:lineRule="exact"/>
              <w:ind w:left="6" w:right="25"/>
              <w:jc w:val="lef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7E22C2" w:rsidRPr="00A24348" w:rsidTr="002214FF">
        <w:trPr>
          <w:trHeight w:val="858"/>
        </w:trPr>
        <w:tc>
          <w:tcPr>
            <w:tcW w:w="834" w:type="dxa"/>
            <w:gridSpan w:val="2"/>
            <w:vMerge/>
          </w:tcPr>
          <w:p w:rsidR="007E22C2" w:rsidRPr="007E22C2" w:rsidRDefault="007E22C2" w:rsidP="00AF04AA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vMerge/>
          </w:tcPr>
          <w:p w:rsidR="007E22C2" w:rsidRPr="007E22C2" w:rsidRDefault="007E22C2" w:rsidP="00AF04AA">
            <w:pPr>
              <w:rPr>
                <w:sz w:val="2"/>
                <w:szCs w:val="2"/>
              </w:rPr>
            </w:pPr>
          </w:p>
        </w:tc>
        <w:tc>
          <w:tcPr>
            <w:tcW w:w="6871" w:type="dxa"/>
          </w:tcPr>
          <w:p w:rsidR="007E22C2" w:rsidRPr="00FC343B" w:rsidRDefault="007E22C2" w:rsidP="00AF04AA">
            <w:pPr>
              <w:pStyle w:val="TableParagraph"/>
              <w:spacing w:line="246" w:lineRule="exact"/>
              <w:ind w:left="98"/>
              <w:jc w:val="left"/>
              <w:rPr>
                <w:sz w:val="24"/>
              </w:rPr>
            </w:pPr>
            <w:r w:rsidRPr="00FC343B">
              <w:rPr>
                <w:sz w:val="24"/>
              </w:rPr>
              <w:t>2.4.2.Проведениевсоответствиисустановленнымпорядком</w:t>
            </w:r>
          </w:p>
          <w:p w:rsidR="007E22C2" w:rsidRPr="00FC343B" w:rsidRDefault="007E22C2" w:rsidP="00E85157">
            <w:pPr>
              <w:pStyle w:val="TableParagraph"/>
              <w:tabs>
                <w:tab w:val="left" w:pos="1463"/>
                <w:tab w:val="left" w:pos="2445"/>
                <w:tab w:val="left" w:pos="3805"/>
                <w:tab w:val="left" w:pos="4994"/>
                <w:tab w:val="left" w:pos="5390"/>
              </w:tabs>
              <w:spacing w:before="7" w:line="237" w:lineRule="auto"/>
              <w:ind w:left="98" w:right="44" w:firstLine="3"/>
              <w:jc w:val="left"/>
              <w:rPr>
                <w:sz w:val="24"/>
              </w:rPr>
            </w:pPr>
            <w:r w:rsidRPr="00FC343B">
              <w:rPr>
                <w:sz w:val="24"/>
              </w:rPr>
              <w:t>ежегодной</w:t>
            </w:r>
            <w:r w:rsidRPr="00FC343B">
              <w:rPr>
                <w:sz w:val="24"/>
              </w:rPr>
              <w:tab/>
              <w:t>оценки</w:t>
            </w:r>
            <w:r w:rsidRPr="00FC343B">
              <w:rPr>
                <w:sz w:val="24"/>
              </w:rPr>
              <w:tab/>
              <w:t>нал</w:t>
            </w:r>
            <w:r w:rsidR="00E85157">
              <w:rPr>
                <w:sz w:val="24"/>
              </w:rPr>
              <w:t>о</w:t>
            </w:r>
            <w:r w:rsidRPr="00FC343B">
              <w:rPr>
                <w:sz w:val="24"/>
              </w:rPr>
              <w:t>гов</w:t>
            </w:r>
            <w:r w:rsidR="00E85157">
              <w:rPr>
                <w:sz w:val="24"/>
              </w:rPr>
              <w:t>ы</w:t>
            </w:r>
            <w:r w:rsidRPr="00FC343B">
              <w:rPr>
                <w:sz w:val="24"/>
              </w:rPr>
              <w:t>х</w:t>
            </w:r>
            <w:r w:rsidRPr="00FC343B">
              <w:rPr>
                <w:sz w:val="24"/>
              </w:rPr>
              <w:tab/>
              <w:t>расходов</w:t>
            </w:r>
            <w:r w:rsidRPr="00FC343B">
              <w:rPr>
                <w:sz w:val="24"/>
              </w:rPr>
              <w:tab/>
              <w:t>и</w:t>
            </w:r>
            <w:r w:rsidRPr="00FC343B">
              <w:rPr>
                <w:sz w:val="24"/>
              </w:rPr>
              <w:tab/>
              <w:t>выра</w:t>
            </w:r>
            <w:r w:rsidR="00E85157">
              <w:rPr>
                <w:sz w:val="24"/>
              </w:rPr>
              <w:t>бо</w:t>
            </w:r>
            <w:r w:rsidRPr="00FC343B">
              <w:rPr>
                <w:sz w:val="24"/>
              </w:rPr>
              <w:t>тки</w:t>
            </w:r>
            <w:r w:rsidR="0092599B">
              <w:rPr>
                <w:sz w:val="24"/>
              </w:rPr>
              <w:t xml:space="preserve"> </w:t>
            </w:r>
            <w:r w:rsidRPr="00FC343B">
              <w:rPr>
                <w:sz w:val="24"/>
              </w:rPr>
              <w:t>предложений</w:t>
            </w:r>
            <w:r w:rsidR="0092599B">
              <w:rPr>
                <w:sz w:val="24"/>
              </w:rPr>
              <w:t xml:space="preserve"> </w:t>
            </w:r>
            <w:r w:rsidRPr="00FC343B">
              <w:rPr>
                <w:sz w:val="24"/>
              </w:rPr>
              <w:t>по</w:t>
            </w:r>
            <w:r w:rsidR="0092599B">
              <w:rPr>
                <w:sz w:val="24"/>
              </w:rPr>
              <w:t xml:space="preserve"> </w:t>
            </w:r>
            <w:r w:rsidRPr="00FC343B">
              <w:rPr>
                <w:sz w:val="24"/>
              </w:rPr>
              <w:t>оптимизации</w:t>
            </w:r>
            <w:r w:rsidR="0092599B">
              <w:rPr>
                <w:sz w:val="24"/>
              </w:rPr>
              <w:t xml:space="preserve"> </w:t>
            </w:r>
            <w:r w:rsidRPr="00FC343B">
              <w:rPr>
                <w:sz w:val="24"/>
              </w:rPr>
              <w:t>налоговых</w:t>
            </w:r>
            <w:r w:rsidR="0092599B">
              <w:rPr>
                <w:sz w:val="24"/>
              </w:rPr>
              <w:t xml:space="preserve"> </w:t>
            </w:r>
            <w:r w:rsidRPr="00FC343B">
              <w:rPr>
                <w:sz w:val="24"/>
              </w:rPr>
              <w:t>льгот</w:t>
            </w:r>
          </w:p>
        </w:tc>
        <w:tc>
          <w:tcPr>
            <w:tcW w:w="3206" w:type="dxa"/>
          </w:tcPr>
          <w:p w:rsidR="00E85157" w:rsidRPr="00A24348" w:rsidRDefault="00E85157" w:rsidP="00E85157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Меркуло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E22C2" w:rsidRDefault="007E22C2" w:rsidP="00AF04AA">
            <w:pPr>
              <w:pStyle w:val="TableParagraph"/>
              <w:spacing w:line="275" w:lineRule="exact"/>
              <w:ind w:left="460" w:right="396"/>
              <w:rPr>
                <w:sz w:val="24"/>
              </w:rPr>
            </w:pPr>
          </w:p>
        </w:tc>
        <w:tc>
          <w:tcPr>
            <w:tcW w:w="1986" w:type="dxa"/>
          </w:tcPr>
          <w:p w:rsidR="007E22C2" w:rsidRDefault="007E22C2" w:rsidP="00001A50">
            <w:pPr>
              <w:pStyle w:val="TableParagraph"/>
              <w:spacing w:line="246" w:lineRule="exact"/>
              <w:ind w:right="150"/>
              <w:jc w:val="lef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4F2804" w:rsidRPr="00A24348" w:rsidTr="004F2804">
        <w:trPr>
          <w:trHeight w:val="293"/>
        </w:trPr>
        <w:tc>
          <w:tcPr>
            <w:tcW w:w="16100" w:type="dxa"/>
            <w:gridSpan w:val="6"/>
          </w:tcPr>
          <w:p w:rsidR="004F2804" w:rsidRDefault="004F2804" w:rsidP="004F2804">
            <w:pPr>
              <w:pStyle w:val="TableParagraph"/>
              <w:spacing w:line="246" w:lineRule="exact"/>
              <w:ind w:left="185" w:right="150"/>
              <w:rPr>
                <w:sz w:val="24"/>
              </w:rPr>
            </w:pPr>
            <w:r>
              <w:rPr>
                <w:sz w:val="24"/>
              </w:rPr>
              <w:t>3. Мероприятия для формирования налоговой базы по имущественным налогам</w:t>
            </w:r>
          </w:p>
        </w:tc>
      </w:tr>
      <w:tr w:rsidR="00600909" w:rsidRPr="00A24348" w:rsidTr="00CD6899">
        <w:trPr>
          <w:trHeight w:val="2716"/>
        </w:trPr>
        <w:tc>
          <w:tcPr>
            <w:tcW w:w="834" w:type="dxa"/>
            <w:gridSpan w:val="2"/>
            <w:vMerge w:val="restart"/>
          </w:tcPr>
          <w:p w:rsidR="00600909" w:rsidRPr="007E22C2" w:rsidRDefault="00600909" w:rsidP="00AF04AA">
            <w:pPr>
              <w:jc w:val="center"/>
              <w:rPr>
                <w:sz w:val="2"/>
                <w:szCs w:val="2"/>
              </w:rPr>
            </w:pPr>
            <w:r>
              <w:t>3.1.</w:t>
            </w:r>
          </w:p>
        </w:tc>
        <w:tc>
          <w:tcPr>
            <w:tcW w:w="3203" w:type="dxa"/>
            <w:vMerge w:val="restart"/>
          </w:tcPr>
          <w:p w:rsidR="00600909" w:rsidRPr="00FC343B" w:rsidRDefault="00600909" w:rsidP="00AF04AA">
            <w:pPr>
              <w:pStyle w:val="TableParagraph"/>
              <w:spacing w:line="241" w:lineRule="exact"/>
              <w:ind w:left="91"/>
              <w:jc w:val="left"/>
              <w:rPr>
                <w:sz w:val="24"/>
              </w:rPr>
            </w:pPr>
            <w:r w:rsidRPr="00FC343B">
              <w:rPr>
                <w:spacing w:val="-1"/>
                <w:sz w:val="24"/>
              </w:rPr>
              <w:t>Актуализация</w:t>
            </w:r>
            <w:r w:rsidRPr="00FC343B">
              <w:rPr>
                <w:sz w:val="24"/>
              </w:rPr>
              <w:t xml:space="preserve"> налоговой</w:t>
            </w:r>
          </w:p>
          <w:p w:rsidR="00600909" w:rsidRDefault="0092599B" w:rsidP="00001A50">
            <w:pPr>
              <w:rPr>
                <w:spacing w:val="-1"/>
              </w:rPr>
            </w:pPr>
            <w:r w:rsidRPr="00FC343B">
              <w:rPr>
                <w:spacing w:val="-1"/>
              </w:rPr>
              <w:t>Б</w:t>
            </w:r>
            <w:r w:rsidR="00600909" w:rsidRPr="00FC343B">
              <w:rPr>
                <w:spacing w:val="-1"/>
              </w:rPr>
              <w:t>азы</w:t>
            </w:r>
            <w:r>
              <w:rPr>
                <w:spacing w:val="-1"/>
              </w:rPr>
              <w:t xml:space="preserve"> </w:t>
            </w:r>
            <w:r w:rsidR="00600909" w:rsidRPr="00FC343B">
              <w:rPr>
                <w:spacing w:val="-1"/>
              </w:rPr>
              <w:t>по</w:t>
            </w:r>
            <w:r>
              <w:rPr>
                <w:spacing w:val="-1"/>
              </w:rPr>
              <w:t xml:space="preserve"> </w:t>
            </w:r>
            <w:r w:rsidR="00600909" w:rsidRPr="00FC343B">
              <w:rPr>
                <w:spacing w:val="-1"/>
              </w:rPr>
              <w:t>имуще</w:t>
            </w:r>
            <w:r w:rsidR="00600909">
              <w:rPr>
                <w:spacing w:val="-1"/>
              </w:rPr>
              <w:t>с</w:t>
            </w:r>
            <w:r w:rsidR="00600909" w:rsidRPr="00FC343B">
              <w:rPr>
                <w:spacing w:val="-1"/>
              </w:rPr>
              <w:t>твенным</w:t>
            </w:r>
          </w:p>
          <w:p w:rsidR="00600909" w:rsidRPr="007E22C2" w:rsidRDefault="00600909" w:rsidP="00001A50">
            <w:pPr>
              <w:rPr>
                <w:sz w:val="2"/>
                <w:szCs w:val="2"/>
              </w:rPr>
            </w:pPr>
            <w:r w:rsidRPr="00FC343B">
              <w:t>налогам</w:t>
            </w:r>
          </w:p>
        </w:tc>
        <w:tc>
          <w:tcPr>
            <w:tcW w:w="6871" w:type="dxa"/>
          </w:tcPr>
          <w:p w:rsidR="00600909" w:rsidRPr="009A727C" w:rsidRDefault="00600909" w:rsidP="001C7046">
            <w:pPr>
              <w:pStyle w:val="TableParagraph"/>
              <w:spacing w:line="230" w:lineRule="exact"/>
              <w:ind w:left="79"/>
              <w:jc w:val="left"/>
              <w:rPr>
                <w:sz w:val="24"/>
              </w:rPr>
            </w:pPr>
            <w:r w:rsidRPr="009A727C">
              <w:rPr>
                <w:sz w:val="24"/>
              </w:rPr>
              <w:t>3.1.</w:t>
            </w:r>
            <w:r w:rsidR="00DE759F">
              <w:rPr>
                <w:sz w:val="24"/>
              </w:rPr>
              <w:t>1</w:t>
            </w:r>
            <w:r w:rsidR="00D2240B">
              <w:rPr>
                <w:sz w:val="24"/>
              </w:rPr>
              <w:t>.</w:t>
            </w:r>
            <w:r w:rsidR="001C7046">
              <w:rPr>
                <w:sz w:val="24"/>
              </w:rPr>
              <w:t xml:space="preserve">Проведение мероприятий, </w:t>
            </w:r>
            <w:r w:rsidRPr="009A727C">
              <w:rPr>
                <w:sz w:val="24"/>
              </w:rPr>
              <w:t>направленных    на</w:t>
            </w:r>
          </w:p>
          <w:p w:rsidR="00600909" w:rsidRPr="009A727C" w:rsidRDefault="0092599B" w:rsidP="001C7046">
            <w:pPr>
              <w:pStyle w:val="TableParagraph"/>
              <w:spacing w:line="242" w:lineRule="auto"/>
              <w:ind w:left="83" w:right="45" w:firstLine="5"/>
              <w:jc w:val="left"/>
              <w:rPr>
                <w:sz w:val="24"/>
              </w:rPr>
            </w:pPr>
            <w:r w:rsidRPr="009A727C">
              <w:rPr>
                <w:sz w:val="24"/>
              </w:rPr>
              <w:t>О</w:t>
            </w:r>
            <w:r w:rsidR="00600909" w:rsidRPr="009A727C">
              <w:rPr>
                <w:sz w:val="24"/>
              </w:rPr>
              <w:t>беспечение</w:t>
            </w:r>
            <w:r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налогообложения</w:t>
            </w:r>
            <w:r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ранее</w:t>
            </w:r>
            <w:r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учтенн</w:t>
            </w:r>
            <w:r w:rsidR="00335175" w:rsidRPr="009A727C">
              <w:rPr>
                <w:sz w:val="24"/>
              </w:rPr>
              <w:t>ы</w:t>
            </w:r>
            <w:r w:rsidR="00600909" w:rsidRPr="009A727C">
              <w:rPr>
                <w:sz w:val="24"/>
              </w:rPr>
              <w:t>х</w:t>
            </w:r>
            <w:r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объектов</w:t>
            </w:r>
            <w:r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н</w:t>
            </w:r>
            <w:r w:rsidR="00600909" w:rsidRPr="009A727C">
              <w:rPr>
                <w:sz w:val="24"/>
              </w:rPr>
              <w:t>е</w:t>
            </w:r>
            <w:r w:rsidR="00600909" w:rsidRPr="009A727C">
              <w:rPr>
                <w:sz w:val="24"/>
              </w:rPr>
              <w:t>движимости, предусмотренн</w:t>
            </w:r>
            <w:r w:rsidR="00335175" w:rsidRPr="009A727C">
              <w:rPr>
                <w:sz w:val="24"/>
              </w:rPr>
              <w:t>ы</w:t>
            </w:r>
            <w:r w:rsidR="00600909" w:rsidRPr="009A727C">
              <w:rPr>
                <w:sz w:val="24"/>
              </w:rPr>
              <w:t>х Федерал</w:t>
            </w:r>
            <w:r w:rsidR="00335175" w:rsidRPr="009A727C">
              <w:rPr>
                <w:sz w:val="24"/>
              </w:rPr>
              <w:t>ьн</w:t>
            </w:r>
            <w:r w:rsidR="00600909" w:rsidRPr="009A727C">
              <w:rPr>
                <w:sz w:val="24"/>
              </w:rPr>
              <w:t>ым законо</w:t>
            </w:r>
            <w:r w:rsidR="00335175" w:rsidRPr="009A727C">
              <w:rPr>
                <w:sz w:val="24"/>
              </w:rPr>
              <w:t>м</w:t>
            </w:r>
            <w:r w:rsidR="00600909" w:rsidRPr="009A727C">
              <w:rPr>
                <w:sz w:val="24"/>
              </w:rPr>
              <w:t xml:space="preserve"> от13.07.20l5r.</w:t>
            </w:r>
            <w:r w:rsidR="00335175" w:rsidRPr="009A727C">
              <w:rPr>
                <w:spacing w:val="1"/>
                <w:sz w:val="24"/>
              </w:rPr>
              <w:t>№</w:t>
            </w:r>
            <w:r w:rsidR="00600909" w:rsidRPr="009A727C">
              <w:rPr>
                <w:sz w:val="24"/>
              </w:rPr>
              <w:t>218-ФЗ«О</w:t>
            </w:r>
            <w:r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государственной</w:t>
            </w:r>
            <w:r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регистрации</w:t>
            </w:r>
            <w:r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недв</w:t>
            </w:r>
            <w:r w:rsidR="00600909" w:rsidRPr="009A727C">
              <w:rPr>
                <w:sz w:val="24"/>
              </w:rPr>
              <w:t>и</w:t>
            </w:r>
            <w:r w:rsidR="00600909" w:rsidRPr="009A727C">
              <w:rPr>
                <w:sz w:val="24"/>
              </w:rPr>
              <w:t>жимости»:</w:t>
            </w:r>
          </w:p>
          <w:p w:rsidR="00600909" w:rsidRPr="009A727C" w:rsidRDefault="00DE759F" w:rsidP="001C7046">
            <w:pPr>
              <w:pStyle w:val="TableParagraph"/>
              <w:tabs>
                <w:tab w:val="left" w:pos="386"/>
              </w:tabs>
              <w:ind w:left="81" w:right="45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 w:rsidR="00600909" w:rsidRPr="009A727C">
              <w:rPr>
                <w:sz w:val="24"/>
              </w:rPr>
              <w:t>реализацияположенийстатьи69«Приз</w:t>
            </w:r>
            <w:r w:rsidR="00335175" w:rsidRPr="009A727C">
              <w:rPr>
                <w:sz w:val="24"/>
              </w:rPr>
              <w:t>н</w:t>
            </w:r>
            <w:r w:rsidR="00600909" w:rsidRPr="009A727C">
              <w:rPr>
                <w:sz w:val="24"/>
              </w:rPr>
              <w:t>а</w:t>
            </w:r>
            <w:r w:rsidR="00335175" w:rsidRPr="009A727C">
              <w:rPr>
                <w:sz w:val="24"/>
              </w:rPr>
              <w:t>н</w:t>
            </w:r>
            <w:r w:rsidR="00600909" w:rsidRPr="009A727C">
              <w:rPr>
                <w:sz w:val="24"/>
              </w:rPr>
              <w:t>ие</w:t>
            </w:r>
            <w:r w:rsidR="0092599B"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ранее</w:t>
            </w:r>
            <w:r w:rsidR="0092599B"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возникши</w:t>
            </w:r>
            <w:r w:rsidR="00600909" w:rsidRPr="009A727C">
              <w:rPr>
                <w:sz w:val="24"/>
              </w:rPr>
              <w:t>х</w:t>
            </w:r>
            <w:r w:rsidR="00600909" w:rsidRPr="009A727C">
              <w:rPr>
                <w:sz w:val="24"/>
              </w:rPr>
              <w:t>прав, прав, возникающих</w:t>
            </w:r>
            <w:r w:rsidR="0092599B">
              <w:rPr>
                <w:sz w:val="24"/>
              </w:rPr>
              <w:t xml:space="preserve"> </w:t>
            </w:r>
            <w:r w:rsidR="00600909" w:rsidRPr="009A727C">
              <w:rPr>
                <w:sz w:val="24"/>
              </w:rPr>
              <w:t>в силу зак</w:t>
            </w:r>
            <w:r w:rsidR="00600909" w:rsidRPr="009A727C">
              <w:rPr>
                <w:sz w:val="24"/>
              </w:rPr>
              <w:t>о</w:t>
            </w:r>
            <w:r w:rsidR="00600909" w:rsidRPr="009A727C">
              <w:rPr>
                <w:sz w:val="24"/>
              </w:rPr>
              <w:t>на.Ранееу</w:t>
            </w:r>
            <w:r w:rsidR="00335175" w:rsidRPr="009A727C">
              <w:rPr>
                <w:sz w:val="24"/>
              </w:rPr>
              <w:t>ч</w:t>
            </w:r>
            <w:r w:rsidR="00600909" w:rsidRPr="009A727C">
              <w:rPr>
                <w:sz w:val="24"/>
              </w:rPr>
              <w:t>тенныеобъектынедвижимости»;</w:t>
            </w:r>
          </w:p>
          <w:p w:rsidR="00600909" w:rsidRPr="00001A50" w:rsidRDefault="00DE759F" w:rsidP="001C7046">
            <w:pPr>
              <w:pStyle w:val="TableParagraph"/>
              <w:tabs>
                <w:tab w:val="left" w:pos="552"/>
              </w:tabs>
              <w:spacing w:line="237" w:lineRule="auto"/>
              <w:ind w:left="144" w:right="63"/>
              <w:jc w:val="left"/>
              <w:rPr>
                <w:sz w:val="24"/>
                <w:highlight w:val="yellow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00909" w:rsidRPr="009A727C">
              <w:rPr>
                <w:sz w:val="24"/>
                <w:szCs w:val="24"/>
              </w:rPr>
              <w:t>реализацияположе</w:t>
            </w:r>
            <w:r w:rsidR="00335175" w:rsidRPr="009A727C">
              <w:rPr>
                <w:sz w:val="24"/>
                <w:szCs w:val="24"/>
              </w:rPr>
              <w:t>ни</w:t>
            </w:r>
            <w:r w:rsidR="00600909" w:rsidRPr="009A727C">
              <w:rPr>
                <w:sz w:val="24"/>
                <w:szCs w:val="24"/>
              </w:rPr>
              <w:t>йстатьи69.1«Выявление</w:t>
            </w:r>
            <w:r w:rsidR="009A727C" w:rsidRPr="009A727C">
              <w:rPr>
                <w:sz w:val="24"/>
                <w:szCs w:val="24"/>
              </w:rPr>
              <w:t xml:space="preserve"> правообладат</w:t>
            </w:r>
            <w:r w:rsidR="009A727C" w:rsidRPr="009A727C">
              <w:rPr>
                <w:sz w:val="24"/>
                <w:szCs w:val="24"/>
              </w:rPr>
              <w:t>е</w:t>
            </w:r>
            <w:r w:rsidR="009A727C" w:rsidRPr="009A727C">
              <w:rPr>
                <w:sz w:val="24"/>
                <w:szCs w:val="24"/>
              </w:rPr>
              <w:t>лей ранее учтенных объектов недвижимости»</w:t>
            </w:r>
          </w:p>
        </w:tc>
        <w:tc>
          <w:tcPr>
            <w:tcW w:w="3206" w:type="dxa"/>
          </w:tcPr>
          <w:p w:rsidR="00335175" w:rsidRPr="00A24348" w:rsidRDefault="00335175" w:rsidP="00335175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Меркуло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00909" w:rsidRPr="00001A50" w:rsidRDefault="00600909" w:rsidP="00AF04AA">
            <w:pPr>
              <w:pStyle w:val="TableParagraph"/>
              <w:spacing w:line="244" w:lineRule="auto"/>
              <w:ind w:left="781" w:right="486" w:firstLine="159"/>
              <w:jc w:val="left"/>
              <w:rPr>
                <w:sz w:val="24"/>
                <w:highlight w:val="yellow"/>
              </w:rPr>
            </w:pPr>
          </w:p>
        </w:tc>
        <w:tc>
          <w:tcPr>
            <w:tcW w:w="1986" w:type="dxa"/>
          </w:tcPr>
          <w:p w:rsidR="00600909" w:rsidRPr="00A24348" w:rsidRDefault="00600909" w:rsidP="00D2240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</w:tr>
      <w:tr w:rsidR="00001A50" w:rsidRPr="00A24348" w:rsidTr="004F09C5">
        <w:trPr>
          <w:trHeight w:val="449"/>
        </w:trPr>
        <w:tc>
          <w:tcPr>
            <w:tcW w:w="834" w:type="dxa"/>
            <w:gridSpan w:val="2"/>
            <w:vMerge/>
          </w:tcPr>
          <w:p w:rsidR="00001A50" w:rsidRDefault="00001A50" w:rsidP="00AF04AA">
            <w:pPr>
              <w:jc w:val="center"/>
            </w:pPr>
          </w:p>
        </w:tc>
        <w:tc>
          <w:tcPr>
            <w:tcW w:w="3203" w:type="dxa"/>
            <w:vMerge/>
          </w:tcPr>
          <w:p w:rsidR="00001A50" w:rsidRPr="00FC343B" w:rsidRDefault="00001A50" w:rsidP="00AF04AA">
            <w:pPr>
              <w:pStyle w:val="TableParagraph"/>
              <w:spacing w:line="241" w:lineRule="exact"/>
              <w:ind w:left="91"/>
              <w:jc w:val="left"/>
              <w:rPr>
                <w:spacing w:val="-1"/>
                <w:sz w:val="24"/>
              </w:rPr>
            </w:pPr>
          </w:p>
        </w:tc>
        <w:tc>
          <w:tcPr>
            <w:tcW w:w="6871" w:type="dxa"/>
          </w:tcPr>
          <w:p w:rsidR="00001A50" w:rsidRPr="00FC343B" w:rsidRDefault="00001A50" w:rsidP="00AF04AA">
            <w:pPr>
              <w:pStyle w:val="TableParagraph"/>
              <w:spacing w:line="239" w:lineRule="exact"/>
              <w:ind w:left="92"/>
              <w:jc w:val="both"/>
              <w:rPr>
                <w:sz w:val="24"/>
              </w:rPr>
            </w:pPr>
            <w:r w:rsidRPr="00FC343B">
              <w:rPr>
                <w:sz w:val="24"/>
              </w:rPr>
              <w:t>3.1.</w:t>
            </w:r>
            <w:r w:rsidR="00DE759F">
              <w:rPr>
                <w:sz w:val="24"/>
              </w:rPr>
              <w:t>2</w:t>
            </w:r>
            <w:r w:rsidRPr="00FC343B">
              <w:rPr>
                <w:sz w:val="24"/>
              </w:rPr>
              <w:t>.Обеспечениеоб</w:t>
            </w:r>
            <w:r>
              <w:rPr>
                <w:sz w:val="24"/>
              </w:rPr>
              <w:t>н</w:t>
            </w:r>
            <w:r w:rsidRPr="00FC343B">
              <w:rPr>
                <w:sz w:val="24"/>
              </w:rPr>
              <w:t>овленияиподдер</w:t>
            </w:r>
            <w:r>
              <w:rPr>
                <w:sz w:val="24"/>
              </w:rPr>
              <w:t>ж</w:t>
            </w:r>
            <w:r w:rsidRPr="00FC343B">
              <w:rPr>
                <w:sz w:val="24"/>
              </w:rPr>
              <w:t>анияв</w:t>
            </w:r>
            <w:r>
              <w:rPr>
                <w:spacing w:val="9"/>
                <w:sz w:val="24"/>
              </w:rPr>
              <w:t>а</w:t>
            </w:r>
            <w:r w:rsidRPr="00FC343B">
              <w:rPr>
                <w:sz w:val="24"/>
              </w:rPr>
              <w:t>кт</w:t>
            </w:r>
            <w:r>
              <w:rPr>
                <w:sz w:val="24"/>
              </w:rPr>
              <w:t>у</w:t>
            </w:r>
            <w:r w:rsidRPr="00FC343B">
              <w:rPr>
                <w:sz w:val="24"/>
              </w:rPr>
              <w:t>альном</w:t>
            </w:r>
          </w:p>
          <w:p w:rsidR="00001A50" w:rsidRPr="00FC343B" w:rsidRDefault="00001A50" w:rsidP="00001A50">
            <w:pPr>
              <w:pStyle w:val="TableParagraph"/>
              <w:spacing w:before="7" w:line="237" w:lineRule="auto"/>
              <w:ind w:left="97" w:right="29" w:firstLine="4"/>
              <w:jc w:val="both"/>
              <w:rPr>
                <w:sz w:val="24"/>
              </w:rPr>
            </w:pPr>
            <w:r w:rsidRPr="00FC343B">
              <w:rPr>
                <w:sz w:val="24"/>
              </w:rPr>
              <w:t xml:space="preserve">состоянии информации в </w:t>
            </w:r>
            <w:r>
              <w:rPr>
                <w:sz w:val="24"/>
              </w:rPr>
              <w:t>и</w:t>
            </w:r>
            <w:r w:rsidRPr="00FC343B">
              <w:rPr>
                <w:sz w:val="24"/>
              </w:rPr>
              <w:t>нтернет-сервисе на офиц</w:t>
            </w:r>
            <w:r>
              <w:rPr>
                <w:sz w:val="24"/>
              </w:rPr>
              <w:t>и</w:t>
            </w:r>
            <w:r w:rsidRPr="00FC343B">
              <w:rPr>
                <w:sz w:val="24"/>
              </w:rPr>
              <w:t>ал</w:t>
            </w:r>
            <w:r>
              <w:rPr>
                <w:sz w:val="24"/>
              </w:rPr>
              <w:t>ь</w:t>
            </w:r>
            <w:r w:rsidRPr="00FC343B">
              <w:rPr>
                <w:sz w:val="24"/>
              </w:rPr>
              <w:t>но</w:t>
            </w:r>
            <w:r w:rsidRPr="00FC343B">
              <w:rPr>
                <w:sz w:val="24"/>
              </w:rPr>
              <w:t>м</w:t>
            </w:r>
            <w:r w:rsidRPr="00FC343B">
              <w:rPr>
                <w:sz w:val="24"/>
              </w:rPr>
              <w:t>сайтеФНСРо</w:t>
            </w:r>
            <w:r w:rsidRPr="00FC343B">
              <w:rPr>
                <w:sz w:val="24"/>
              </w:rPr>
              <w:t>с</w:t>
            </w:r>
            <w:r w:rsidRPr="00FC343B">
              <w:rPr>
                <w:sz w:val="24"/>
              </w:rPr>
              <w:t>сии«Справочнаяинформацияоставкахи</w:t>
            </w:r>
            <w:r>
              <w:rPr>
                <w:spacing w:val="1"/>
                <w:sz w:val="24"/>
              </w:rPr>
              <w:t>л</w:t>
            </w:r>
            <w:r w:rsidRPr="00FC343B">
              <w:rPr>
                <w:sz w:val="24"/>
              </w:rPr>
              <w:t>ьготахпоимущественнымналогам»</w:t>
            </w:r>
          </w:p>
        </w:tc>
        <w:tc>
          <w:tcPr>
            <w:tcW w:w="3206" w:type="dxa"/>
          </w:tcPr>
          <w:p w:rsidR="00001A50" w:rsidRPr="00A24348" w:rsidRDefault="00001A50" w:rsidP="00001A50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Меркуло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599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243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01A50" w:rsidRDefault="00001A50" w:rsidP="00D0063C">
            <w:pPr>
              <w:pStyle w:val="ConsPlusNormal"/>
              <w:spacing w:line="216" w:lineRule="auto"/>
              <w:ind w:firstLine="0"/>
              <w:rPr>
                <w:sz w:val="24"/>
              </w:rPr>
            </w:pPr>
            <w:r w:rsidRPr="00001A50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Межрайонная ИФНС №21 по Ростовской области </w:t>
            </w:r>
          </w:p>
        </w:tc>
        <w:tc>
          <w:tcPr>
            <w:tcW w:w="1986" w:type="dxa"/>
          </w:tcPr>
          <w:p w:rsidR="00001A50" w:rsidRPr="00A24348" w:rsidRDefault="00001A50" w:rsidP="00D2240B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</w:tr>
    </w:tbl>
    <w:p w:rsidR="000D3185" w:rsidRPr="003F712C" w:rsidRDefault="000D3185" w:rsidP="004D7FCD">
      <w:pPr>
        <w:ind w:left="142" w:hanging="142"/>
        <w:jc w:val="both"/>
        <w:rPr>
          <w:sz w:val="28"/>
          <w:szCs w:val="28"/>
        </w:rPr>
      </w:pPr>
    </w:p>
    <w:p w:rsidR="000D3185" w:rsidRDefault="000D3185"/>
    <w:sectPr w:rsidR="000D3185" w:rsidSect="009579D1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BD9" w:rsidRDefault="000A2BD9" w:rsidP="00A363F8">
      <w:r>
        <w:separator/>
      </w:r>
    </w:p>
  </w:endnote>
  <w:endnote w:type="continuationSeparator" w:id="1">
    <w:p w:rsidR="000A2BD9" w:rsidRDefault="000A2BD9" w:rsidP="00A36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97" w:rsidRDefault="00BE067C">
    <w:pPr>
      <w:pStyle w:val="a3"/>
      <w:spacing w:line="14" w:lineRule="auto"/>
      <w:rPr>
        <w:sz w:val="20"/>
      </w:rPr>
    </w:pPr>
    <w:r w:rsidRPr="00BE067C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811.6pt;margin-top:530.1pt;width:12.45pt;height:16.5pt;z-index:-251658752;mso-position-horizontal-relative:page;mso-position-vertical-relative:page" filled="f" stroked="f">
          <v:textbox inset="0,0,0,0">
            <w:txbxContent>
              <w:p w:rsidR="00EC5C97" w:rsidRDefault="00BE067C">
                <w:pPr>
                  <w:pStyle w:val="a3"/>
                  <w:spacing w:before="32"/>
                  <w:ind w:left="60"/>
                </w:pPr>
                <w:r>
                  <w:fldChar w:fldCharType="begin"/>
                </w:r>
                <w:r w:rsidR="00EC5C97">
                  <w:rPr>
                    <w:w w:val="106"/>
                  </w:rPr>
                  <w:instrText xml:space="preserve"> PAGE </w:instrText>
                </w:r>
                <w:r>
                  <w:fldChar w:fldCharType="separate"/>
                </w:r>
                <w:r w:rsidR="0092599B">
                  <w:rPr>
                    <w:noProof/>
                    <w:w w:val="106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BD9" w:rsidRDefault="000A2BD9" w:rsidP="00A363F8">
      <w:r>
        <w:separator/>
      </w:r>
    </w:p>
  </w:footnote>
  <w:footnote w:type="continuationSeparator" w:id="1">
    <w:p w:rsidR="000A2BD9" w:rsidRDefault="000A2BD9" w:rsidP="00A36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6079"/>
    <w:multiLevelType w:val="hybridMultilevel"/>
    <w:tmpl w:val="B100D426"/>
    <w:lvl w:ilvl="0" w:tplc="42AAFB3A">
      <w:numFmt w:val="bullet"/>
      <w:lvlText w:val="-"/>
      <w:lvlJc w:val="left"/>
      <w:pPr>
        <w:ind w:left="81" w:hanging="306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ru-RU" w:eastAsia="en-US" w:bidi="ar-SA"/>
      </w:rPr>
    </w:lvl>
    <w:lvl w:ilvl="1" w:tplc="9140D88C">
      <w:numFmt w:val="bullet"/>
      <w:lvlText w:val="•"/>
      <w:lvlJc w:val="left"/>
      <w:pPr>
        <w:ind w:left="721" w:hanging="306"/>
      </w:pPr>
      <w:rPr>
        <w:rFonts w:hint="default"/>
        <w:lang w:val="ru-RU" w:eastAsia="en-US" w:bidi="ar-SA"/>
      </w:rPr>
    </w:lvl>
    <w:lvl w:ilvl="2" w:tplc="EF12054C">
      <w:numFmt w:val="bullet"/>
      <w:lvlText w:val="•"/>
      <w:lvlJc w:val="left"/>
      <w:pPr>
        <w:ind w:left="1363" w:hanging="306"/>
      </w:pPr>
      <w:rPr>
        <w:rFonts w:hint="default"/>
        <w:lang w:val="ru-RU" w:eastAsia="en-US" w:bidi="ar-SA"/>
      </w:rPr>
    </w:lvl>
    <w:lvl w:ilvl="3" w:tplc="A4284636">
      <w:numFmt w:val="bullet"/>
      <w:lvlText w:val="•"/>
      <w:lvlJc w:val="left"/>
      <w:pPr>
        <w:ind w:left="2005" w:hanging="306"/>
      </w:pPr>
      <w:rPr>
        <w:rFonts w:hint="default"/>
        <w:lang w:val="ru-RU" w:eastAsia="en-US" w:bidi="ar-SA"/>
      </w:rPr>
    </w:lvl>
    <w:lvl w:ilvl="4" w:tplc="0BD663BE">
      <w:numFmt w:val="bullet"/>
      <w:lvlText w:val="•"/>
      <w:lvlJc w:val="left"/>
      <w:pPr>
        <w:ind w:left="2647" w:hanging="306"/>
      </w:pPr>
      <w:rPr>
        <w:rFonts w:hint="default"/>
        <w:lang w:val="ru-RU" w:eastAsia="en-US" w:bidi="ar-SA"/>
      </w:rPr>
    </w:lvl>
    <w:lvl w:ilvl="5" w:tplc="E018BCE6">
      <w:numFmt w:val="bullet"/>
      <w:lvlText w:val="•"/>
      <w:lvlJc w:val="left"/>
      <w:pPr>
        <w:ind w:left="3289" w:hanging="306"/>
      </w:pPr>
      <w:rPr>
        <w:rFonts w:hint="default"/>
        <w:lang w:val="ru-RU" w:eastAsia="en-US" w:bidi="ar-SA"/>
      </w:rPr>
    </w:lvl>
    <w:lvl w:ilvl="6" w:tplc="526082EE">
      <w:numFmt w:val="bullet"/>
      <w:lvlText w:val="•"/>
      <w:lvlJc w:val="left"/>
      <w:pPr>
        <w:ind w:left="3930" w:hanging="306"/>
      </w:pPr>
      <w:rPr>
        <w:rFonts w:hint="default"/>
        <w:lang w:val="ru-RU" w:eastAsia="en-US" w:bidi="ar-SA"/>
      </w:rPr>
    </w:lvl>
    <w:lvl w:ilvl="7" w:tplc="536CD072">
      <w:numFmt w:val="bullet"/>
      <w:lvlText w:val="•"/>
      <w:lvlJc w:val="left"/>
      <w:pPr>
        <w:ind w:left="4572" w:hanging="306"/>
      </w:pPr>
      <w:rPr>
        <w:rFonts w:hint="default"/>
        <w:lang w:val="ru-RU" w:eastAsia="en-US" w:bidi="ar-SA"/>
      </w:rPr>
    </w:lvl>
    <w:lvl w:ilvl="8" w:tplc="3E3AA9C8">
      <w:numFmt w:val="bullet"/>
      <w:lvlText w:val="•"/>
      <w:lvlJc w:val="left"/>
      <w:pPr>
        <w:ind w:left="5214" w:hanging="3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D7FCD"/>
    <w:rsid w:val="00001A50"/>
    <w:rsid w:val="00027E56"/>
    <w:rsid w:val="000443AA"/>
    <w:rsid w:val="0007797F"/>
    <w:rsid w:val="00081B3A"/>
    <w:rsid w:val="000913F6"/>
    <w:rsid w:val="000A2BD9"/>
    <w:rsid w:val="000A2E6D"/>
    <w:rsid w:val="000B7AED"/>
    <w:rsid w:val="000D3185"/>
    <w:rsid w:val="000D5560"/>
    <w:rsid w:val="000F2EA0"/>
    <w:rsid w:val="000F5DEA"/>
    <w:rsid w:val="000F5EC4"/>
    <w:rsid w:val="000F65B0"/>
    <w:rsid w:val="000F6918"/>
    <w:rsid w:val="00170034"/>
    <w:rsid w:val="0017523F"/>
    <w:rsid w:val="001B3928"/>
    <w:rsid w:val="001C7046"/>
    <w:rsid w:val="001F08F5"/>
    <w:rsid w:val="001F32B0"/>
    <w:rsid w:val="00210B31"/>
    <w:rsid w:val="002548BF"/>
    <w:rsid w:val="00257D62"/>
    <w:rsid w:val="00274FE8"/>
    <w:rsid w:val="00284225"/>
    <w:rsid w:val="0029164B"/>
    <w:rsid w:val="0029176C"/>
    <w:rsid w:val="0029312B"/>
    <w:rsid w:val="002C4883"/>
    <w:rsid w:val="003138F6"/>
    <w:rsid w:val="00315748"/>
    <w:rsid w:val="00335175"/>
    <w:rsid w:val="00381CFF"/>
    <w:rsid w:val="0039320E"/>
    <w:rsid w:val="00395989"/>
    <w:rsid w:val="003C35D5"/>
    <w:rsid w:val="003E3B53"/>
    <w:rsid w:val="003F1799"/>
    <w:rsid w:val="003F712C"/>
    <w:rsid w:val="0044782D"/>
    <w:rsid w:val="00470C53"/>
    <w:rsid w:val="004738EA"/>
    <w:rsid w:val="00481D4C"/>
    <w:rsid w:val="00497437"/>
    <w:rsid w:val="004A233A"/>
    <w:rsid w:val="004A3E0C"/>
    <w:rsid w:val="004A5715"/>
    <w:rsid w:val="004D4999"/>
    <w:rsid w:val="004D7FCD"/>
    <w:rsid w:val="004F09C5"/>
    <w:rsid w:val="004F2804"/>
    <w:rsid w:val="0050656A"/>
    <w:rsid w:val="005258B9"/>
    <w:rsid w:val="0053019F"/>
    <w:rsid w:val="005567C2"/>
    <w:rsid w:val="0058001C"/>
    <w:rsid w:val="00585FC9"/>
    <w:rsid w:val="00590B64"/>
    <w:rsid w:val="0059364F"/>
    <w:rsid w:val="005B220B"/>
    <w:rsid w:val="005E52E4"/>
    <w:rsid w:val="00600909"/>
    <w:rsid w:val="0061625C"/>
    <w:rsid w:val="006351F6"/>
    <w:rsid w:val="0066244B"/>
    <w:rsid w:val="00670749"/>
    <w:rsid w:val="006A3537"/>
    <w:rsid w:val="006A3AA0"/>
    <w:rsid w:val="006B5ADD"/>
    <w:rsid w:val="006C4FD3"/>
    <w:rsid w:val="006C536B"/>
    <w:rsid w:val="00704805"/>
    <w:rsid w:val="00717380"/>
    <w:rsid w:val="00726E74"/>
    <w:rsid w:val="007271E1"/>
    <w:rsid w:val="007325A0"/>
    <w:rsid w:val="00745416"/>
    <w:rsid w:val="007460C1"/>
    <w:rsid w:val="007510B1"/>
    <w:rsid w:val="00753335"/>
    <w:rsid w:val="00755D65"/>
    <w:rsid w:val="00764739"/>
    <w:rsid w:val="00766C0A"/>
    <w:rsid w:val="007764F1"/>
    <w:rsid w:val="00781F20"/>
    <w:rsid w:val="00784086"/>
    <w:rsid w:val="00790BBA"/>
    <w:rsid w:val="007B4F63"/>
    <w:rsid w:val="007C69CF"/>
    <w:rsid w:val="007E1FA7"/>
    <w:rsid w:val="007E22C2"/>
    <w:rsid w:val="00814FE0"/>
    <w:rsid w:val="00831316"/>
    <w:rsid w:val="00852087"/>
    <w:rsid w:val="00876497"/>
    <w:rsid w:val="00886139"/>
    <w:rsid w:val="00891D96"/>
    <w:rsid w:val="008942BF"/>
    <w:rsid w:val="00895C3E"/>
    <w:rsid w:val="008B12E3"/>
    <w:rsid w:val="008B602E"/>
    <w:rsid w:val="008F03EC"/>
    <w:rsid w:val="008F2A52"/>
    <w:rsid w:val="00903374"/>
    <w:rsid w:val="0092599B"/>
    <w:rsid w:val="009278AF"/>
    <w:rsid w:val="0095025A"/>
    <w:rsid w:val="009521F3"/>
    <w:rsid w:val="00954D0E"/>
    <w:rsid w:val="009579D1"/>
    <w:rsid w:val="009676CA"/>
    <w:rsid w:val="00974A1D"/>
    <w:rsid w:val="009A727C"/>
    <w:rsid w:val="009E4B84"/>
    <w:rsid w:val="009F55DB"/>
    <w:rsid w:val="00A20C65"/>
    <w:rsid w:val="00A24348"/>
    <w:rsid w:val="00A363F8"/>
    <w:rsid w:val="00A37CE3"/>
    <w:rsid w:val="00A67A7D"/>
    <w:rsid w:val="00A72792"/>
    <w:rsid w:val="00A96E1F"/>
    <w:rsid w:val="00AA0A64"/>
    <w:rsid w:val="00AA20EF"/>
    <w:rsid w:val="00AA2CD9"/>
    <w:rsid w:val="00AB571B"/>
    <w:rsid w:val="00AD1CB5"/>
    <w:rsid w:val="00B2027C"/>
    <w:rsid w:val="00B3187F"/>
    <w:rsid w:val="00B34DF1"/>
    <w:rsid w:val="00B53C13"/>
    <w:rsid w:val="00B57A78"/>
    <w:rsid w:val="00B67933"/>
    <w:rsid w:val="00BA089B"/>
    <w:rsid w:val="00BD3DAF"/>
    <w:rsid w:val="00BD53DF"/>
    <w:rsid w:val="00BE067C"/>
    <w:rsid w:val="00BE36C3"/>
    <w:rsid w:val="00C07057"/>
    <w:rsid w:val="00C27EC1"/>
    <w:rsid w:val="00C331E0"/>
    <w:rsid w:val="00C36A0C"/>
    <w:rsid w:val="00C40A62"/>
    <w:rsid w:val="00C44A4E"/>
    <w:rsid w:val="00C55A6B"/>
    <w:rsid w:val="00C55D88"/>
    <w:rsid w:val="00C602A6"/>
    <w:rsid w:val="00C71AEC"/>
    <w:rsid w:val="00CA2366"/>
    <w:rsid w:val="00CA6C31"/>
    <w:rsid w:val="00CB30EE"/>
    <w:rsid w:val="00CC0D85"/>
    <w:rsid w:val="00CD329B"/>
    <w:rsid w:val="00CD3794"/>
    <w:rsid w:val="00D0063C"/>
    <w:rsid w:val="00D20D2F"/>
    <w:rsid w:val="00D2240B"/>
    <w:rsid w:val="00D33D66"/>
    <w:rsid w:val="00D35279"/>
    <w:rsid w:val="00D40C96"/>
    <w:rsid w:val="00D40E46"/>
    <w:rsid w:val="00D52983"/>
    <w:rsid w:val="00D545B6"/>
    <w:rsid w:val="00D562DF"/>
    <w:rsid w:val="00D61787"/>
    <w:rsid w:val="00D73816"/>
    <w:rsid w:val="00DB123B"/>
    <w:rsid w:val="00DE759F"/>
    <w:rsid w:val="00DF5F7F"/>
    <w:rsid w:val="00E50F14"/>
    <w:rsid w:val="00E85157"/>
    <w:rsid w:val="00EC5C97"/>
    <w:rsid w:val="00F008E9"/>
    <w:rsid w:val="00F336FE"/>
    <w:rsid w:val="00F5424D"/>
    <w:rsid w:val="00FA40CC"/>
    <w:rsid w:val="00FB02B5"/>
    <w:rsid w:val="00FB2E9E"/>
    <w:rsid w:val="00FC343B"/>
    <w:rsid w:val="00FC524D"/>
    <w:rsid w:val="00FD671C"/>
    <w:rsid w:val="00FE1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4D7FCD"/>
    <w:rPr>
      <w:sz w:val="27"/>
      <w:shd w:val="clear" w:color="auto" w:fill="FFFFFF"/>
    </w:rPr>
  </w:style>
  <w:style w:type="paragraph" w:styleId="a3">
    <w:name w:val="Body Text"/>
    <w:basedOn w:val="a"/>
    <w:link w:val="a4"/>
    <w:uiPriority w:val="1"/>
    <w:qFormat/>
    <w:rsid w:val="004D7FCD"/>
    <w:pPr>
      <w:shd w:val="clear" w:color="auto" w:fill="FFFFFF"/>
      <w:spacing w:before="360" w:after="360" w:line="240" w:lineRule="atLeast"/>
      <w:jc w:val="center"/>
    </w:pPr>
    <w:rPr>
      <w:rFonts w:ascii="Calibri" w:eastAsia="Calibri" w:hAnsi="Calibri"/>
      <w:sz w:val="27"/>
      <w:szCs w:val="27"/>
    </w:rPr>
  </w:style>
  <w:style w:type="character" w:customStyle="1" w:styleId="BodyTextChar1">
    <w:name w:val="Body Text Char1"/>
    <w:basedOn w:val="a0"/>
    <w:uiPriority w:val="99"/>
    <w:semiHidden/>
    <w:locked/>
    <w:rsid w:val="00B6793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D7FC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7FC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4D7FC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4D7F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7FCD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755D65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FC343B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FC343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C343B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a9">
    <w:name w:val="No Spacing"/>
    <w:uiPriority w:val="1"/>
    <w:qFormat/>
    <w:rsid w:val="001C704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10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4</cp:revision>
  <cp:lastPrinted>2024-03-14T07:21:00Z</cp:lastPrinted>
  <dcterms:created xsi:type="dcterms:W3CDTF">2025-04-07T08:02:00Z</dcterms:created>
  <dcterms:modified xsi:type="dcterms:W3CDTF">2025-04-07T08:08:00Z</dcterms:modified>
</cp:coreProperties>
</file>