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2A" w:rsidRPr="008C032A" w:rsidRDefault="008C032A" w:rsidP="008C032A">
      <w:pPr>
        <w:jc w:val="center"/>
        <w:rPr>
          <w:b/>
          <w:sz w:val="25"/>
          <w:szCs w:val="25"/>
        </w:rPr>
      </w:pPr>
      <w:r w:rsidRPr="008C032A">
        <w:rPr>
          <w:b/>
          <w:sz w:val="25"/>
          <w:szCs w:val="25"/>
        </w:rPr>
        <w:t>РОССИЙСКАЯ  ФЕДЕРАЦИЯ</w:t>
      </w:r>
    </w:p>
    <w:p w:rsidR="008C032A" w:rsidRPr="008C032A" w:rsidRDefault="008C032A" w:rsidP="008C032A">
      <w:pPr>
        <w:jc w:val="center"/>
        <w:rPr>
          <w:b/>
          <w:sz w:val="25"/>
          <w:szCs w:val="25"/>
        </w:rPr>
      </w:pPr>
      <w:r w:rsidRPr="008C032A">
        <w:rPr>
          <w:b/>
          <w:sz w:val="25"/>
          <w:szCs w:val="25"/>
        </w:rPr>
        <w:t>РОСТОВСКАЯ ОБЛАСТЬ</w:t>
      </w:r>
    </w:p>
    <w:p w:rsidR="008C032A" w:rsidRPr="008C032A" w:rsidRDefault="008C032A" w:rsidP="008C032A">
      <w:pPr>
        <w:jc w:val="center"/>
        <w:rPr>
          <w:b/>
          <w:sz w:val="25"/>
          <w:szCs w:val="25"/>
        </w:rPr>
      </w:pPr>
      <w:r w:rsidRPr="008C032A">
        <w:rPr>
          <w:b/>
          <w:sz w:val="25"/>
          <w:szCs w:val="25"/>
        </w:rPr>
        <w:t>ШОЛОХОВСКИЙ РАЙОН</w:t>
      </w:r>
    </w:p>
    <w:p w:rsidR="008C032A" w:rsidRPr="008C032A" w:rsidRDefault="008C032A" w:rsidP="008C032A">
      <w:pPr>
        <w:jc w:val="center"/>
        <w:rPr>
          <w:b/>
          <w:sz w:val="25"/>
          <w:szCs w:val="25"/>
        </w:rPr>
      </w:pPr>
      <w:r w:rsidRPr="008C032A">
        <w:rPr>
          <w:b/>
          <w:sz w:val="25"/>
          <w:szCs w:val="25"/>
        </w:rPr>
        <w:t>МУНИЦИПАЛЬНОЕ ОБРАЗОВАНИЕ</w:t>
      </w:r>
    </w:p>
    <w:p w:rsidR="008C032A" w:rsidRPr="008C032A" w:rsidRDefault="008C032A" w:rsidP="008C032A">
      <w:pPr>
        <w:jc w:val="center"/>
        <w:rPr>
          <w:b/>
          <w:sz w:val="25"/>
          <w:szCs w:val="25"/>
        </w:rPr>
      </w:pPr>
      <w:r w:rsidRPr="008C032A">
        <w:rPr>
          <w:b/>
          <w:sz w:val="25"/>
          <w:szCs w:val="25"/>
        </w:rPr>
        <w:t>«МЕРКУЛОВСКОЕ   СЕЛЬСКОЕ ПОСЕЛЕНИЕ»</w:t>
      </w:r>
    </w:p>
    <w:p w:rsidR="008C032A" w:rsidRPr="008C032A" w:rsidRDefault="008C032A" w:rsidP="008C032A">
      <w:pPr>
        <w:jc w:val="center"/>
        <w:rPr>
          <w:b/>
          <w:sz w:val="25"/>
          <w:szCs w:val="25"/>
        </w:rPr>
      </w:pPr>
      <w:r w:rsidRPr="008C032A">
        <w:rPr>
          <w:b/>
          <w:sz w:val="25"/>
          <w:szCs w:val="25"/>
        </w:rPr>
        <w:t>АДМИНИСТРАЦИЯ МЕРКУЛОВСКОГО  СЕЛЬСКОГО ПОСЕЛЕНИЯ</w:t>
      </w:r>
    </w:p>
    <w:p w:rsidR="008C032A" w:rsidRPr="008C032A" w:rsidRDefault="008C032A" w:rsidP="008C032A">
      <w:pPr>
        <w:rPr>
          <w:sz w:val="28"/>
          <w:szCs w:val="28"/>
        </w:rPr>
      </w:pPr>
    </w:p>
    <w:p w:rsidR="008C032A" w:rsidRPr="008C032A" w:rsidRDefault="008C032A" w:rsidP="008C032A">
      <w:pPr>
        <w:rPr>
          <w:sz w:val="28"/>
          <w:szCs w:val="28"/>
        </w:rPr>
      </w:pPr>
    </w:p>
    <w:p w:rsidR="008C032A" w:rsidRPr="008C032A" w:rsidRDefault="008C032A" w:rsidP="008C032A">
      <w:pPr>
        <w:rPr>
          <w:sz w:val="28"/>
          <w:szCs w:val="28"/>
        </w:rPr>
      </w:pPr>
    </w:p>
    <w:p w:rsidR="008C032A" w:rsidRPr="008C032A" w:rsidRDefault="008C032A" w:rsidP="008C032A">
      <w:pPr>
        <w:jc w:val="center"/>
        <w:rPr>
          <w:sz w:val="28"/>
          <w:szCs w:val="28"/>
        </w:rPr>
      </w:pPr>
      <w:r w:rsidRPr="008C032A">
        <w:rPr>
          <w:sz w:val="28"/>
          <w:szCs w:val="28"/>
        </w:rPr>
        <w:t>ПОСТАНОВЛЕНИЕ</w:t>
      </w:r>
    </w:p>
    <w:p w:rsidR="008C032A" w:rsidRPr="008C032A" w:rsidRDefault="008C032A" w:rsidP="008C032A">
      <w:pPr>
        <w:rPr>
          <w:sz w:val="28"/>
          <w:szCs w:val="28"/>
        </w:rPr>
      </w:pPr>
    </w:p>
    <w:p w:rsidR="008C032A" w:rsidRPr="008C032A" w:rsidRDefault="008C032A" w:rsidP="008C032A">
      <w:pPr>
        <w:rPr>
          <w:sz w:val="28"/>
          <w:szCs w:val="28"/>
        </w:rPr>
      </w:pPr>
    </w:p>
    <w:p w:rsidR="008C032A" w:rsidRDefault="008C032A" w:rsidP="008C032A">
      <w:pPr>
        <w:rPr>
          <w:sz w:val="28"/>
          <w:szCs w:val="28"/>
        </w:rPr>
      </w:pPr>
      <w:r>
        <w:rPr>
          <w:sz w:val="28"/>
          <w:szCs w:val="28"/>
        </w:rPr>
        <w:t xml:space="preserve"> 25.12.2023</w:t>
      </w:r>
      <w:r w:rsidRPr="008C032A">
        <w:rPr>
          <w:sz w:val="28"/>
          <w:szCs w:val="28"/>
        </w:rPr>
        <w:t xml:space="preserve"> года</w:t>
      </w:r>
      <w:r w:rsidRPr="008C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 № 144</w:t>
      </w:r>
      <w:r w:rsidRPr="008C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х. Меркуловский</w:t>
      </w:r>
    </w:p>
    <w:p w:rsidR="008C032A" w:rsidRPr="008C032A" w:rsidRDefault="008C032A" w:rsidP="008C032A">
      <w:pPr>
        <w:rPr>
          <w:sz w:val="28"/>
          <w:szCs w:val="28"/>
        </w:rPr>
      </w:pPr>
    </w:p>
    <w:p w:rsidR="004107AF" w:rsidRDefault="004107AF" w:rsidP="004107AF">
      <w:pPr>
        <w:rPr>
          <w:sz w:val="28"/>
          <w:szCs w:val="28"/>
        </w:rPr>
      </w:pPr>
      <w:r>
        <w:rPr>
          <w:sz w:val="28"/>
          <w:szCs w:val="28"/>
        </w:rPr>
        <w:t>О некоторых вопросах, связанных</w:t>
      </w:r>
    </w:p>
    <w:p w:rsidR="004107AF" w:rsidRDefault="004107AF" w:rsidP="004107AF">
      <w:pPr>
        <w:rPr>
          <w:sz w:val="28"/>
          <w:szCs w:val="28"/>
        </w:rPr>
      </w:pPr>
      <w:r>
        <w:rPr>
          <w:sz w:val="28"/>
          <w:szCs w:val="28"/>
        </w:rPr>
        <w:t>с исполнением договоров аренды</w:t>
      </w:r>
    </w:p>
    <w:p w:rsidR="004107AF" w:rsidRDefault="004107AF" w:rsidP="004107AF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4107AF" w:rsidRDefault="008C032A" w:rsidP="004107AF">
      <w:pPr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4107AF">
        <w:rPr>
          <w:sz w:val="28"/>
          <w:szCs w:val="28"/>
        </w:rPr>
        <w:t xml:space="preserve"> сельского поселения и земельных участков,</w:t>
      </w:r>
    </w:p>
    <w:p w:rsidR="004107AF" w:rsidRDefault="004107AF" w:rsidP="004107AF">
      <w:pPr>
        <w:rPr>
          <w:sz w:val="28"/>
          <w:szCs w:val="28"/>
        </w:rPr>
      </w:pPr>
      <w:r>
        <w:rPr>
          <w:sz w:val="28"/>
          <w:szCs w:val="28"/>
        </w:rPr>
        <w:t>находящихся в муниципальной собственности</w:t>
      </w:r>
    </w:p>
    <w:p w:rsidR="004107AF" w:rsidRDefault="008C032A" w:rsidP="004107AF">
      <w:pPr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4107AF">
        <w:rPr>
          <w:sz w:val="28"/>
          <w:szCs w:val="28"/>
        </w:rPr>
        <w:t xml:space="preserve"> сельского поселения </w:t>
      </w:r>
    </w:p>
    <w:p w:rsidR="004107AF" w:rsidRDefault="004107AF" w:rsidP="004107AF">
      <w:pPr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Распоряжением Правительства Российской Федерации от 15.10.2022 № 3046-р, Постановлением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 </w:t>
      </w:r>
    </w:p>
    <w:p w:rsidR="004107AF" w:rsidRDefault="004107AF" w:rsidP="004107AF">
      <w:pPr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лицам, указанным в пункте 2 настоящего постановления (далее - арендаторы), по договорам аренды муниципального имущества </w:t>
      </w:r>
      <w:r w:rsidR="008C032A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(в том числе земельных участков), меры поддержки: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Получение отсрочки уплаты арендной платы на условиях, предусмотренных  пунктом  4  настоящего постановления, на период, указанный в пункте 6 настоящего постановления.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Расторжение договоров аренды без применения штрафных санкций (за исключением договоров аренды земельных участков, находящихся в муниципальной собственности </w:t>
      </w:r>
      <w:r w:rsidR="008C032A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поселения) на условиях, предусмотренных пунктом 5 настоящего постановления.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Меры поддержки предоставляются: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Физическим лицам, в том числе являющимся индивидуальными предпринимателями: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призванным на военную службу по мобилизации в Вооруженные Силы Российской Федерации в соответствии с Указом Президента Российской </w:t>
      </w:r>
      <w:r>
        <w:rPr>
          <w:sz w:val="28"/>
          <w:szCs w:val="28"/>
        </w:rPr>
        <w:lastRenderedPageBreak/>
        <w:t>Федерации от 21.09.2022 N 647 "Об объявлении частичной мобилизации в Российской Федерации" (далее - военная служба по мобилизации);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проходящим военную службу по контракту, заключенному в соответствии с пунктом 7 статьи 38 Федерального закона от 28.03.1998 N 53-ФЗ "О воинской обязанности и военной службе" (далее соответственно - военная служба по контракту, Федеральный закон);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 (далее - добровольное содействие).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Юридическим  лицам, в которых одно и то же физическое лицо, являющееся единственным учредителем (участником) юридического лица и его руководителем, относится к категории лиц, указанных в подпункте 2.1 настоящего пункта.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Супругам лиц, указанных в подпункте 2.1 настоящего пункта.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мер поддержки осуществляется арендодателями: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местного самоуправления  </w:t>
      </w:r>
      <w:r w:rsidR="008C032A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поселения, муниципальными предприятиями </w:t>
      </w:r>
      <w:r w:rsidR="008C032A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и муниципальными учреждениями </w:t>
      </w:r>
      <w:r w:rsidR="008C032A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- по договорам аренды муниципального имущества </w:t>
      </w:r>
      <w:r w:rsidR="008C032A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(в том числе земельных участков);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отсрочки уплаты арендной платы осуществляется на следующих условиях: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Отсрочка уплаты арендной платы предоставляется на основании: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направляемого арендатором или его представителем арендодателю уведомления о предоставлении отсрочки уплаты арендной платы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контракты;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об арендаторе, выявленной арендодателем. В случае выявления арендаторов арендодатель направляет таким арендаторам уведомление о предоставлении отсрочки уплаты арендной платы.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Не допускается установление дополнительных платежей, подлежащих уплате арендатором в связи с предоставлением отсрочки уплаты арендной платы.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</w:t>
      </w:r>
      <w:r>
        <w:rPr>
          <w:sz w:val="28"/>
          <w:szCs w:val="28"/>
        </w:rPr>
        <w:lastRenderedPageBreak/>
        <w:t>том числе в случаях, если такие меры предусмотрены договором аренды) в период, указанный в пункте 6 настоящего постановления.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Арендатор или его представитель направляет арендодателю уведомление о расторжении договора аренды,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Договор аренды подлежит расторжению со дня получения арендодателем уведомления о расторжении договора аренды, если в 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Срок отсрочки уплаты арендной платы рассчитывается как срок прохождения военной службы по мобилизации (срок действия контракта о прохождении военной службы по контракту, срок действия контракта о добровольном содействии), увеличенный на 90 дней, и продлевается на период нахождения лица, указанного в подпункте 2.1 пункта 2 настоящего постановления, 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 добровольного содействия, а в случае признания лица, указанного в подпункте 2.1 пункта 2 настоящего постановления, безвестно отсутствующим - также на период до отмены решения суда о признании его безвестно отсутствующим либо до объявления судом его умершим.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 случае гибели (смерти) лица, указанного в подпункте 2.1 пункта  2  настоящего постановления, если он погиб (умер) в период военной службы по мобилизации, военной службы по контракту или оказания 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 мобилизации, военной службы по контракту либо оказания добровольного содействия, а также в случае признания его инвалидом I группы в порядке, </w:t>
      </w:r>
      <w:r>
        <w:rPr>
          <w:sz w:val="28"/>
          <w:szCs w:val="28"/>
        </w:rPr>
        <w:lastRenderedPageBreak/>
        <w:t>установленном законодательством Российской Федерации, арендная плата за период отсрочки не взыскивается.</w:t>
      </w:r>
    </w:p>
    <w:p w:rsidR="004107AF" w:rsidRDefault="004107AF" w:rsidP="004107A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Причинная связь увечья (ранения, травмы, контузии) или заболевания, приведших к смерти или признанию инвалидом I группы в порядке, установленном законодательством Российской Федерации, с периодом военной службы по мобилизации, военной службы по контракту либо оказания добровольного содействия подтверждается заключением уполномоченного органа (организации), выданным в соответствии с законодательством Российской Федерации.</w:t>
      </w:r>
    </w:p>
    <w:p w:rsidR="004107AF" w:rsidRDefault="004107AF" w:rsidP="00410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 и распространяется на правоотношения, возникшие с 24 февраля 2022 г.</w:t>
      </w:r>
    </w:p>
    <w:p w:rsidR="004107AF" w:rsidRDefault="004107AF" w:rsidP="004107A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Контроль за исполнением настоящего постановления оставляю за собой.</w:t>
      </w:r>
    </w:p>
    <w:p w:rsidR="004107AF" w:rsidRDefault="004107AF" w:rsidP="004107AF">
      <w:pPr>
        <w:rPr>
          <w:rFonts w:asciiTheme="minorHAnsi" w:hAnsiTheme="minorHAnsi" w:cstheme="minorBidi"/>
          <w:sz w:val="22"/>
          <w:szCs w:val="22"/>
          <w:lang w:eastAsia="ja-JP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107AF" w:rsidRDefault="008C032A" w:rsidP="004107AF">
      <w:pPr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4107AF">
        <w:rPr>
          <w:sz w:val="28"/>
          <w:szCs w:val="28"/>
        </w:rPr>
        <w:t xml:space="preserve"> сельского поселения</w:t>
      </w:r>
      <w:r w:rsidR="004107AF">
        <w:rPr>
          <w:sz w:val="28"/>
          <w:szCs w:val="28"/>
        </w:rPr>
        <w:tab/>
      </w:r>
      <w:r w:rsidR="004107A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Е.А. Мутилина</w:t>
      </w: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4107AF" w:rsidRDefault="004107AF" w:rsidP="004107AF">
      <w:pPr>
        <w:jc w:val="both"/>
        <w:rPr>
          <w:sz w:val="28"/>
          <w:szCs w:val="28"/>
        </w:rPr>
      </w:pPr>
    </w:p>
    <w:p w:rsidR="001B269B" w:rsidRPr="008E2E04" w:rsidRDefault="008E2E04" w:rsidP="008E2E04">
      <w:pPr>
        <w:jc w:val="both"/>
        <w:rPr>
          <w:sz w:val="22"/>
          <w:szCs w:val="22"/>
        </w:rPr>
      </w:pPr>
      <w:r w:rsidRPr="001408C9">
        <w:rPr>
          <w:sz w:val="22"/>
          <w:szCs w:val="22"/>
        </w:rPr>
        <w:t xml:space="preserve"> </w:t>
      </w:r>
      <w:r w:rsidR="004107AF">
        <w:rPr>
          <w:sz w:val="22"/>
          <w:szCs w:val="22"/>
        </w:rPr>
        <w:t xml:space="preserve"> </w:t>
      </w:r>
    </w:p>
    <w:sectPr w:rsidR="001B269B" w:rsidRPr="008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04"/>
    <w:rsid w:val="001B269B"/>
    <w:rsid w:val="001E4F55"/>
    <w:rsid w:val="003D40EF"/>
    <w:rsid w:val="004107AF"/>
    <w:rsid w:val="0089328C"/>
    <w:rsid w:val="008C032A"/>
    <w:rsid w:val="008E2E04"/>
    <w:rsid w:val="00B95A30"/>
    <w:rsid w:val="00C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5098"/>
  <w15:chartTrackingRefBased/>
  <w15:docId w15:val="{C8EAFA75-24D3-4BAD-BBC0-74D67015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E04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8E2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107AF"/>
    <w:rPr>
      <w:rFonts w:ascii="Arial" w:eastAsia="Arial" w:hAnsi="Arial" w:cs="Arial"/>
      <w:lang w:eastAsia="ja-JP"/>
    </w:rPr>
  </w:style>
  <w:style w:type="paragraph" w:customStyle="1" w:styleId="ConsPlusNormal0">
    <w:name w:val="ConsPlusNormal"/>
    <w:next w:val="a"/>
    <w:link w:val="ConsPlusNormal"/>
    <w:qFormat/>
    <w:rsid w:val="004107A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C0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2025-03-18T13:13:00Z</cp:lastPrinted>
  <dcterms:created xsi:type="dcterms:W3CDTF">2025-03-13T13:11:00Z</dcterms:created>
  <dcterms:modified xsi:type="dcterms:W3CDTF">2025-03-18T13:14:00Z</dcterms:modified>
</cp:coreProperties>
</file>