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W w:type="auto" w:w="0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9426"/>
      </w:tblGrid>
      <w:tr>
        <w:trPr>
          <w:trHeight w:hRule="atLeast" w:val="1628"/>
        </w:trPr>
        <w:tc>
          <w:tcPr>
            <w:tcW w:type="dxa" w:w="9426"/>
            <w:tcMar>
              <w:top w:type="dxa" w:w="0"/>
              <w:left w:type="dxa" w:w="70"/>
              <w:bottom w:type="dxa" w:w="0"/>
              <w:right w:type="dxa" w:w="70"/>
            </w:tcMar>
          </w:tcPr>
          <w:p w14:paraId="0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      </w:t>
            </w:r>
            <w:r>
              <w:rPr>
                <w:rFonts w:ascii="Times New Roman" w:hAnsi="Times New Roman"/>
                <w:sz w:val="28"/>
              </w:rPr>
              <w:t>РОССИЙСКАЯ ФЕДЕРАЦИЯ</w:t>
            </w:r>
          </w:p>
          <w:p w14:paraId="02000000">
            <w:pPr>
              <w:ind w:firstLine="0" w:left="5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РОСТОВСКАЯ ОБЛАСТЬ</w:t>
            </w:r>
          </w:p>
          <w:p w14:paraId="03000000">
            <w:pPr>
              <w:ind w:firstLine="0" w:left="5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ШОЛОХОВСКИЙ РАЙОН</w:t>
            </w:r>
          </w:p>
          <w:p w14:paraId="04000000">
            <w:pPr>
              <w:ind w:firstLine="0" w:left="5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ОБРАЗОВАНИЕ</w:t>
            </w:r>
          </w:p>
          <w:p w14:paraId="05000000">
            <w:pPr>
              <w:ind w:firstLine="0" w:left="5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«МЕРКУЛОВСКОЕ  СЕЛЬСКОЕ ПОСЕЛЕНИЕ»</w:t>
            </w:r>
          </w:p>
          <w:p w14:paraId="06000000">
            <w:pPr>
              <w:ind w:firstLine="0" w:left="54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МЕРКУЛОВСКОГО СЕЛЬСКОГО ПОСЕЛЕНИЯ</w:t>
            </w:r>
          </w:p>
          <w:p w14:paraId="07000000">
            <w:pPr>
              <w:spacing w:after="200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  <w:p w14:paraId="08000000">
            <w:pPr>
              <w:spacing w:after="200"/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ПОСТАНОВЛЕНИЕ</w:t>
            </w:r>
          </w:p>
        </w:tc>
      </w:tr>
    </w:tbl>
    <w:p w14:paraId="09000000">
      <w:pPr>
        <w:spacing w:after="200"/>
        <w:ind/>
        <w:jc w:val="both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>27.12.2024                                         </w:t>
      </w:r>
      <w:r>
        <w:rPr>
          <w:rFonts w:ascii="Times New Roman" w:hAnsi="Times New Roman"/>
          <w:color w:val="000000"/>
          <w:sz w:val="28"/>
        </w:rPr>
        <w:t>№254</w:t>
      </w:r>
      <w:r>
        <w:rPr>
          <w:rFonts w:ascii="Times New Roman" w:hAnsi="Times New Roman"/>
          <w:color w:val="000000"/>
          <w:sz w:val="28"/>
        </w:rPr>
        <w:t>                    </w:t>
      </w:r>
      <w:r>
        <w:rPr>
          <w:rFonts w:ascii="Times New Roman" w:hAnsi="Times New Roman"/>
          <w:color w:val="000000"/>
          <w:sz w:val="28"/>
        </w:rPr>
        <w:t>х.Меркуловский</w:t>
      </w:r>
      <w:r>
        <w:rPr>
          <w:rFonts w:ascii="Times New Roman" w:hAnsi="Times New Roman"/>
          <w:color w:val="000000"/>
          <w:sz w:val="28"/>
        </w:rPr>
        <w:t>                                        </w:t>
      </w:r>
    </w:p>
    <w:p w14:paraId="0A000000">
      <w:pPr>
        <w:spacing w:after="200"/>
        <w:ind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0B000000">
      <w:pPr>
        <w:spacing w:after="200"/>
        <w:ind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0C000000">
      <w:pPr>
        <w:spacing w:after="200"/>
        <w:ind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  <w:sz w:val="28"/>
        </w:rPr>
        <w:t xml:space="preserve">Об утверждении Плана </w:t>
      </w:r>
      <w:r>
        <w:rPr>
          <w:rFonts w:ascii="Times New Roman" w:hAnsi="Times New Roman"/>
          <w:color w:val="000000"/>
          <w:sz w:val="28"/>
        </w:rPr>
        <w:t>мероприятий «дорожной карты»</w:t>
      </w:r>
      <w:r>
        <w:rPr>
          <w:rFonts w:ascii="Times New Roman" w:hAnsi="Times New Roman"/>
          <w:color w:val="000000"/>
          <w:sz w:val="28"/>
        </w:rPr>
        <w:t xml:space="preserve"> по проектированию и оснащению населенных пунктов источниками наружного противопожарного водоснабжения на </w:t>
      </w:r>
      <w:r>
        <w:rPr>
          <w:rFonts w:ascii="Times New Roman" w:hAnsi="Times New Roman"/>
          <w:color w:val="000000"/>
          <w:sz w:val="28"/>
        </w:rPr>
        <w:t xml:space="preserve">территории  </w:t>
      </w:r>
      <w:r>
        <w:rPr>
          <w:rFonts w:ascii="Times New Roman" w:hAnsi="Times New Roman"/>
          <w:color w:val="000000"/>
          <w:sz w:val="28"/>
        </w:rPr>
        <w:t>Меркуловского</w:t>
      </w:r>
      <w:r>
        <w:rPr>
          <w:rFonts w:ascii="Times New Roman" w:hAnsi="Times New Roman"/>
          <w:color w:val="000000"/>
          <w:sz w:val="28"/>
        </w:rPr>
        <w:t xml:space="preserve"> сельского поселения.</w:t>
      </w:r>
    </w:p>
    <w:p w14:paraId="0D000000">
      <w:pPr>
        <w:ind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0E000000">
      <w:pPr>
        <w:ind/>
        <w:jc w:val="center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0F000000">
      <w:pPr>
        <w:spacing w:after="200"/>
        <w:ind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28"/>
        </w:rPr>
        <w:t xml:space="preserve">В соответствии с Законом Российской Федерации от 21.12.1994 №69-ФЗ «О пожарной безопасности» и в целях </w:t>
      </w:r>
      <w:r>
        <w:rPr>
          <w:rFonts w:ascii="Times New Roman" w:hAnsi="Times New Roman"/>
          <w:sz w:val="28"/>
        </w:rPr>
        <w:t>по проектированию и оснащению населенных пунктов источниками наружного противопожарного водоснабжения</w:t>
      </w:r>
      <w:r>
        <w:rPr>
          <w:rFonts w:ascii="Times New Roman" w:hAnsi="Times New Roman"/>
          <w:sz w:val="28"/>
        </w:rPr>
        <w:t>, используемы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для пожаротушения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Меркуловское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, руководствуясь Уставом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Меркуловское</w:t>
      </w:r>
      <w:r>
        <w:rPr>
          <w:rFonts w:ascii="Times New Roman" w:hAnsi="Times New Roman"/>
          <w:sz w:val="28"/>
        </w:rPr>
        <w:t xml:space="preserve"> сельское поселение»</w:t>
      </w:r>
      <w:r>
        <w:rPr>
          <w:rFonts w:ascii="Times New Roman" w:hAnsi="Times New Roman"/>
          <w:sz w:val="28"/>
        </w:rPr>
        <w:t xml:space="preserve">, в целях </w:t>
      </w:r>
      <w:r>
        <w:rPr>
          <w:rFonts w:ascii="Times New Roman" w:hAnsi="Times New Roman"/>
          <w:sz w:val="28"/>
        </w:rPr>
        <w:t>исполнения судебного</w:t>
      </w:r>
      <w:r>
        <w:rPr>
          <w:rFonts w:ascii="Times New Roman" w:hAnsi="Times New Roman"/>
          <w:sz w:val="28"/>
        </w:rPr>
        <w:t xml:space="preserve"> решения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постановляю</w:t>
      </w:r>
      <w:r>
        <w:rPr>
          <w:rFonts w:ascii="Times New Roman" w:hAnsi="Times New Roman"/>
          <w:sz w:val="28"/>
        </w:rPr>
        <w:t>:</w:t>
      </w:r>
    </w:p>
    <w:p w14:paraId="10000000">
      <w:pPr>
        <w:spacing w:after="200"/>
        <w:ind/>
        <w:jc w:val="both"/>
        <w:rPr>
          <w:rFonts w:ascii="Arial" w:hAnsi="Arial"/>
          <w:sz w:val="16"/>
        </w:rPr>
      </w:pPr>
      <w:r>
        <w:rPr>
          <w:rFonts w:ascii="Times New Roman" w:hAnsi="Times New Roman"/>
          <w:sz w:val="28"/>
        </w:rPr>
        <w:t xml:space="preserve">1. Утвердить План мероприятий «дорожная карта» </w:t>
      </w:r>
      <w:r>
        <w:rPr>
          <w:rFonts w:ascii="Times New Roman" w:hAnsi="Times New Roman"/>
          <w:sz w:val="28"/>
        </w:rPr>
        <w:t>по проектированию и оснащению населенных пунктов источниками наружного противопожарного водоснабжения</w:t>
      </w:r>
      <w:r>
        <w:rPr>
          <w:rFonts w:ascii="Times New Roman" w:hAnsi="Times New Roman"/>
          <w:sz w:val="28"/>
        </w:rPr>
        <w:t xml:space="preserve"> на территории муниципального образования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Меркуловское</w:t>
      </w:r>
      <w:r>
        <w:rPr>
          <w:rFonts w:ascii="Times New Roman" w:hAnsi="Times New Roman"/>
          <w:sz w:val="28"/>
        </w:rPr>
        <w:t xml:space="preserve"> сельское поселение» </w:t>
      </w:r>
      <w:r>
        <w:rPr>
          <w:rFonts w:ascii="Times New Roman" w:hAnsi="Times New Roman"/>
          <w:sz w:val="28"/>
        </w:rPr>
        <w:t>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годы согласно приложению №1.</w:t>
      </w:r>
    </w:p>
    <w:p w14:paraId="11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Контроль за выполнением настоящего постановления оставляю за собой.</w:t>
      </w:r>
    </w:p>
    <w:p w14:paraId="12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 вступает в силу со дня его официального обнародования.</w:t>
      </w:r>
    </w:p>
    <w:p w14:paraId="13000000">
      <w:pPr>
        <w:ind/>
        <w:jc w:val="both"/>
        <w:rPr>
          <w:rFonts w:ascii="Times New Roman" w:hAnsi="Times New Roman"/>
          <w:sz w:val="28"/>
        </w:rPr>
      </w:pPr>
    </w:p>
    <w:p w14:paraId="14000000">
      <w:pPr>
        <w:ind/>
        <w:jc w:val="both"/>
        <w:rPr>
          <w:rFonts w:ascii="Times New Roman" w:hAnsi="Times New Roman"/>
          <w:sz w:val="28"/>
        </w:rPr>
      </w:pPr>
    </w:p>
    <w:p w14:paraId="15000000">
      <w:pPr>
        <w:ind/>
        <w:jc w:val="both"/>
        <w:rPr>
          <w:rFonts w:ascii="Times New Roman" w:hAnsi="Times New Roman"/>
          <w:sz w:val="28"/>
        </w:rPr>
      </w:pPr>
    </w:p>
    <w:p w14:paraId="16000000">
      <w:pPr>
        <w:ind/>
        <w:jc w:val="both"/>
        <w:rPr>
          <w:rFonts w:ascii="Times New Roman" w:hAnsi="Times New Roman"/>
          <w:sz w:val="28"/>
        </w:rPr>
      </w:pPr>
    </w:p>
    <w:p w14:paraId="17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 Меркуловского</w:t>
      </w:r>
    </w:p>
    <w:p w14:paraId="18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   Е.А.Мутилина</w:t>
      </w:r>
    </w:p>
    <w:p w14:paraId="19000000">
      <w:pPr>
        <w:spacing w:after="12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14:paraId="1A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  <w:bookmarkStart w:id="1" w:name="_GoBack"/>
      <w:bookmarkEnd w:id="1"/>
      <w:r>
        <w:rPr>
          <w:rFonts w:ascii="Arial" w:hAnsi="Arial"/>
          <w:color w:val="000000"/>
          <w:sz w:val="16"/>
        </w:rPr>
        <w:t> </w:t>
      </w:r>
    </w:p>
    <w:p w14:paraId="1B000000">
      <w:pPr>
        <w:spacing w:after="120"/>
        <w:ind/>
        <w:jc w:val="both"/>
        <w:rPr>
          <w:rFonts w:ascii="Arial" w:hAnsi="Arial"/>
          <w:color w:val="000000"/>
          <w:sz w:val="16"/>
        </w:rPr>
      </w:pPr>
    </w:p>
    <w:p w14:paraId="1C000000">
      <w:pPr>
        <w:spacing w:after="200"/>
        <w:ind/>
        <w:jc w:val="right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</w:rPr>
        <w:t xml:space="preserve">Приложение </w:t>
      </w:r>
      <w:r>
        <w:rPr>
          <w:rFonts w:ascii="Times New Roman" w:hAnsi="Times New Roman"/>
          <w:color w:val="000000"/>
        </w:rPr>
        <w:t>№</w:t>
      </w:r>
      <w:r>
        <w:rPr>
          <w:rFonts w:ascii="Times New Roman" w:hAnsi="Times New Roman"/>
          <w:color w:val="000000"/>
        </w:rPr>
        <w:t>1</w:t>
      </w:r>
    </w:p>
    <w:p w14:paraId="1D000000">
      <w:pPr>
        <w:spacing w:after="200"/>
        <w:ind/>
        <w:jc w:val="right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</w:rPr>
        <w:t>к постановлению администрации</w:t>
      </w:r>
    </w:p>
    <w:p w14:paraId="1E000000">
      <w:pPr>
        <w:spacing w:after="200"/>
        <w:ind/>
        <w:jc w:val="right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</w:rPr>
        <w:t>Меркуловского сельского поселения</w:t>
      </w:r>
    </w:p>
    <w:p w14:paraId="1F000000">
      <w:pPr>
        <w:spacing w:after="200"/>
        <w:ind/>
        <w:jc w:val="right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</w:rPr>
        <w:t>от 27.12.2024</w:t>
      </w:r>
      <w:r>
        <w:rPr>
          <w:rFonts w:ascii="Times New Roman" w:hAnsi="Times New Roman"/>
          <w:color w:val="000000"/>
        </w:rPr>
        <w:t xml:space="preserve">  № </w:t>
      </w:r>
      <w:r>
        <w:rPr>
          <w:rFonts w:ascii="Times New Roman" w:hAnsi="Times New Roman"/>
          <w:color w:val="000000"/>
        </w:rPr>
        <w:t>254</w:t>
      </w:r>
    </w:p>
    <w:p w14:paraId="20000000">
      <w:pPr>
        <w:spacing w:after="136"/>
        <w:ind/>
        <w:jc w:val="center"/>
        <w:outlineLvl w:val="1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21000000">
      <w:pPr>
        <w:spacing w:after="136"/>
        <w:ind/>
        <w:jc w:val="center"/>
        <w:outlineLvl w:val="1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22000000">
      <w:pPr>
        <w:spacing w:after="136"/>
        <w:ind/>
        <w:jc w:val="center"/>
        <w:outlineLvl w:val="1"/>
        <w:rPr>
          <w:rFonts w:ascii="Arial" w:hAnsi="Arial"/>
          <w:color w:val="000000"/>
          <w:sz w:val="16"/>
        </w:rPr>
      </w:pPr>
      <w:r>
        <w:rPr>
          <w:rFonts w:ascii="Times New Roman" w:hAnsi="Times New Roman"/>
          <w:color w:val="000000"/>
          <w:sz w:val="28"/>
          <w:highlight w:val="white"/>
        </w:rPr>
        <w:t xml:space="preserve">План мероприятий </w:t>
      </w:r>
      <w:r>
        <w:rPr>
          <w:rFonts w:ascii="Times New Roman" w:hAnsi="Times New Roman"/>
          <w:color w:val="000000"/>
          <w:sz w:val="28"/>
          <w:highlight w:val="white"/>
        </w:rPr>
        <w:t>«Дорожная карта»</w:t>
      </w:r>
      <w:r>
        <w:rPr>
          <w:rFonts w:ascii="Arial" w:hAnsi="Arial"/>
          <w:color w:val="000000"/>
          <w:sz w:val="16"/>
        </w:rPr>
        <w:t> </w:t>
      </w:r>
    </w:p>
    <w:tbl>
      <w:tblPr>
        <w:tblStyle w:val="Style_1"/>
        <w:tblpPr w:bottomFromText="0" w:horzAnchor="text" w:leftFromText="180" w:rightFromText="180" w:tblpXSpec="left" w:tblpYSpec="top" w:topFromText="0" w:vertAnchor="text"/>
        <w:tblW w:type="auto" w:w="0"/>
        <w:tblBorders>
          <w:top w:color="000000" w:sz="8" w:val="single"/>
          <w:left w:color="000000" w:sz="8" w:val="single"/>
          <w:bottom w:color="000000" w:sz="8" w:val="single"/>
          <w:right w:color="000000" w:sz="8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75"/>
        <w:gridCol w:w="4164"/>
        <w:gridCol w:w="2501"/>
        <w:gridCol w:w="1900"/>
      </w:tblGrid>
      <w:tr>
        <w:tc>
          <w:tcPr>
            <w:tcW w:type="dxa" w:w="6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b w:val="1"/>
                <w:color w:val="000000"/>
              </w:rPr>
              <w:t>№</w:t>
            </w:r>
          </w:p>
          <w:p w14:paraId="24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b w:val="1"/>
                <w:color w:val="000000"/>
              </w:rPr>
              <w:t>п/п</w:t>
            </w:r>
          </w:p>
        </w:tc>
        <w:tc>
          <w:tcPr>
            <w:tcW w:type="dxa" w:w="416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b w:val="1"/>
                <w:color w:val="000000"/>
              </w:rPr>
              <w:t>Планируемые мероприятия</w:t>
            </w:r>
          </w:p>
        </w:tc>
        <w:tc>
          <w:tcPr>
            <w:tcW w:type="dxa" w:w="2501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b w:val="1"/>
                <w:color w:val="000000"/>
              </w:rPr>
              <w:t>Ответственные исполнители</w:t>
            </w:r>
          </w:p>
        </w:tc>
        <w:tc>
          <w:tcPr>
            <w:tcW w:type="dxa" w:w="1900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b w:val="1"/>
                <w:color w:val="000000"/>
              </w:rPr>
              <w:t>Срок исполнения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numPr>
                <w:ilvl w:val="0"/>
                <w:numId w:val="1"/>
              </w:numPr>
              <w:ind w:firstLine="0" w:left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41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ind/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Провести общую инвентаризацию источников противопожарного водоснабжения на территории муниципальных образований</w:t>
            </w:r>
          </w:p>
        </w:tc>
        <w:tc>
          <w:tcPr>
            <w:tcW w:type="dxa" w:w="25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/>
                <w:color w:val="000000"/>
              </w:rPr>
              <w:t>Меркуловского сельского поселения</w:t>
            </w:r>
          </w:p>
          <w:p w14:paraId="2B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1 квартал 2025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numPr>
                <w:ilvl w:val="0"/>
                <w:numId w:val="2"/>
              </w:numPr>
              <w:ind w:firstLine="0" w:left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41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ind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Провести расчет потребности необходимых источников  наружного противопожарного водоснабжения</w:t>
            </w:r>
            <w:r>
              <w:rPr>
                <w:rFonts w:ascii="Times New Roman" w:hAnsi="Times New Roman"/>
                <w:color w:val="000000"/>
              </w:rPr>
              <w:t xml:space="preserve"> в количестве, обеспечивающем их пожарную безопасность</w:t>
            </w:r>
          </w:p>
        </w:tc>
        <w:tc>
          <w:tcPr>
            <w:tcW w:type="dxa" w:w="25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/>
                <w:color w:val="000000"/>
              </w:rPr>
              <w:t>Меркуловского сельского поселения</w:t>
            </w:r>
          </w:p>
          <w:p w14:paraId="30000000">
            <w:pPr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МУП «Отрог»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1 квартал 2025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numPr>
                <w:ilvl w:val="0"/>
                <w:numId w:val="3"/>
              </w:numPr>
              <w:ind w:firstLine="0" w:left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41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ind/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Провести работы по сбору коммерческих предложений по разработке расчета потребности источников наружного противопожарного водоснабжения объектов защиты.</w:t>
            </w: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25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/>
                <w:color w:val="000000"/>
              </w:rPr>
              <w:t>Меркуловского сельского поселения</w:t>
            </w:r>
          </w:p>
          <w:p w14:paraId="35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19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1 квартал 2025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numPr>
                <w:ilvl w:val="0"/>
                <w:numId w:val="4"/>
              </w:numPr>
              <w:ind w:firstLine="0" w:left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41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ind/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Провести работу по оснащению  имеющихся источников наружного противопожарного водоснабжения пожарными кранами.</w:t>
            </w:r>
          </w:p>
          <w:p w14:paraId="39000000">
            <w:pPr>
              <w:ind/>
              <w:jc w:val="both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type="dxa" w:w="25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ind/>
              <w:jc w:val="center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/>
                <w:color w:val="000000"/>
              </w:rPr>
              <w:t>Меркуловского</w:t>
            </w:r>
            <w:r>
              <w:rPr>
                <w:rFonts w:ascii="Times New Roman CYR" w:hAnsi="Times New Roman CYR"/>
                <w:color w:val="000000"/>
              </w:rPr>
              <w:t xml:space="preserve"> сельского поселения</w:t>
            </w:r>
          </w:p>
          <w:p w14:paraId="3B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МУП «Отрог»</w:t>
            </w:r>
          </w:p>
          <w:p w14:paraId="3C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2 квартал</w:t>
            </w:r>
            <w:r>
              <w:rPr>
                <w:rFonts w:ascii="Times New Roman CYR" w:hAnsi="Times New Roman CYR"/>
                <w:color w:val="000000"/>
              </w:rPr>
              <w:t xml:space="preserve"> 2025</w:t>
            </w:r>
          </w:p>
        </w:tc>
      </w:tr>
      <w:tr>
        <w:tc>
          <w:tcPr>
            <w:tcW w:type="dxa" w:w="675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numPr>
                <w:ilvl w:val="0"/>
                <w:numId w:val="5"/>
              </w:numPr>
              <w:ind w:firstLine="0" w:left="0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416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both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>Определить объем и источник бюджетных средств, необходимых для исполнения судебного акта.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type="dxa" w:w="2501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Администрация </w:t>
            </w:r>
            <w:r>
              <w:rPr>
                <w:rFonts w:ascii="Times New Roman CYR" w:hAnsi="Times New Roman CYR"/>
                <w:color w:val="000000"/>
              </w:rPr>
              <w:t>Меркуловского сельского поселения</w:t>
            </w:r>
          </w:p>
          <w:p w14:paraId="41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Arial" w:hAnsi="Arial"/>
                <w:color w:val="000000"/>
                <w:sz w:val="16"/>
              </w:rPr>
              <w:t> </w:t>
            </w:r>
          </w:p>
        </w:tc>
        <w:tc>
          <w:tcPr>
            <w:tcW w:type="dxa" w:w="1900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rFonts w:ascii="Arial" w:hAnsi="Arial"/>
                <w:color w:val="000000"/>
                <w:sz w:val="16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3 квартал 2025 </w:t>
            </w:r>
          </w:p>
        </w:tc>
      </w:tr>
    </w:tbl>
    <w:p w14:paraId="43000000">
      <w:pPr>
        <w:spacing w:after="20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4000000">
      <w:pPr>
        <w:spacing w:after="120"/>
        <w:ind/>
        <w:jc w:val="both"/>
        <w:rPr>
          <w:rFonts w:ascii="Times New Roman" w:hAnsi="Times New Roman"/>
          <w:color w:val="000000"/>
        </w:rPr>
      </w:pPr>
      <w:r>
        <w:rPr>
          <w:rFonts w:ascii="Arial" w:hAnsi="Arial"/>
          <w:color w:val="000000"/>
          <w:sz w:val="16"/>
        </w:rPr>
        <w:t> </w:t>
      </w:r>
      <w:r>
        <w:rPr>
          <w:rFonts w:ascii="Times New Roman" w:hAnsi="Times New Roman"/>
          <w:color w:val="000000"/>
        </w:rPr>
        <w:t xml:space="preserve">Ведущий специалист по </w:t>
      </w:r>
    </w:p>
    <w:p w14:paraId="45000000">
      <w:pPr>
        <w:spacing w:after="120"/>
        <w:ind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вопросам пожарной безопасности                                </w:t>
      </w:r>
      <w:r>
        <w:rPr>
          <w:rFonts w:ascii="Times New Roman" w:hAnsi="Times New Roman"/>
          <w:color w:val="000000"/>
        </w:rPr>
        <w:t xml:space="preserve">                     </w:t>
      </w:r>
      <w:r>
        <w:rPr>
          <w:rFonts w:ascii="Times New Roman" w:hAnsi="Times New Roman"/>
          <w:color w:val="000000"/>
        </w:rPr>
        <w:t>С.И.Чукарина</w:t>
      </w:r>
    </w:p>
    <w:p w14:paraId="46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7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8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9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A000000">
      <w:pPr>
        <w:spacing w:after="120"/>
        <w:ind/>
        <w:jc w:val="both"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B000000">
      <w:pPr>
        <w:spacing w:after="200"/>
        <w:ind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C000000">
      <w:pPr>
        <w:spacing w:after="200"/>
        <w:ind/>
        <w:rPr>
          <w:rFonts w:ascii="Arial" w:hAnsi="Arial"/>
          <w:color w:val="000000"/>
          <w:sz w:val="16"/>
        </w:rPr>
      </w:pPr>
      <w:r>
        <w:rPr>
          <w:rFonts w:ascii="Arial" w:hAnsi="Arial"/>
          <w:color w:val="000000"/>
          <w:sz w:val="16"/>
        </w:rPr>
        <w:t> </w:t>
      </w:r>
    </w:p>
    <w:p w14:paraId="4D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1">
    <w:lvl w:ilvl="0">
      <w:start w:val="2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3">
    <w:lvl w:ilvl="0">
      <w:start w:val="4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abstractNum w:abstractNumId="4">
    <w:lvl w:ilvl="0">
      <w:start w:val="5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 7"/>
    <w:basedOn w:val="Style_3"/>
    <w:next w:val="Style_3"/>
    <w:link w:val="Style_6_ch"/>
    <w:uiPriority w:val="9"/>
    <w:qFormat/>
    <w:pPr>
      <w:spacing w:after="60" w:before="240"/>
      <w:ind/>
      <w:outlineLvl w:val="6"/>
    </w:pPr>
  </w:style>
  <w:style w:styleId="Style_6_ch" w:type="character">
    <w:name w:val="heading 7"/>
    <w:basedOn w:val="Style_3_ch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Subtle Emphasis"/>
    <w:link w:val="Style_9_ch"/>
    <w:rPr>
      <w:i w:val="1"/>
      <w:color w:themeColor="text1" w:themeTint="A5" w:val="595959"/>
    </w:rPr>
  </w:style>
  <w:style w:styleId="Style_9_ch" w:type="character">
    <w:name w:val="Subtle Emphasis"/>
    <w:link w:val="Style_9"/>
    <w:rPr>
      <w:i w:val="1"/>
      <w:color w:themeColor="text1" w:themeTint="A5" w:val="595959"/>
    </w:rPr>
  </w:style>
  <w:style w:styleId="Style_10" w:type="paragraph">
    <w:name w:val="Emphasis"/>
    <w:basedOn w:val="Style_11"/>
    <w:link w:val="Style_10_ch"/>
    <w:rPr>
      <w:rFonts w:asciiTheme="minorAscii" w:hAnsiTheme="minorHAnsi"/>
      <w:b w:val="1"/>
      <w:i w:val="1"/>
    </w:rPr>
  </w:style>
  <w:style w:styleId="Style_10_ch" w:type="character">
    <w:name w:val="Emphasis"/>
    <w:basedOn w:val="Style_11_ch"/>
    <w:link w:val="Style_10"/>
    <w:rPr>
      <w:rFonts w:asciiTheme="minorAscii" w:hAnsiTheme="minorHAnsi"/>
      <w:b w:val="1"/>
      <w:i w:val="1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3"/>
    <w:next w:val="Style_3"/>
    <w:link w:val="Style_13_ch"/>
    <w:uiPriority w:val="9"/>
    <w:qFormat/>
    <w:pPr>
      <w:keepNext w:val="1"/>
      <w:spacing w:after="60" w:before="240"/>
      <w:ind/>
      <w:outlineLvl w:val="2"/>
    </w:pPr>
    <w:rPr>
      <w:rFonts w:asciiTheme="majorAscii" w:hAnsiTheme="majorHAnsi"/>
      <w:b w:val="1"/>
      <w:sz w:val="26"/>
    </w:rPr>
  </w:style>
  <w:style w:styleId="Style_13_ch" w:type="character">
    <w:name w:val="heading 3"/>
    <w:basedOn w:val="Style_3_ch"/>
    <w:link w:val="Style_13"/>
    <w:rPr>
      <w:rFonts w:asciiTheme="majorAscii" w:hAnsiTheme="majorHAnsi"/>
      <w:b w:val="1"/>
      <w:sz w:val="26"/>
    </w:rPr>
  </w:style>
  <w:style w:styleId="Style_14" w:type="paragraph">
    <w:name w:val="consplustitle"/>
    <w:basedOn w:val="Style_3"/>
    <w:link w:val="Style_14_ch"/>
    <w:pPr>
      <w:spacing w:afterAutospacing="on" w:beforeAutospacing="on"/>
      <w:ind/>
    </w:pPr>
    <w:rPr>
      <w:rFonts w:ascii="Times New Roman" w:hAnsi="Times New Roman"/>
    </w:rPr>
  </w:style>
  <w:style w:styleId="Style_14_ch" w:type="character">
    <w:name w:val="consplustitle"/>
    <w:basedOn w:val="Style_3_ch"/>
    <w:link w:val="Style_14"/>
    <w:rPr>
      <w:rFonts w:ascii="Times New Roman" w:hAnsi="Times New Roman"/>
    </w:rPr>
  </w:style>
  <w:style w:styleId="Style_15" w:type="paragraph">
    <w:name w:val="heading 9"/>
    <w:basedOn w:val="Style_3"/>
    <w:next w:val="Style_3"/>
    <w:link w:val="Style_15_ch"/>
    <w:uiPriority w:val="9"/>
    <w:qFormat/>
    <w:pPr>
      <w:spacing w:after="60" w:before="240"/>
      <w:ind/>
      <w:outlineLvl w:val="8"/>
    </w:pPr>
    <w:rPr>
      <w:rFonts w:asciiTheme="majorAscii" w:hAnsiTheme="majorHAnsi"/>
      <w:sz w:val="22"/>
    </w:rPr>
  </w:style>
  <w:style w:styleId="Style_15_ch" w:type="character">
    <w:name w:val="heading 9"/>
    <w:basedOn w:val="Style_3_ch"/>
    <w:link w:val="Style_15"/>
    <w:rPr>
      <w:rFonts w:asciiTheme="majorAscii" w:hAnsiTheme="majorHAnsi"/>
      <w:sz w:val="22"/>
    </w:rPr>
  </w:style>
  <w:style w:styleId="Style_16" w:type="paragraph">
    <w:name w:val="Intense Emphasis"/>
    <w:basedOn w:val="Style_11"/>
    <w:link w:val="Style_16_ch"/>
    <w:rPr>
      <w:b w:val="1"/>
      <w:i w:val="1"/>
      <w:sz w:val="24"/>
      <w:u w:val="single"/>
    </w:rPr>
  </w:style>
  <w:style w:styleId="Style_16_ch" w:type="character">
    <w:name w:val="Intense Emphasis"/>
    <w:basedOn w:val="Style_11_ch"/>
    <w:link w:val="Style_16"/>
    <w:rPr>
      <w:b w:val="1"/>
      <w:i w:val="1"/>
      <w:sz w:val="24"/>
      <w:u w:val="single"/>
    </w:rPr>
  </w:style>
  <w:style w:styleId="Style_17" w:type="paragraph">
    <w:name w:val="Subtle Reference"/>
    <w:basedOn w:val="Style_11"/>
    <w:link w:val="Style_17_ch"/>
    <w:rPr>
      <w:sz w:val="24"/>
      <w:u w:val="single"/>
    </w:rPr>
  </w:style>
  <w:style w:styleId="Style_17_ch" w:type="character">
    <w:name w:val="Subtle Reference"/>
    <w:basedOn w:val="Style_11_ch"/>
    <w:link w:val="Style_17"/>
    <w:rPr>
      <w:sz w:val="24"/>
      <w:u w:val="single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8" w:type="paragraph">
    <w:name w:val="Intense Reference"/>
    <w:basedOn w:val="Style_11"/>
    <w:link w:val="Style_18_ch"/>
    <w:rPr>
      <w:b w:val="1"/>
      <w:sz w:val="24"/>
      <w:u w:val="single"/>
    </w:rPr>
  </w:style>
  <w:style w:styleId="Style_18_ch" w:type="character">
    <w:name w:val="Intense Reference"/>
    <w:basedOn w:val="Style_11_ch"/>
    <w:link w:val="Style_18"/>
    <w:rPr>
      <w:b w:val="1"/>
      <w:sz w:val="24"/>
      <w:u w:val="single"/>
    </w:rPr>
  </w:style>
  <w:style w:styleId="Style_19" w:type="paragraph">
    <w:name w:val="Body Text 3"/>
    <w:basedOn w:val="Style_3"/>
    <w:link w:val="Style_19_ch"/>
    <w:pPr>
      <w:spacing w:afterAutospacing="on" w:beforeAutospacing="on"/>
      <w:ind/>
    </w:pPr>
    <w:rPr>
      <w:rFonts w:ascii="Times New Roman" w:hAnsi="Times New Roman"/>
    </w:rPr>
  </w:style>
  <w:style w:styleId="Style_19_ch" w:type="character">
    <w:name w:val="Body Text 3"/>
    <w:basedOn w:val="Style_3_ch"/>
    <w:link w:val="Style_19"/>
    <w:rPr>
      <w:rFonts w:ascii="Times New Roman" w:hAnsi="Times New Roman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Normal (Web)"/>
    <w:basedOn w:val="Style_3"/>
    <w:link w:val="Style_21_ch"/>
    <w:pPr>
      <w:spacing w:afterAutospacing="on" w:beforeAutospacing="on"/>
      <w:ind/>
    </w:pPr>
    <w:rPr>
      <w:rFonts w:ascii="Times New Roman" w:hAnsi="Times New Roman"/>
    </w:rPr>
  </w:style>
  <w:style w:styleId="Style_21_ch" w:type="character">
    <w:name w:val="Normal (Web)"/>
    <w:basedOn w:val="Style_3_ch"/>
    <w:link w:val="Style_21"/>
    <w:rPr>
      <w:rFonts w:ascii="Times New Roman" w:hAnsi="Times New Roman"/>
    </w:rPr>
  </w:style>
  <w:style w:styleId="Style_22" w:type="paragraph">
    <w:name w:val="No Spacing"/>
    <w:basedOn w:val="Style_3"/>
    <w:link w:val="Style_22_ch"/>
  </w:style>
  <w:style w:styleId="Style_22_ch" w:type="character">
    <w:name w:val="No Spacing"/>
    <w:basedOn w:val="Style_3_ch"/>
    <w:link w:val="Style_22"/>
  </w:style>
  <w:style w:styleId="Style_23" w:type="paragraph">
    <w:name w:val="Quote"/>
    <w:basedOn w:val="Style_3"/>
    <w:next w:val="Style_3"/>
    <w:link w:val="Style_23_ch"/>
    <w:rPr>
      <w:i w:val="1"/>
    </w:rPr>
  </w:style>
  <w:style w:styleId="Style_23_ch" w:type="character">
    <w:name w:val="Quote"/>
    <w:basedOn w:val="Style_3_ch"/>
    <w:link w:val="Style_23"/>
    <w:rPr>
      <w:i w:val="1"/>
    </w:rPr>
  </w:style>
  <w:style w:styleId="Style_24" w:type="paragraph">
    <w:name w:val="heading 5"/>
    <w:basedOn w:val="Style_3"/>
    <w:next w:val="Style_3"/>
    <w:link w:val="Style_24_ch"/>
    <w:uiPriority w:val="9"/>
    <w:qFormat/>
    <w:pPr>
      <w:spacing w:after="60" w:before="240"/>
      <w:ind/>
      <w:outlineLvl w:val="4"/>
    </w:pPr>
    <w:rPr>
      <w:b w:val="1"/>
      <w:i w:val="1"/>
      <w:sz w:val="26"/>
    </w:rPr>
  </w:style>
  <w:style w:styleId="Style_24_ch" w:type="character">
    <w:name w:val="heading 5"/>
    <w:basedOn w:val="Style_3_ch"/>
    <w:link w:val="Style_24"/>
    <w:rPr>
      <w:b w:val="1"/>
      <w:i w:val="1"/>
      <w:sz w:val="26"/>
    </w:rPr>
  </w:style>
  <w:style w:styleId="Style_25" w:type="paragraph">
    <w:name w:val="heading 1"/>
    <w:basedOn w:val="Style_3"/>
    <w:next w:val="Style_3"/>
    <w:link w:val="Style_25_ch"/>
    <w:uiPriority w:val="9"/>
    <w:qFormat/>
    <w:pPr>
      <w:keepNext w:val="1"/>
      <w:spacing w:after="60" w:before="240"/>
      <w:ind/>
      <w:outlineLvl w:val="0"/>
    </w:pPr>
    <w:rPr>
      <w:rFonts w:asciiTheme="majorAscii" w:hAnsiTheme="majorHAnsi"/>
      <w:b w:val="1"/>
      <w:sz w:val="32"/>
    </w:rPr>
  </w:style>
  <w:style w:styleId="Style_25_ch" w:type="character">
    <w:name w:val="heading 1"/>
    <w:basedOn w:val="Style_3_ch"/>
    <w:link w:val="Style_25"/>
    <w:rPr>
      <w:rFonts w:asciiTheme="majorAscii" w:hAnsiTheme="majorHAnsi"/>
      <w:b w:val="1"/>
      <w:sz w:val="32"/>
    </w:rPr>
  </w:style>
  <w:style w:styleId="Style_2" w:type="paragraph">
    <w:name w:val="Body Text"/>
    <w:basedOn w:val="Style_3"/>
    <w:link w:val="Style_2_ch"/>
    <w:pPr>
      <w:spacing w:after="120"/>
      <w:ind/>
    </w:pPr>
  </w:style>
  <w:style w:styleId="Style_2_ch" w:type="character">
    <w:name w:val="Body Text"/>
    <w:basedOn w:val="Style_3_ch"/>
    <w:link w:val="Style_2"/>
  </w:style>
  <w:style w:styleId="Style_26" w:type="paragraph">
    <w:name w:val="TOC Heading"/>
    <w:basedOn w:val="Style_25"/>
    <w:next w:val="Style_3"/>
    <w:link w:val="Style_26_ch"/>
    <w:pPr>
      <w:ind/>
      <w:outlineLvl w:val="8"/>
    </w:pPr>
  </w:style>
  <w:style w:styleId="Style_26_ch" w:type="character">
    <w:name w:val="TOC Heading"/>
    <w:basedOn w:val="Style_25_ch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heading 8"/>
    <w:basedOn w:val="Style_3"/>
    <w:next w:val="Style_3"/>
    <w:link w:val="Style_29_ch"/>
    <w:uiPriority w:val="9"/>
    <w:qFormat/>
    <w:pPr>
      <w:spacing w:after="60" w:before="240"/>
      <w:ind/>
      <w:outlineLvl w:val="7"/>
    </w:pPr>
    <w:rPr>
      <w:i w:val="1"/>
    </w:rPr>
  </w:style>
  <w:style w:styleId="Style_29_ch" w:type="character">
    <w:name w:val="heading 8"/>
    <w:basedOn w:val="Style_3_ch"/>
    <w:link w:val="Style_29"/>
    <w:rPr>
      <w:i w:val="1"/>
    </w:rPr>
  </w:style>
  <w:style w:styleId="Style_30" w:type="paragraph">
    <w:name w:val="toc 1"/>
    <w:next w:val="Style_3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List Paragraph"/>
    <w:basedOn w:val="Style_3"/>
    <w:link w:val="Style_32_ch"/>
    <w:pPr>
      <w:ind w:firstLine="0" w:left="720"/>
      <w:contextualSpacing w:val="1"/>
    </w:pPr>
  </w:style>
  <w:style w:styleId="Style_32_ch" w:type="character">
    <w:name w:val="List Paragraph"/>
    <w:basedOn w:val="Style_3_ch"/>
    <w:link w:val="Style_32"/>
  </w:style>
  <w:style w:styleId="Style_33" w:type="paragraph">
    <w:name w:val="toc 9"/>
    <w:next w:val="Style_3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3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3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Book Title"/>
    <w:basedOn w:val="Style_11"/>
    <w:link w:val="Style_36_ch"/>
    <w:rPr>
      <w:rFonts w:asciiTheme="majorAscii" w:hAnsiTheme="majorHAnsi"/>
      <w:b w:val="1"/>
      <w:i w:val="1"/>
      <w:sz w:val="24"/>
    </w:rPr>
  </w:style>
  <w:style w:styleId="Style_36_ch" w:type="character">
    <w:name w:val="Book Title"/>
    <w:basedOn w:val="Style_11_ch"/>
    <w:link w:val="Style_36"/>
    <w:rPr>
      <w:rFonts w:asciiTheme="majorAscii" w:hAnsiTheme="majorHAnsi"/>
      <w:b w:val="1"/>
      <w:i w:val="1"/>
      <w:sz w:val="24"/>
    </w:rPr>
  </w:style>
  <w:style w:styleId="Style_37" w:type="paragraph">
    <w:name w:val="Subtitle"/>
    <w:basedOn w:val="Style_3"/>
    <w:next w:val="Style_3"/>
    <w:link w:val="Style_37_ch"/>
    <w:uiPriority w:val="11"/>
    <w:qFormat/>
    <w:pPr>
      <w:spacing w:after="60"/>
      <w:ind/>
      <w:jc w:val="center"/>
      <w:outlineLvl w:val="1"/>
    </w:pPr>
    <w:rPr>
      <w:rFonts w:asciiTheme="majorAscii" w:hAnsiTheme="majorHAnsi"/>
    </w:rPr>
  </w:style>
  <w:style w:styleId="Style_37_ch" w:type="character">
    <w:name w:val="Subtitle"/>
    <w:basedOn w:val="Style_3_ch"/>
    <w:link w:val="Style_37"/>
    <w:rPr>
      <w:rFonts w:asciiTheme="majorAscii" w:hAnsiTheme="majorHAnsi"/>
    </w:rPr>
  </w:style>
  <w:style w:styleId="Style_38" w:type="paragraph">
    <w:name w:val="Strong"/>
    <w:basedOn w:val="Style_11"/>
    <w:link w:val="Style_38_ch"/>
    <w:rPr>
      <w:b w:val="1"/>
    </w:rPr>
  </w:style>
  <w:style w:styleId="Style_38_ch" w:type="character">
    <w:name w:val="Strong"/>
    <w:basedOn w:val="Style_11_ch"/>
    <w:link w:val="Style_38"/>
    <w:rPr>
      <w:b w:val="1"/>
    </w:rPr>
  </w:style>
  <w:style w:styleId="Style_39" w:type="paragraph">
    <w:name w:val="Title"/>
    <w:basedOn w:val="Style_3"/>
    <w:next w:val="Style_3"/>
    <w:link w:val="Style_39_ch"/>
    <w:uiPriority w:val="10"/>
    <w:qFormat/>
    <w:pPr>
      <w:spacing w:after="60" w:before="240"/>
      <w:ind/>
      <w:jc w:val="center"/>
      <w:outlineLvl w:val="0"/>
    </w:pPr>
    <w:rPr>
      <w:rFonts w:asciiTheme="majorAscii" w:hAnsiTheme="majorHAnsi"/>
      <w:b w:val="1"/>
      <w:sz w:val="32"/>
    </w:rPr>
  </w:style>
  <w:style w:styleId="Style_39_ch" w:type="character">
    <w:name w:val="Title"/>
    <w:basedOn w:val="Style_3_ch"/>
    <w:link w:val="Style_39"/>
    <w:rPr>
      <w:rFonts w:asciiTheme="majorAscii" w:hAnsiTheme="majorHAnsi"/>
      <w:b w:val="1"/>
      <w:sz w:val="32"/>
    </w:rPr>
  </w:style>
  <w:style w:styleId="Style_40" w:type="paragraph">
    <w:name w:val="heading 4"/>
    <w:basedOn w:val="Style_3"/>
    <w:next w:val="Style_3"/>
    <w:link w:val="Style_40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0_ch" w:type="character">
    <w:name w:val="heading 4"/>
    <w:basedOn w:val="Style_3_ch"/>
    <w:link w:val="Style_40"/>
    <w:rPr>
      <w:b w:val="1"/>
      <w:sz w:val="28"/>
    </w:rPr>
  </w:style>
  <w:style w:styleId="Style_41" w:type="paragraph">
    <w:name w:val="Intense Quote"/>
    <w:basedOn w:val="Style_3"/>
    <w:next w:val="Style_3"/>
    <w:link w:val="Style_41_ch"/>
    <w:pPr>
      <w:ind w:firstLine="0" w:left="720" w:right="720"/>
    </w:pPr>
    <w:rPr>
      <w:b w:val="1"/>
      <w:i w:val="1"/>
    </w:rPr>
  </w:style>
  <w:style w:styleId="Style_41_ch" w:type="character">
    <w:name w:val="Intense Quote"/>
    <w:basedOn w:val="Style_3_ch"/>
    <w:link w:val="Style_41"/>
    <w:rPr>
      <w:b w:val="1"/>
      <w:i w:val="1"/>
    </w:rPr>
  </w:style>
  <w:style w:styleId="Style_42" w:type="paragraph">
    <w:name w:val="heading 2"/>
    <w:basedOn w:val="Style_3"/>
    <w:next w:val="Style_3"/>
    <w:link w:val="Style_42_ch"/>
    <w:uiPriority w:val="9"/>
    <w:qFormat/>
    <w:pPr>
      <w:keepNext w:val="1"/>
      <w:spacing w:after="60" w:before="240"/>
      <w:ind/>
      <w:outlineLvl w:val="1"/>
    </w:pPr>
    <w:rPr>
      <w:rFonts w:asciiTheme="majorAscii" w:hAnsiTheme="majorHAnsi"/>
      <w:b w:val="1"/>
      <w:i w:val="1"/>
      <w:sz w:val="28"/>
    </w:rPr>
  </w:style>
  <w:style w:styleId="Style_42_ch" w:type="character">
    <w:name w:val="heading 2"/>
    <w:basedOn w:val="Style_3_ch"/>
    <w:link w:val="Style_42"/>
    <w:rPr>
      <w:rFonts w:asciiTheme="majorAscii" w:hAnsiTheme="majorHAnsi"/>
      <w:b w:val="1"/>
      <w:i w:val="1"/>
      <w:sz w:val="28"/>
    </w:rPr>
  </w:style>
  <w:style w:styleId="Style_43" w:type="paragraph">
    <w:name w:val="heading 6"/>
    <w:basedOn w:val="Style_3"/>
    <w:next w:val="Style_3"/>
    <w:link w:val="Style_43_ch"/>
    <w:uiPriority w:val="9"/>
    <w:qFormat/>
    <w:pPr>
      <w:spacing w:after="60" w:before="240"/>
      <w:ind/>
      <w:outlineLvl w:val="5"/>
    </w:pPr>
    <w:rPr>
      <w:b w:val="1"/>
      <w:sz w:val="22"/>
    </w:rPr>
  </w:style>
  <w:style w:styleId="Style_43_ch" w:type="character">
    <w:name w:val="heading 6"/>
    <w:basedOn w:val="Style_3_ch"/>
    <w:link w:val="Style_43"/>
    <w:rPr>
      <w:b w:val="1"/>
      <w:sz w:val="22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2025-02-26T09:45:38Z</dcterms:modified>
</cp:coreProperties>
</file>