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6F" w:rsidRPr="00D34721" w:rsidRDefault="00226A6F" w:rsidP="00226A6F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4721">
        <w:rPr>
          <w:rFonts w:ascii="Times New Roman" w:hAnsi="Times New Roman"/>
          <w:sz w:val="28"/>
          <w:szCs w:val="28"/>
        </w:rPr>
        <w:t>РОССИЙСКАЯ ФЕДЕРАЦИЯ</w:t>
      </w:r>
    </w:p>
    <w:p w:rsidR="00226A6F" w:rsidRPr="00D34721" w:rsidRDefault="00226A6F" w:rsidP="00226A6F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>РОСТОВСКАЯ ОБЛАСТЬ</w:t>
      </w:r>
    </w:p>
    <w:p w:rsidR="00226A6F" w:rsidRPr="00D34721" w:rsidRDefault="00226A6F" w:rsidP="00226A6F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>ШОЛОХОВСКИЙ РАЙОН</w:t>
      </w:r>
    </w:p>
    <w:p w:rsidR="00226A6F" w:rsidRPr="00D34721" w:rsidRDefault="00226A6F" w:rsidP="00226A6F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26A6F" w:rsidRPr="00D34721" w:rsidRDefault="00226A6F" w:rsidP="00226A6F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>«МЕРКУЛОВСКОЕ  СЕЛЬСКОЕ ПОСЕЛЕНИЕ»</w:t>
      </w:r>
    </w:p>
    <w:p w:rsidR="00226A6F" w:rsidRPr="00D34721" w:rsidRDefault="00226A6F" w:rsidP="00226A6F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>АДМИНИСТРАЦИЯ МЕРКУЛОВСКОГО СЕЛЬСКОГО ПОСЕЛЕНИЯ</w:t>
      </w:r>
    </w:p>
    <w:p w:rsidR="00226A6F" w:rsidRPr="00D34721" w:rsidRDefault="00226A6F" w:rsidP="00226A6F">
      <w:pPr>
        <w:jc w:val="right"/>
        <w:rPr>
          <w:rFonts w:ascii="Times New Roman" w:hAnsi="Times New Roman"/>
          <w:i/>
          <w:u w:val="single"/>
        </w:rPr>
      </w:pPr>
    </w:p>
    <w:p w:rsidR="00226A6F" w:rsidRPr="00D34721" w:rsidRDefault="00226A6F" w:rsidP="00D0171A">
      <w:pPr>
        <w:tabs>
          <w:tab w:val="left" w:pos="8730"/>
        </w:tabs>
        <w:rPr>
          <w:rFonts w:ascii="Times New Roman" w:hAnsi="Times New Roman"/>
          <w:sz w:val="28"/>
          <w:szCs w:val="28"/>
        </w:rPr>
      </w:pPr>
      <w:r w:rsidRPr="00D34721">
        <w:rPr>
          <w:rFonts w:ascii="Times New Roman" w:hAnsi="Times New Roman"/>
          <w:sz w:val="28"/>
          <w:szCs w:val="28"/>
        </w:rPr>
        <w:t xml:space="preserve">                                                         ПОСТАНОВЛЕНИЕ</w:t>
      </w:r>
      <w:r w:rsidR="00D0171A" w:rsidRPr="00D34721">
        <w:rPr>
          <w:rFonts w:ascii="Times New Roman" w:hAnsi="Times New Roman"/>
          <w:sz w:val="28"/>
          <w:szCs w:val="28"/>
        </w:rPr>
        <w:tab/>
      </w:r>
    </w:p>
    <w:p w:rsidR="00C46260" w:rsidRPr="00D34721" w:rsidRDefault="00C46260" w:rsidP="00C46260">
      <w:pPr>
        <w:rPr>
          <w:rFonts w:ascii="Times New Roman" w:hAnsi="Times New Roman"/>
          <w:sz w:val="28"/>
          <w:szCs w:val="28"/>
        </w:rPr>
      </w:pPr>
    </w:p>
    <w:p w:rsidR="00C46260" w:rsidRPr="008C0A3C" w:rsidRDefault="00805E3B" w:rsidP="00C462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B3821" w:rsidRPr="00E80E25">
        <w:rPr>
          <w:rFonts w:ascii="Times New Roman" w:hAnsi="Times New Roman"/>
          <w:sz w:val="28"/>
          <w:szCs w:val="28"/>
        </w:rPr>
        <w:t>.</w:t>
      </w:r>
      <w:r w:rsidR="006857FB">
        <w:rPr>
          <w:rFonts w:ascii="Times New Roman" w:hAnsi="Times New Roman"/>
          <w:sz w:val="28"/>
          <w:szCs w:val="28"/>
        </w:rPr>
        <w:t>01</w:t>
      </w:r>
      <w:r w:rsidR="007B3821" w:rsidRPr="007B3821">
        <w:rPr>
          <w:rFonts w:ascii="Times New Roman" w:hAnsi="Times New Roman"/>
          <w:sz w:val="28"/>
          <w:szCs w:val="28"/>
        </w:rPr>
        <w:t>.</w:t>
      </w:r>
      <w:r w:rsidR="005617B2">
        <w:rPr>
          <w:rFonts w:ascii="Times New Roman" w:hAnsi="Times New Roman"/>
          <w:sz w:val="28"/>
          <w:szCs w:val="28"/>
        </w:rPr>
        <w:t xml:space="preserve"> </w:t>
      </w:r>
      <w:r w:rsidR="004550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="00C46260" w:rsidRPr="008C0A3C">
        <w:rPr>
          <w:rFonts w:ascii="Times New Roman" w:hAnsi="Times New Roman"/>
          <w:sz w:val="28"/>
          <w:szCs w:val="28"/>
        </w:rPr>
        <w:t xml:space="preserve"> г                            </w:t>
      </w:r>
      <w:r w:rsidR="008E1499">
        <w:rPr>
          <w:rFonts w:ascii="Times New Roman" w:hAnsi="Times New Roman"/>
          <w:sz w:val="28"/>
          <w:szCs w:val="28"/>
        </w:rPr>
        <w:t xml:space="preserve">        </w:t>
      </w:r>
      <w:r w:rsidR="00C46260" w:rsidRPr="008C0A3C">
        <w:rPr>
          <w:rFonts w:ascii="Times New Roman" w:hAnsi="Times New Roman"/>
          <w:sz w:val="28"/>
          <w:szCs w:val="28"/>
        </w:rPr>
        <w:t xml:space="preserve">   </w:t>
      </w:r>
      <w:r w:rsidR="008C0A3C">
        <w:rPr>
          <w:rFonts w:ascii="Times New Roman" w:hAnsi="Times New Roman"/>
          <w:sz w:val="28"/>
          <w:szCs w:val="28"/>
        </w:rPr>
        <w:t xml:space="preserve">   </w:t>
      </w:r>
      <w:r w:rsidR="00C46260" w:rsidRPr="008C0A3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  <w:r w:rsidR="00C46260" w:rsidRPr="008C0A3C">
        <w:rPr>
          <w:rFonts w:ascii="Times New Roman" w:hAnsi="Times New Roman"/>
          <w:sz w:val="28"/>
          <w:szCs w:val="28"/>
        </w:rPr>
        <w:t xml:space="preserve"> </w:t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0A2754">
        <w:rPr>
          <w:rFonts w:ascii="Times New Roman" w:hAnsi="Times New Roman"/>
          <w:vanish/>
          <w:sz w:val="28"/>
          <w:szCs w:val="28"/>
        </w:rPr>
        <w:pgNum/>
      </w:r>
      <w:r w:rsidR="00C46260" w:rsidRPr="008C0A3C">
        <w:rPr>
          <w:rFonts w:ascii="Times New Roman" w:hAnsi="Times New Roman"/>
          <w:sz w:val="28"/>
          <w:szCs w:val="28"/>
        </w:rPr>
        <w:t xml:space="preserve"> </w:t>
      </w:r>
      <w:r w:rsidR="008C0A3C">
        <w:rPr>
          <w:rFonts w:ascii="Times New Roman" w:hAnsi="Times New Roman"/>
          <w:sz w:val="28"/>
          <w:szCs w:val="28"/>
        </w:rPr>
        <w:t xml:space="preserve">                             </w:t>
      </w:r>
      <w:r w:rsidR="00C46260" w:rsidRPr="008C0A3C">
        <w:rPr>
          <w:rFonts w:ascii="Times New Roman" w:hAnsi="Times New Roman"/>
          <w:sz w:val="28"/>
          <w:szCs w:val="28"/>
        </w:rPr>
        <w:t xml:space="preserve">  х. </w:t>
      </w:r>
      <w:r w:rsidR="00562FEF">
        <w:rPr>
          <w:rFonts w:ascii="Times New Roman" w:hAnsi="Times New Roman"/>
          <w:sz w:val="28"/>
          <w:szCs w:val="28"/>
        </w:rPr>
        <w:t>Меркуловский</w:t>
      </w:r>
    </w:p>
    <w:p w:rsidR="00C46260" w:rsidRPr="008C0A3C" w:rsidRDefault="00C46260" w:rsidP="00C46260">
      <w:pPr>
        <w:jc w:val="center"/>
        <w:rPr>
          <w:rFonts w:ascii="Times New Roman" w:hAnsi="Times New Roman"/>
          <w:sz w:val="28"/>
          <w:szCs w:val="28"/>
        </w:rPr>
      </w:pPr>
    </w:p>
    <w:p w:rsidR="00474E73" w:rsidRDefault="00474E73" w:rsidP="00C462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474E73" w:rsidRDefault="00562FEF" w:rsidP="00C462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Меркуловского</w:t>
      </w:r>
      <w:r w:rsidR="00BA2BB6">
        <w:rPr>
          <w:rFonts w:ascii="Times New Roman" w:hAnsi="Times New Roman"/>
          <w:sz w:val="28"/>
          <w:szCs w:val="28"/>
        </w:rPr>
        <w:t xml:space="preserve"> сельского поселения от 29.11</w:t>
      </w:r>
      <w:r w:rsidR="00474E73">
        <w:rPr>
          <w:rFonts w:ascii="Times New Roman" w:hAnsi="Times New Roman"/>
          <w:sz w:val="28"/>
          <w:szCs w:val="28"/>
        </w:rPr>
        <w:t xml:space="preserve">.2018 года </w:t>
      </w:r>
    </w:p>
    <w:p w:rsidR="00C46260" w:rsidRPr="008C0A3C" w:rsidRDefault="00BA2BB6" w:rsidP="00C462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101</w:t>
      </w:r>
      <w:r w:rsidR="00474E73">
        <w:rPr>
          <w:rFonts w:ascii="Times New Roman" w:hAnsi="Times New Roman"/>
          <w:sz w:val="28"/>
          <w:szCs w:val="28"/>
        </w:rPr>
        <w:t xml:space="preserve"> «</w:t>
      </w:r>
      <w:r w:rsidR="00C46260" w:rsidRPr="008C0A3C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562FEF">
        <w:rPr>
          <w:rFonts w:ascii="Times New Roman" w:hAnsi="Times New Roman"/>
          <w:sz w:val="28"/>
          <w:szCs w:val="28"/>
        </w:rPr>
        <w:t>Меркуловского</w:t>
      </w:r>
    </w:p>
    <w:p w:rsidR="00C46260" w:rsidRPr="008C0A3C" w:rsidRDefault="00C46260" w:rsidP="004171A3">
      <w:pPr>
        <w:rPr>
          <w:rFonts w:ascii="Times New Roman" w:hAnsi="Times New Roman"/>
          <w:sz w:val="28"/>
          <w:szCs w:val="28"/>
        </w:rPr>
      </w:pPr>
      <w:r w:rsidRPr="008C0A3C">
        <w:rPr>
          <w:rFonts w:ascii="Times New Roman" w:hAnsi="Times New Roman"/>
          <w:sz w:val="28"/>
          <w:szCs w:val="28"/>
        </w:rPr>
        <w:t>сельского поселения «</w:t>
      </w:r>
      <w:r w:rsidR="004171A3" w:rsidRPr="008C0A3C">
        <w:rPr>
          <w:rFonts w:ascii="Times New Roman" w:hAnsi="Times New Roman"/>
          <w:sz w:val="28"/>
          <w:szCs w:val="28"/>
        </w:rPr>
        <w:t>Информационное общество</w:t>
      </w:r>
      <w:r w:rsidRPr="008C0A3C">
        <w:rPr>
          <w:rFonts w:ascii="Times New Roman" w:hAnsi="Times New Roman"/>
          <w:sz w:val="28"/>
          <w:szCs w:val="28"/>
        </w:rPr>
        <w:t>»</w:t>
      </w:r>
      <w:r w:rsidR="00474E73">
        <w:rPr>
          <w:rFonts w:ascii="Times New Roman" w:hAnsi="Times New Roman"/>
          <w:sz w:val="28"/>
          <w:szCs w:val="28"/>
        </w:rPr>
        <w:t>»</w:t>
      </w:r>
      <w:r w:rsidRPr="008C0A3C">
        <w:rPr>
          <w:rFonts w:ascii="Times New Roman" w:hAnsi="Times New Roman"/>
          <w:sz w:val="28"/>
          <w:szCs w:val="28"/>
        </w:rPr>
        <w:t xml:space="preserve"> </w:t>
      </w:r>
    </w:p>
    <w:p w:rsidR="00C46260" w:rsidRPr="008C0A3C" w:rsidRDefault="00C46260" w:rsidP="00C46260">
      <w:pPr>
        <w:rPr>
          <w:rFonts w:ascii="Times New Roman" w:hAnsi="Times New Roman"/>
          <w:sz w:val="28"/>
          <w:szCs w:val="28"/>
        </w:rPr>
      </w:pPr>
    </w:p>
    <w:p w:rsidR="00C46260" w:rsidRPr="008C0A3C" w:rsidRDefault="00C46260" w:rsidP="00C46260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8C0A3C">
        <w:rPr>
          <w:rFonts w:ascii="Times New Roman" w:hAnsi="Times New Roman"/>
          <w:b w:val="0"/>
          <w:sz w:val="28"/>
          <w:szCs w:val="28"/>
        </w:rPr>
        <w:t xml:space="preserve">       В соответствии с постановлением Администрации </w:t>
      </w:r>
      <w:r w:rsidR="00562FE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 сельского поселения от </w:t>
      </w:r>
      <w:r w:rsidR="00740A19">
        <w:rPr>
          <w:rFonts w:ascii="Times New Roman" w:hAnsi="Times New Roman"/>
          <w:b w:val="0"/>
          <w:sz w:val="28"/>
          <w:szCs w:val="28"/>
        </w:rPr>
        <w:t>2</w:t>
      </w:r>
      <w:r w:rsidR="00D7768E" w:rsidRPr="008C0A3C">
        <w:rPr>
          <w:rFonts w:ascii="Times New Roman" w:hAnsi="Times New Roman"/>
          <w:b w:val="0"/>
          <w:sz w:val="28"/>
          <w:szCs w:val="28"/>
        </w:rPr>
        <w:t>4</w:t>
      </w:r>
      <w:r w:rsidRPr="008C0A3C">
        <w:rPr>
          <w:rFonts w:ascii="Times New Roman" w:hAnsi="Times New Roman"/>
          <w:b w:val="0"/>
          <w:sz w:val="28"/>
          <w:szCs w:val="28"/>
        </w:rPr>
        <w:t>.0</w:t>
      </w:r>
      <w:r w:rsidR="00D7768E" w:rsidRPr="008C0A3C">
        <w:rPr>
          <w:rFonts w:ascii="Times New Roman" w:hAnsi="Times New Roman"/>
          <w:b w:val="0"/>
          <w:sz w:val="28"/>
          <w:szCs w:val="28"/>
        </w:rPr>
        <w:t>6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.2018 г. № </w:t>
      </w:r>
      <w:r w:rsidR="00D7768E" w:rsidRPr="008C0A3C">
        <w:rPr>
          <w:rFonts w:ascii="Times New Roman" w:hAnsi="Times New Roman"/>
          <w:b w:val="0"/>
          <w:sz w:val="28"/>
          <w:szCs w:val="28"/>
        </w:rPr>
        <w:t>1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62FE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 сельского поселения Шолоховского района», распоряжением Администрации </w:t>
      </w:r>
      <w:r w:rsidR="00562FE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 сельского поселения от </w:t>
      </w:r>
      <w:r w:rsidR="001F3165" w:rsidRPr="001F3165">
        <w:rPr>
          <w:rFonts w:ascii="Times New Roman" w:hAnsi="Times New Roman"/>
          <w:b w:val="0"/>
          <w:sz w:val="28"/>
          <w:szCs w:val="28"/>
        </w:rPr>
        <w:t>04</w:t>
      </w:r>
      <w:r w:rsidR="00CA2D29" w:rsidRPr="001F3165">
        <w:rPr>
          <w:rFonts w:ascii="Times New Roman" w:hAnsi="Times New Roman"/>
          <w:b w:val="0"/>
          <w:sz w:val="28"/>
          <w:szCs w:val="28"/>
        </w:rPr>
        <w:t>.</w:t>
      </w:r>
      <w:r w:rsidR="001F3165" w:rsidRPr="001F3165">
        <w:rPr>
          <w:rFonts w:ascii="Times New Roman" w:hAnsi="Times New Roman"/>
          <w:b w:val="0"/>
          <w:sz w:val="28"/>
          <w:szCs w:val="28"/>
        </w:rPr>
        <w:t>10</w:t>
      </w:r>
      <w:r w:rsidRPr="001F3165">
        <w:rPr>
          <w:rFonts w:ascii="Times New Roman" w:hAnsi="Times New Roman"/>
          <w:b w:val="0"/>
          <w:sz w:val="28"/>
          <w:szCs w:val="28"/>
        </w:rPr>
        <w:t xml:space="preserve">.2018 № </w:t>
      </w:r>
      <w:r w:rsidR="001F3165" w:rsidRPr="001F3165">
        <w:rPr>
          <w:rFonts w:ascii="Times New Roman" w:hAnsi="Times New Roman"/>
          <w:b w:val="0"/>
          <w:sz w:val="28"/>
          <w:szCs w:val="28"/>
        </w:rPr>
        <w:t>26</w:t>
      </w:r>
      <w:r w:rsidRPr="001F3165">
        <w:rPr>
          <w:rFonts w:ascii="Times New Roman" w:hAnsi="Times New Roman"/>
          <w:b w:val="0"/>
          <w:sz w:val="28"/>
          <w:szCs w:val="28"/>
        </w:rPr>
        <w:t xml:space="preserve"> «Об утверждении Перечня муниципальных программ </w:t>
      </w:r>
      <w:r w:rsidR="00562FEF" w:rsidRPr="001F3165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1F3165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8C0A3C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C46260" w:rsidRPr="008C0A3C" w:rsidRDefault="00C46260" w:rsidP="00C46260">
      <w:pPr>
        <w:ind w:firstLine="708"/>
        <w:jc w:val="both"/>
        <w:rPr>
          <w:sz w:val="28"/>
          <w:szCs w:val="28"/>
        </w:rPr>
      </w:pPr>
    </w:p>
    <w:p w:rsidR="00C46260" w:rsidRPr="008C0A3C" w:rsidRDefault="00C46260" w:rsidP="00C46260">
      <w:pPr>
        <w:pStyle w:val="a7"/>
        <w:ind w:firstLine="709"/>
        <w:jc w:val="center"/>
        <w:rPr>
          <w:szCs w:val="28"/>
        </w:rPr>
      </w:pPr>
      <w:r w:rsidRPr="008C0A3C">
        <w:rPr>
          <w:szCs w:val="28"/>
        </w:rPr>
        <w:t>ПОСТАНОВЛЯЮ:</w:t>
      </w:r>
    </w:p>
    <w:p w:rsidR="00C46260" w:rsidRPr="008C0A3C" w:rsidRDefault="00C46260" w:rsidP="00C46260">
      <w:pPr>
        <w:pStyle w:val="a7"/>
        <w:ind w:firstLine="709"/>
        <w:jc w:val="center"/>
        <w:rPr>
          <w:szCs w:val="28"/>
        </w:rPr>
      </w:pPr>
    </w:p>
    <w:p w:rsidR="00C46260" w:rsidRPr="008C0A3C" w:rsidRDefault="00C46260" w:rsidP="00C46260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0A3C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CA2D29" w:rsidRPr="008C0A3C" w:rsidRDefault="004171A3" w:rsidP="000577F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C0A3C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C46260" w:rsidRPr="008C0A3C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474E73">
        <w:rPr>
          <w:rFonts w:ascii="Times New Roman" w:eastAsia="Calibri" w:hAnsi="Times New Roman"/>
          <w:sz w:val="28"/>
          <w:szCs w:val="28"/>
          <w:lang w:eastAsia="en-US"/>
        </w:rPr>
        <w:t xml:space="preserve"> Внести изменения в постановление Администрации </w:t>
      </w:r>
      <w:r w:rsidR="00562FEF">
        <w:rPr>
          <w:rFonts w:ascii="Times New Roman" w:eastAsia="Calibri" w:hAnsi="Times New Roman"/>
          <w:sz w:val="28"/>
          <w:szCs w:val="28"/>
          <w:lang w:eastAsia="en-US"/>
        </w:rPr>
        <w:t>Меркуловского</w:t>
      </w:r>
      <w:r w:rsidR="00474E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</w:t>
      </w:r>
      <w:r w:rsidR="001F3165">
        <w:rPr>
          <w:rFonts w:ascii="Times New Roman" w:eastAsia="Calibri" w:hAnsi="Times New Roman"/>
          <w:sz w:val="28"/>
          <w:szCs w:val="28"/>
          <w:lang w:eastAsia="en-US"/>
        </w:rPr>
        <w:t>оселения  от 29.11.2018 г. № 101</w:t>
      </w:r>
      <w:r w:rsidR="00474E73">
        <w:rPr>
          <w:rFonts w:ascii="Times New Roman" w:eastAsia="Calibri" w:hAnsi="Times New Roman"/>
          <w:sz w:val="28"/>
          <w:szCs w:val="28"/>
          <w:lang w:eastAsia="en-US"/>
        </w:rPr>
        <w:t xml:space="preserve"> « Об утверждении муниципальной программы </w:t>
      </w:r>
      <w:r w:rsidR="00562FEF">
        <w:rPr>
          <w:rFonts w:ascii="Times New Roman" w:eastAsia="Calibri" w:hAnsi="Times New Roman"/>
          <w:sz w:val="28"/>
          <w:szCs w:val="28"/>
          <w:lang w:eastAsia="en-US"/>
        </w:rPr>
        <w:t>Меркуловского</w:t>
      </w:r>
      <w:r w:rsidR="00474E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«Информационное общество»</w:t>
      </w:r>
      <w:r w:rsidR="00C46260" w:rsidRPr="008C0A3C">
        <w:rPr>
          <w:rFonts w:ascii="Times New Roman" w:eastAsia="Calibri" w:hAnsi="Times New Roman"/>
          <w:sz w:val="28"/>
          <w:szCs w:val="28"/>
          <w:lang w:eastAsia="en-US"/>
        </w:rPr>
        <w:t>согласно прил</w:t>
      </w:r>
      <w:r w:rsidR="00C46260" w:rsidRPr="008C0A3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C46260" w:rsidRPr="008C0A3C">
        <w:rPr>
          <w:rFonts w:ascii="Times New Roman" w:eastAsia="Calibri" w:hAnsi="Times New Roman"/>
          <w:sz w:val="28"/>
          <w:szCs w:val="28"/>
          <w:lang w:eastAsia="en-US"/>
        </w:rPr>
        <w:t>жению</w:t>
      </w:r>
      <w:r w:rsidR="00CA2D29" w:rsidRPr="008C0A3C"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 w:rsidR="00C46260" w:rsidRPr="008C0A3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46260" w:rsidRPr="008C0A3C" w:rsidRDefault="00474E73" w:rsidP="00C4626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</w:t>
      </w:r>
      <w:r w:rsidR="00C46260" w:rsidRPr="008C0A3C">
        <w:rPr>
          <w:rFonts w:ascii="Times New Roman" w:hAnsi="Times New Roman"/>
          <w:color w:val="000000"/>
          <w:sz w:val="28"/>
          <w:szCs w:val="28"/>
        </w:rPr>
        <w:t>. </w:t>
      </w:r>
      <w:r w:rsidR="00C46260" w:rsidRPr="008C0A3C">
        <w:rPr>
          <w:rFonts w:ascii="Times New Roman" w:hAnsi="Times New Roman"/>
          <w:sz w:val="28"/>
          <w:szCs w:val="28"/>
        </w:rPr>
        <w:t>Контроль над выполнением настоящего постановления оставляю за собой.</w:t>
      </w:r>
    </w:p>
    <w:p w:rsidR="00C46260" w:rsidRPr="008C0A3C" w:rsidRDefault="00C46260" w:rsidP="00C46260">
      <w:pPr>
        <w:suppressAutoHyphens/>
        <w:ind w:firstLine="709"/>
        <w:jc w:val="center"/>
        <w:rPr>
          <w:bCs/>
          <w:sz w:val="28"/>
          <w:szCs w:val="28"/>
        </w:rPr>
      </w:pPr>
    </w:p>
    <w:p w:rsidR="00C46260" w:rsidRPr="008C0A3C" w:rsidRDefault="00C46260" w:rsidP="00C4626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D29" w:rsidRPr="008C0A3C" w:rsidRDefault="00CA2D29" w:rsidP="00C4626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D29" w:rsidRPr="008C0A3C" w:rsidRDefault="00CA2D29" w:rsidP="00C4626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A3C" w:rsidRDefault="008C0A3C" w:rsidP="00C46260">
      <w:pPr>
        <w:pStyle w:val="a9"/>
        <w:tabs>
          <w:tab w:val="left" w:pos="3533"/>
        </w:tabs>
        <w:ind w:firstLine="720"/>
        <w:rPr>
          <w:color w:val="000000"/>
          <w:szCs w:val="28"/>
        </w:rPr>
      </w:pPr>
    </w:p>
    <w:p w:rsidR="00D7768E" w:rsidRPr="008C0A3C" w:rsidRDefault="00C46260" w:rsidP="00C46260">
      <w:pPr>
        <w:pStyle w:val="a9"/>
        <w:tabs>
          <w:tab w:val="left" w:pos="3533"/>
        </w:tabs>
        <w:ind w:firstLine="720"/>
        <w:rPr>
          <w:szCs w:val="28"/>
        </w:rPr>
      </w:pPr>
      <w:r w:rsidRPr="008C0A3C">
        <w:rPr>
          <w:szCs w:val="28"/>
        </w:rPr>
        <w:t xml:space="preserve"> Глава Администрации </w:t>
      </w:r>
    </w:p>
    <w:p w:rsidR="00C46260" w:rsidRPr="008C0A3C" w:rsidRDefault="00562FEF" w:rsidP="00C46260">
      <w:pPr>
        <w:pStyle w:val="a9"/>
        <w:tabs>
          <w:tab w:val="left" w:pos="3533"/>
        </w:tabs>
        <w:ind w:firstLine="720"/>
        <w:rPr>
          <w:szCs w:val="28"/>
        </w:rPr>
      </w:pPr>
      <w:r>
        <w:rPr>
          <w:szCs w:val="28"/>
        </w:rPr>
        <w:t>Меркуловского</w:t>
      </w:r>
      <w:r w:rsidR="00C46260" w:rsidRPr="008C0A3C">
        <w:rPr>
          <w:szCs w:val="28"/>
        </w:rPr>
        <w:t xml:space="preserve"> сельского поселения                     </w:t>
      </w:r>
      <w:r w:rsidR="00D7768E" w:rsidRPr="008C0A3C">
        <w:rPr>
          <w:szCs w:val="28"/>
        </w:rPr>
        <w:t xml:space="preserve">     </w:t>
      </w:r>
      <w:r w:rsidR="00C46260" w:rsidRPr="008C0A3C">
        <w:rPr>
          <w:szCs w:val="28"/>
        </w:rPr>
        <w:t xml:space="preserve">  </w:t>
      </w:r>
      <w:r w:rsidR="001F3165">
        <w:rPr>
          <w:szCs w:val="28"/>
        </w:rPr>
        <w:t>Е</w:t>
      </w:r>
      <w:r w:rsidR="00D7768E" w:rsidRPr="008C0A3C">
        <w:rPr>
          <w:szCs w:val="28"/>
        </w:rPr>
        <w:t>.А.</w:t>
      </w:r>
      <w:r w:rsidR="008C0A3C">
        <w:rPr>
          <w:szCs w:val="28"/>
        </w:rPr>
        <w:t xml:space="preserve"> </w:t>
      </w:r>
      <w:r w:rsidR="001F3165">
        <w:rPr>
          <w:szCs w:val="28"/>
        </w:rPr>
        <w:t>Мутил</w:t>
      </w:r>
      <w:r w:rsidR="00D7768E" w:rsidRPr="008C0A3C">
        <w:rPr>
          <w:szCs w:val="28"/>
        </w:rPr>
        <w:t>ина</w:t>
      </w:r>
    </w:p>
    <w:p w:rsidR="00C46260" w:rsidRDefault="00C46260" w:rsidP="00C46260">
      <w:pPr>
        <w:pStyle w:val="ab"/>
        <w:rPr>
          <w:b/>
          <w:sz w:val="24"/>
          <w:szCs w:val="24"/>
        </w:rPr>
      </w:pPr>
    </w:p>
    <w:p w:rsidR="00C46260" w:rsidRDefault="00C46260" w:rsidP="00C46260">
      <w:pPr>
        <w:pStyle w:val="ab"/>
        <w:rPr>
          <w:b/>
          <w:sz w:val="24"/>
          <w:szCs w:val="24"/>
        </w:rPr>
      </w:pPr>
    </w:p>
    <w:p w:rsidR="00C46260" w:rsidRDefault="00C46260" w:rsidP="00C46260">
      <w:pPr>
        <w:pStyle w:val="ab"/>
        <w:rPr>
          <w:b/>
          <w:sz w:val="24"/>
          <w:szCs w:val="24"/>
        </w:rPr>
      </w:pPr>
    </w:p>
    <w:p w:rsidR="00D7768E" w:rsidRDefault="00D7768E" w:rsidP="00C46260">
      <w:pPr>
        <w:pStyle w:val="ab"/>
      </w:pPr>
    </w:p>
    <w:p w:rsidR="00D7768E" w:rsidRDefault="00D7768E" w:rsidP="00C46260">
      <w:pPr>
        <w:pStyle w:val="ab"/>
      </w:pPr>
    </w:p>
    <w:p w:rsidR="00C46260" w:rsidRDefault="00C46260" w:rsidP="00C46260">
      <w:pPr>
        <w:pStyle w:val="ab"/>
      </w:pPr>
    </w:p>
    <w:p w:rsidR="00474E73" w:rsidRDefault="00474E73" w:rsidP="00C46260">
      <w:pPr>
        <w:pStyle w:val="ab"/>
      </w:pPr>
    </w:p>
    <w:p w:rsidR="00474E73" w:rsidRDefault="00474E73" w:rsidP="00C46260">
      <w:pPr>
        <w:pStyle w:val="ab"/>
      </w:pPr>
    </w:p>
    <w:p w:rsidR="00474E73" w:rsidRDefault="00474E73" w:rsidP="00C46260">
      <w:pPr>
        <w:pStyle w:val="ab"/>
      </w:pPr>
    </w:p>
    <w:p w:rsidR="00474E73" w:rsidRDefault="00474E73" w:rsidP="00C46260">
      <w:pPr>
        <w:pStyle w:val="ab"/>
      </w:pPr>
    </w:p>
    <w:p w:rsidR="00474E73" w:rsidRDefault="00474E73" w:rsidP="00C46260">
      <w:pPr>
        <w:pStyle w:val="ab"/>
      </w:pPr>
    </w:p>
    <w:p w:rsidR="00474E73" w:rsidRDefault="00474E73" w:rsidP="00C46260">
      <w:pPr>
        <w:pStyle w:val="ab"/>
      </w:pPr>
    </w:p>
    <w:p w:rsidR="00C46260" w:rsidRDefault="00C46260" w:rsidP="00C46260">
      <w:pPr>
        <w:pStyle w:val="ab"/>
      </w:pPr>
    </w:p>
    <w:p w:rsidR="00226A6F" w:rsidRDefault="00226A6F" w:rsidP="00C46260">
      <w:pPr>
        <w:ind w:left="4956"/>
        <w:jc w:val="center"/>
        <w:outlineLvl w:val="0"/>
        <w:rPr>
          <w:rFonts w:ascii="Times New Roman" w:hAnsi="Times New Roman"/>
        </w:rPr>
      </w:pPr>
    </w:p>
    <w:p w:rsidR="00C46260" w:rsidRPr="00757427" w:rsidRDefault="00C46260" w:rsidP="00C46260">
      <w:pPr>
        <w:ind w:left="4956"/>
        <w:jc w:val="center"/>
        <w:outlineLvl w:val="0"/>
        <w:rPr>
          <w:rFonts w:ascii="Times New Roman" w:hAnsi="Times New Roman"/>
        </w:rPr>
      </w:pPr>
      <w:r w:rsidRPr="00757427">
        <w:rPr>
          <w:rFonts w:ascii="Times New Roman" w:hAnsi="Times New Roman"/>
        </w:rPr>
        <w:lastRenderedPageBreak/>
        <w:t>Приложение</w:t>
      </w:r>
      <w:r w:rsidR="00757427" w:rsidRPr="00757427">
        <w:rPr>
          <w:rFonts w:ascii="Times New Roman" w:hAnsi="Times New Roman"/>
        </w:rPr>
        <w:t xml:space="preserve"> 1</w:t>
      </w:r>
    </w:p>
    <w:p w:rsidR="00C46260" w:rsidRPr="00757427" w:rsidRDefault="00C46260" w:rsidP="00C46260">
      <w:pPr>
        <w:ind w:left="4956"/>
        <w:jc w:val="center"/>
        <w:rPr>
          <w:rFonts w:ascii="Times New Roman" w:hAnsi="Times New Roman"/>
        </w:rPr>
      </w:pPr>
      <w:r w:rsidRPr="00757427">
        <w:rPr>
          <w:rFonts w:ascii="Times New Roman" w:hAnsi="Times New Roman"/>
        </w:rPr>
        <w:t>к постановлению Администрации</w:t>
      </w:r>
    </w:p>
    <w:p w:rsidR="00C46260" w:rsidRPr="00757427" w:rsidRDefault="00562FEF" w:rsidP="00C46260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Меркуловского</w:t>
      </w:r>
      <w:r w:rsidR="00C46260" w:rsidRPr="00757427">
        <w:rPr>
          <w:rFonts w:ascii="Times New Roman" w:hAnsi="Times New Roman"/>
        </w:rPr>
        <w:t xml:space="preserve"> сельского поселения</w:t>
      </w:r>
    </w:p>
    <w:p w:rsidR="00C46260" w:rsidRPr="006857FB" w:rsidRDefault="008E1499" w:rsidP="00C46260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857FB" w:rsidRPr="00E80E25">
        <w:rPr>
          <w:rFonts w:ascii="Times New Roman" w:hAnsi="Times New Roman"/>
        </w:rPr>
        <w:t xml:space="preserve"> </w:t>
      </w:r>
      <w:r w:rsidR="00E80E25">
        <w:rPr>
          <w:rFonts w:ascii="Times New Roman" w:hAnsi="Times New Roman"/>
        </w:rPr>
        <w:t>16</w:t>
      </w:r>
      <w:r w:rsidR="006857FB" w:rsidRPr="00E80E25">
        <w:rPr>
          <w:rFonts w:ascii="Times New Roman" w:hAnsi="Times New Roman"/>
        </w:rPr>
        <w:t>.</w:t>
      </w:r>
      <w:r w:rsidR="006857FB">
        <w:rPr>
          <w:rFonts w:ascii="Times New Roman" w:hAnsi="Times New Roman"/>
        </w:rPr>
        <w:t>01</w:t>
      </w:r>
      <w:r w:rsidR="007B3821" w:rsidRPr="00E80E25">
        <w:rPr>
          <w:rFonts w:ascii="Times New Roman" w:hAnsi="Times New Roman"/>
        </w:rPr>
        <w:t>.</w:t>
      </w:r>
      <w:r w:rsidR="006857FB">
        <w:rPr>
          <w:rFonts w:ascii="Times New Roman" w:hAnsi="Times New Roman"/>
        </w:rPr>
        <w:t>2024</w:t>
      </w:r>
      <w:r w:rsidR="007B3821">
        <w:rPr>
          <w:rFonts w:ascii="Times New Roman" w:hAnsi="Times New Roman"/>
        </w:rPr>
        <w:t xml:space="preserve"> года №</w:t>
      </w:r>
      <w:r w:rsidR="00E80E25">
        <w:rPr>
          <w:rFonts w:ascii="Times New Roman" w:hAnsi="Times New Roman"/>
        </w:rPr>
        <w:t>2</w:t>
      </w:r>
    </w:p>
    <w:p w:rsidR="006A0B0D" w:rsidRPr="006A0B0D" w:rsidRDefault="006A0B0D" w:rsidP="006A0B0D">
      <w:pPr>
        <w:ind w:right="4"/>
        <w:rPr>
          <w:rFonts w:ascii="Times New Roman" w:hAnsi="Times New Roman"/>
          <w:sz w:val="20"/>
          <w:szCs w:val="20"/>
        </w:rPr>
      </w:pPr>
    </w:p>
    <w:p w:rsidR="006A0B0D" w:rsidRPr="00CF0050" w:rsidRDefault="006A0B0D" w:rsidP="006A0B0D">
      <w:pPr>
        <w:jc w:val="center"/>
        <w:rPr>
          <w:rFonts w:ascii="Times New Roman" w:hAnsi="Times New Roman"/>
          <w:b/>
        </w:rPr>
      </w:pPr>
      <w:r w:rsidRPr="00CF0050">
        <w:rPr>
          <w:rFonts w:ascii="Times New Roman" w:hAnsi="Times New Roman"/>
          <w:b/>
        </w:rPr>
        <w:t xml:space="preserve">Муниципальная программа </w:t>
      </w:r>
      <w:r w:rsidR="00562FEF">
        <w:rPr>
          <w:rFonts w:ascii="Times New Roman" w:hAnsi="Times New Roman"/>
          <w:b/>
        </w:rPr>
        <w:t>Меркуловского</w:t>
      </w:r>
      <w:r w:rsidRPr="00CF0050">
        <w:rPr>
          <w:rFonts w:ascii="Times New Roman" w:hAnsi="Times New Roman"/>
          <w:b/>
        </w:rPr>
        <w:t xml:space="preserve"> сельского поселения</w:t>
      </w:r>
    </w:p>
    <w:p w:rsidR="006A0B0D" w:rsidRPr="004171A3" w:rsidRDefault="006A0B0D" w:rsidP="006A0B0D">
      <w:pPr>
        <w:widowControl/>
        <w:jc w:val="center"/>
        <w:rPr>
          <w:rFonts w:ascii="Times New Roman" w:eastAsia="Calibri" w:hAnsi="Times New Roman"/>
          <w:b/>
          <w:bCs/>
          <w:lang w:eastAsia="en-US"/>
        </w:rPr>
      </w:pPr>
      <w:r w:rsidRPr="00CF0050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4171A3">
        <w:rPr>
          <w:rFonts w:ascii="Times New Roman" w:eastAsia="Calibri" w:hAnsi="Times New Roman"/>
          <w:b/>
          <w:bCs/>
          <w:lang w:eastAsia="en-US"/>
        </w:rPr>
        <w:t>«</w:t>
      </w:r>
      <w:r w:rsidR="004171A3" w:rsidRPr="004171A3">
        <w:rPr>
          <w:rFonts w:ascii="Times New Roman" w:hAnsi="Times New Roman"/>
          <w:b/>
        </w:rPr>
        <w:t>Информационное общество</w:t>
      </w:r>
      <w:r w:rsidRPr="004171A3">
        <w:rPr>
          <w:rFonts w:ascii="Times New Roman" w:eastAsia="Calibri" w:hAnsi="Times New Roman"/>
          <w:b/>
          <w:bCs/>
          <w:lang w:eastAsia="en-US"/>
        </w:rPr>
        <w:t>»</w:t>
      </w:r>
    </w:p>
    <w:p w:rsidR="006A0B0D" w:rsidRPr="00C9791A" w:rsidRDefault="006A0B0D" w:rsidP="006A0B0D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6A0B0D" w:rsidRPr="00E6612E" w:rsidRDefault="006A0B0D" w:rsidP="006A0B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E6612E">
        <w:rPr>
          <w:rFonts w:ascii="Times New Roman" w:hAnsi="Times New Roman" w:cs="Times New Roman"/>
          <w:sz w:val="24"/>
          <w:szCs w:val="24"/>
        </w:rPr>
        <w:t>ПАСПОРТ</w:t>
      </w:r>
    </w:p>
    <w:p w:rsidR="00CF0050" w:rsidRDefault="006A0B0D" w:rsidP="006A0B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612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562FEF">
        <w:rPr>
          <w:rFonts w:ascii="Times New Roman" w:hAnsi="Times New Roman" w:cs="Times New Roman"/>
          <w:sz w:val="24"/>
          <w:szCs w:val="24"/>
        </w:rPr>
        <w:t>Меркуловского</w:t>
      </w:r>
      <w:r w:rsidR="00E6612E" w:rsidRPr="00CF005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A0B0D" w:rsidRPr="00CF0050" w:rsidRDefault="006A0B0D" w:rsidP="006A0B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0050">
        <w:rPr>
          <w:rFonts w:ascii="Times New Roman" w:hAnsi="Times New Roman" w:cs="Times New Roman"/>
          <w:sz w:val="24"/>
          <w:szCs w:val="24"/>
        </w:rPr>
        <w:t>«</w:t>
      </w:r>
      <w:r w:rsidR="004171A3" w:rsidRPr="00C2516B">
        <w:rPr>
          <w:rFonts w:ascii="Times New Roman" w:hAnsi="Times New Roman" w:cs="Times New Roman"/>
          <w:sz w:val="24"/>
          <w:szCs w:val="24"/>
        </w:rPr>
        <w:t>Информационное общество</w:t>
      </w:r>
      <w:r w:rsidRPr="00CF0050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6A0B0D" w:rsidRPr="00E6612E" w:rsidRDefault="006A0B0D" w:rsidP="006A0B0D">
      <w:pPr>
        <w:widowControl/>
        <w:jc w:val="center"/>
        <w:rPr>
          <w:rFonts w:eastAsia="Calibri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  <w:gridCol w:w="6240"/>
      </w:tblGrid>
      <w:tr w:rsidR="006A0B0D" w:rsidRPr="00C9791A" w:rsidTr="00CA2D29">
        <w:trPr>
          <w:trHeight w:val="408"/>
        </w:trPr>
        <w:tc>
          <w:tcPr>
            <w:tcW w:w="4328" w:type="dxa"/>
            <w:tcMar>
              <w:bottom w:w="57" w:type="dxa"/>
            </w:tcMar>
          </w:tcPr>
          <w:p w:rsidR="006A0B0D" w:rsidRPr="006A0B0D" w:rsidRDefault="006A0B0D" w:rsidP="006A0B0D">
            <w:pPr>
              <w:widowControl/>
              <w:rPr>
                <w:rFonts w:ascii="Times New Roman" w:eastAsia="Calibri" w:hAnsi="Times New Roman"/>
                <w:lang w:eastAsia="en-US"/>
              </w:rPr>
            </w:pPr>
            <w:r w:rsidRPr="006A0B0D">
              <w:rPr>
                <w:rFonts w:ascii="Times New Roman" w:hAnsi="Times New Roman"/>
              </w:rPr>
              <w:t>Наименование муниципальной пр</w:t>
            </w:r>
            <w:r w:rsidRPr="006A0B0D">
              <w:rPr>
                <w:rFonts w:ascii="Times New Roman" w:hAnsi="Times New Roman"/>
              </w:rPr>
              <w:t>о</w:t>
            </w:r>
            <w:r w:rsidRPr="006A0B0D">
              <w:rPr>
                <w:rFonts w:ascii="Times New Roman" w:hAnsi="Times New Roman"/>
              </w:rPr>
              <w:t xml:space="preserve">граммы 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E6612E" w:rsidRPr="006A0B0D">
              <w:rPr>
                <w:rFonts w:ascii="Times New Roman" w:hAnsi="Times New Roman"/>
              </w:rPr>
              <w:t xml:space="preserve"> сельского п</w:t>
            </w:r>
            <w:r w:rsidR="00E6612E" w:rsidRPr="006A0B0D">
              <w:rPr>
                <w:rFonts w:ascii="Times New Roman" w:hAnsi="Times New Roman"/>
              </w:rPr>
              <w:t>о</w:t>
            </w:r>
            <w:r w:rsidR="00E6612E" w:rsidRPr="006A0B0D">
              <w:rPr>
                <w:rFonts w:ascii="Times New Roman" w:hAnsi="Times New Roman"/>
              </w:rPr>
              <w:t>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6A0B0D" w:rsidRDefault="00E6612E" w:rsidP="00E6612E">
            <w:pPr>
              <w:widowControl/>
              <w:suppressAutoHyphens/>
              <w:rPr>
                <w:rFonts w:ascii="Times New Roman" w:eastAsia="Calibri" w:hAnsi="Times New Roman"/>
                <w:lang w:eastAsia="en-US"/>
              </w:rPr>
            </w:pPr>
            <w:r w:rsidRPr="00CF0050">
              <w:rPr>
                <w:rFonts w:ascii="Times New Roman" w:hAnsi="Times New Roman"/>
              </w:rPr>
              <w:t xml:space="preserve">муниципальная программа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Pr="00CF0050">
              <w:rPr>
                <w:rFonts w:ascii="Times New Roman" w:hAnsi="Times New Roman"/>
              </w:rPr>
              <w:t xml:space="preserve"> сельского поселения «</w:t>
            </w:r>
            <w:r w:rsidR="004171A3" w:rsidRPr="00C2516B">
              <w:rPr>
                <w:rFonts w:ascii="Times New Roman" w:hAnsi="Times New Roman"/>
              </w:rPr>
              <w:t>Информационное общество</w:t>
            </w:r>
            <w:r w:rsidRPr="00CF0050">
              <w:rPr>
                <w:rFonts w:ascii="Times New Roman" w:hAnsi="Times New Roman"/>
              </w:rPr>
              <w:t xml:space="preserve">» </w:t>
            </w:r>
            <w:r w:rsidRPr="00CF0050">
              <w:rPr>
                <w:rFonts w:ascii="Times New Roman" w:eastAsia="Calibri" w:hAnsi="Times New Roman"/>
                <w:spacing w:val="-4"/>
                <w:kern w:val="2"/>
                <w:lang w:eastAsia="en-US"/>
              </w:rPr>
              <w:t>(далее также – муниципальная</w:t>
            </w:r>
            <w:r w:rsidRPr="00E6612E">
              <w:rPr>
                <w:rFonts w:ascii="Times New Roman" w:eastAsia="Calibri" w:hAnsi="Times New Roman"/>
                <w:spacing w:val="-4"/>
                <w:kern w:val="2"/>
                <w:lang w:eastAsia="en-US"/>
              </w:rPr>
              <w:t xml:space="preserve"> программа)</w:t>
            </w: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CA2D29" w:rsidRDefault="00BE5C98" w:rsidP="00BE5C98">
            <w:pPr>
              <w:pStyle w:val="ConsPlusCell"/>
              <w:suppressAutoHyphens/>
              <w:rPr>
                <w:sz w:val="24"/>
                <w:szCs w:val="24"/>
              </w:rPr>
            </w:pPr>
            <w:r w:rsidRPr="00CA2D29">
              <w:rPr>
                <w:sz w:val="24"/>
                <w:szCs w:val="24"/>
              </w:rPr>
              <w:t>Ответственный</w:t>
            </w:r>
            <w:r w:rsidR="006A0B0D" w:rsidRPr="00CA2D29">
              <w:rPr>
                <w:sz w:val="24"/>
                <w:szCs w:val="24"/>
              </w:rPr>
              <w:t xml:space="preserve"> исполнитель </w:t>
            </w:r>
            <w:r w:rsidRPr="00CA2D29">
              <w:rPr>
                <w:sz w:val="24"/>
                <w:szCs w:val="24"/>
              </w:rPr>
              <w:t xml:space="preserve">муниципальной </w:t>
            </w:r>
            <w:r w:rsidR="006A0B0D" w:rsidRPr="00CA2D29">
              <w:rPr>
                <w:sz w:val="24"/>
                <w:szCs w:val="24"/>
              </w:rPr>
              <w:t>программы</w:t>
            </w:r>
            <w:r w:rsidR="00CA2D29" w:rsidRPr="00CA2D29">
              <w:rPr>
                <w:sz w:val="24"/>
                <w:szCs w:val="24"/>
              </w:rPr>
              <w:t xml:space="preserve"> </w:t>
            </w:r>
            <w:r w:rsidR="00562FEF">
              <w:rPr>
                <w:sz w:val="24"/>
                <w:szCs w:val="24"/>
              </w:rPr>
              <w:t>Меркуловского</w:t>
            </w:r>
            <w:r w:rsidR="00CA2D29" w:rsidRPr="00CA2D2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6A0B0D" w:rsidRDefault="006A0B0D" w:rsidP="003D425E">
            <w:pPr>
              <w:jc w:val="both"/>
              <w:rPr>
                <w:rFonts w:ascii="Times New Roman" w:hAnsi="Times New Roman"/>
              </w:rPr>
            </w:pPr>
            <w:r w:rsidRPr="006A0B0D">
              <w:rPr>
                <w:rFonts w:ascii="Times New Roman" w:hAnsi="Times New Roman"/>
              </w:rPr>
              <w:t xml:space="preserve">Администрация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Pr="006A0B0D">
              <w:rPr>
                <w:rFonts w:ascii="Times New Roman" w:hAnsi="Times New Roman"/>
              </w:rPr>
              <w:t xml:space="preserve"> сельского поселения</w:t>
            </w:r>
          </w:p>
          <w:p w:rsidR="006A0B0D" w:rsidRPr="006A0B0D" w:rsidRDefault="006A0B0D" w:rsidP="003D425E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A0B0D" w:rsidRPr="00C9791A" w:rsidTr="00CA2D29">
        <w:trPr>
          <w:trHeight w:val="122"/>
        </w:trPr>
        <w:tc>
          <w:tcPr>
            <w:tcW w:w="4328" w:type="dxa"/>
            <w:tcMar>
              <w:bottom w:w="57" w:type="dxa"/>
            </w:tcMar>
          </w:tcPr>
          <w:p w:rsidR="006A0B0D" w:rsidRPr="006A0B0D" w:rsidRDefault="006A0B0D" w:rsidP="003D425E">
            <w:pPr>
              <w:widowControl/>
              <w:rPr>
                <w:rFonts w:ascii="Times New Roman" w:hAnsi="Times New Roman"/>
              </w:rPr>
            </w:pPr>
            <w:r w:rsidRPr="006A0B0D">
              <w:rPr>
                <w:rFonts w:ascii="Times New Roman" w:hAnsi="Times New Roman"/>
              </w:rPr>
              <w:t xml:space="preserve">Участники муниципальной </w:t>
            </w:r>
          </w:p>
          <w:p w:rsidR="006A0B0D" w:rsidRPr="006A0B0D" w:rsidRDefault="006A0B0D" w:rsidP="006A0B0D">
            <w:pPr>
              <w:widowControl/>
              <w:rPr>
                <w:rFonts w:ascii="Times New Roman" w:hAnsi="Times New Roman"/>
              </w:rPr>
            </w:pPr>
            <w:r w:rsidRPr="006A0B0D">
              <w:rPr>
                <w:rFonts w:ascii="Times New Roman" w:hAnsi="Times New Roman"/>
              </w:rPr>
              <w:t xml:space="preserve">программы 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CA2D29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4948E6" w:rsidRDefault="006A0B0D" w:rsidP="006A0B0D">
            <w:pPr>
              <w:jc w:val="both"/>
              <w:rPr>
                <w:rFonts w:ascii="Times New Roman" w:hAnsi="Times New Roman"/>
              </w:rPr>
            </w:pPr>
            <w:r w:rsidRPr="004948E6">
              <w:rPr>
                <w:rFonts w:ascii="Times New Roman" w:hAnsi="Times New Roman"/>
              </w:rPr>
              <w:t xml:space="preserve">Администрация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Pr="004948E6">
              <w:rPr>
                <w:rFonts w:ascii="Times New Roman" w:hAnsi="Times New Roman"/>
              </w:rPr>
              <w:t xml:space="preserve"> сельского поселения</w:t>
            </w:r>
          </w:p>
          <w:p w:rsidR="006A0B0D" w:rsidRPr="004948E6" w:rsidRDefault="006A0B0D" w:rsidP="003D425E">
            <w:pPr>
              <w:widowControl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0B0D" w:rsidRPr="00C9791A" w:rsidTr="00CA2D29">
        <w:trPr>
          <w:trHeight w:val="201"/>
        </w:trPr>
        <w:tc>
          <w:tcPr>
            <w:tcW w:w="4328" w:type="dxa"/>
            <w:tcMar>
              <w:bottom w:w="57" w:type="dxa"/>
            </w:tcMar>
          </w:tcPr>
          <w:p w:rsidR="006A0B0D" w:rsidRPr="00BE5C98" w:rsidRDefault="006A0B0D" w:rsidP="00BE5C98">
            <w:pPr>
              <w:widowControl/>
              <w:rPr>
                <w:rFonts w:ascii="Times New Roman" w:hAnsi="Times New Roman"/>
              </w:rPr>
            </w:pPr>
            <w:r w:rsidRPr="00BE5C98">
              <w:rPr>
                <w:rFonts w:ascii="Times New Roman" w:hAnsi="Times New Roman"/>
              </w:rPr>
              <w:t>Подпрограммы муниципальной пр</w:t>
            </w:r>
            <w:r w:rsidRPr="00BE5C98">
              <w:rPr>
                <w:rFonts w:ascii="Times New Roman" w:hAnsi="Times New Roman"/>
              </w:rPr>
              <w:t>о</w:t>
            </w:r>
            <w:r w:rsidRPr="00BE5C98">
              <w:rPr>
                <w:rFonts w:ascii="Times New Roman" w:hAnsi="Times New Roman"/>
              </w:rPr>
              <w:t xml:space="preserve">граммы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</w:t>
            </w:r>
            <w:r w:rsidR="00314928" w:rsidRPr="006A0B0D">
              <w:rPr>
                <w:rFonts w:ascii="Times New Roman" w:hAnsi="Times New Roman"/>
              </w:rPr>
              <w:t>о</w:t>
            </w:r>
            <w:r w:rsidR="00314928" w:rsidRPr="006A0B0D">
              <w:rPr>
                <w:rFonts w:ascii="Times New Roman" w:hAnsi="Times New Roman"/>
              </w:rPr>
              <w:t>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4171A3" w:rsidRDefault="004905DC" w:rsidP="00CF005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1. «</w:t>
            </w:r>
            <w:r w:rsidR="004171A3" w:rsidRPr="004171A3">
              <w:rPr>
                <w:rFonts w:ascii="Times New Roman" w:hAnsi="Times New Roman"/>
              </w:rPr>
              <w:t>Развитие информационных технологий</w:t>
            </w: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».</w:t>
            </w: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D137B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Программно-целевые инструменты муниципальной </w:t>
            </w:r>
            <w:r w:rsidR="00D137BE" w:rsidRPr="00D137BE">
              <w:rPr>
                <w:rFonts w:ascii="Times New Roman" w:hAnsi="Times New Roman"/>
              </w:rPr>
              <w:t>программы</w:t>
            </w:r>
            <w:r w:rsidR="00314928" w:rsidRPr="006A0B0D">
              <w:rPr>
                <w:rFonts w:ascii="Times New Roman" w:hAnsi="Times New Roman"/>
              </w:rPr>
              <w:t xml:space="preserve"> </w:t>
            </w:r>
            <w:r w:rsidR="00562FEF">
              <w:rPr>
                <w:rFonts w:ascii="Times New Roman" w:hAnsi="Times New Roman"/>
              </w:rPr>
              <w:t>Мерк</w:t>
            </w:r>
            <w:r w:rsidR="00562FEF">
              <w:rPr>
                <w:rFonts w:ascii="Times New Roman" w:hAnsi="Times New Roman"/>
              </w:rPr>
              <w:t>у</w:t>
            </w:r>
            <w:r w:rsidR="00562FEF">
              <w:rPr>
                <w:rFonts w:ascii="Times New Roman" w:hAnsi="Times New Roman"/>
              </w:rPr>
              <w:t>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D137BE" w:rsidRDefault="006A0B0D" w:rsidP="003D425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137BE">
              <w:rPr>
                <w:rFonts w:ascii="Times New Roman" w:eastAsia="Calibri" w:hAnsi="Times New Roman"/>
                <w:lang w:eastAsia="en-US"/>
              </w:rPr>
              <w:t>отсутствуют</w:t>
            </w:r>
          </w:p>
        </w:tc>
      </w:tr>
      <w:tr w:rsidR="006A0B0D" w:rsidRPr="00C9791A" w:rsidTr="00CA2D29">
        <w:trPr>
          <w:trHeight w:val="531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Цели муниципальной </w:t>
            </w:r>
          </w:p>
          <w:p w:rsidR="006A0B0D" w:rsidRPr="00D137BE" w:rsidRDefault="006A0B0D" w:rsidP="00D137B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программы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CD3F55" w:rsidRPr="00406ADB" w:rsidRDefault="00CD3F55" w:rsidP="00F44CB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06ADB">
              <w:rPr>
                <w:rFonts w:ascii="Times New Roman" w:hAnsi="Times New Roman"/>
              </w:rPr>
              <w:t>обеспечение ускоренного внедрения цифровых технол</w:t>
            </w:r>
            <w:r w:rsidRPr="00406ADB">
              <w:rPr>
                <w:rFonts w:ascii="Times New Roman" w:hAnsi="Times New Roman"/>
              </w:rPr>
              <w:t>о</w:t>
            </w:r>
            <w:r w:rsidRPr="00406ADB">
              <w:rPr>
                <w:rFonts w:ascii="Times New Roman" w:hAnsi="Times New Roman"/>
              </w:rPr>
              <w:t xml:space="preserve">гий в сфере </w:t>
            </w:r>
            <w:r w:rsidR="00F44CB1" w:rsidRPr="00406ADB">
              <w:rPr>
                <w:rFonts w:ascii="Times New Roman" w:hAnsi="Times New Roman"/>
              </w:rPr>
              <w:t>муниципаль</w:t>
            </w:r>
            <w:r w:rsidRPr="00406ADB">
              <w:rPr>
                <w:rFonts w:ascii="Times New Roman" w:hAnsi="Times New Roman"/>
              </w:rPr>
              <w:t>ного управления</w:t>
            </w:r>
          </w:p>
        </w:tc>
      </w:tr>
      <w:tr w:rsidR="006A0B0D" w:rsidRPr="00C9791A" w:rsidTr="00406ADB">
        <w:trPr>
          <w:trHeight w:val="673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Задачи муниципальной </w:t>
            </w:r>
          </w:p>
          <w:p w:rsidR="006A0B0D" w:rsidRPr="00D137BE" w:rsidRDefault="006A0B0D" w:rsidP="00D137B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программы 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CD3F55" w:rsidRPr="00406ADB" w:rsidRDefault="00CD3F55" w:rsidP="00CD3F55">
            <w:pPr>
              <w:jc w:val="both"/>
              <w:rPr>
                <w:rFonts w:ascii="Times New Roman" w:hAnsi="Times New Roman"/>
              </w:rPr>
            </w:pPr>
            <w:r w:rsidRPr="00406ADB">
              <w:rPr>
                <w:rFonts w:ascii="Times New Roman" w:hAnsi="Times New Roman"/>
              </w:rPr>
              <w:t>повышение качества предоставления госуда</w:t>
            </w:r>
            <w:r w:rsidR="00406ADB" w:rsidRPr="00406ADB">
              <w:rPr>
                <w:rFonts w:ascii="Times New Roman" w:hAnsi="Times New Roman"/>
              </w:rPr>
              <w:t>рственных и муниципальных услуг</w:t>
            </w:r>
          </w:p>
          <w:p w:rsidR="00CD3F55" w:rsidRPr="00406ADB" w:rsidRDefault="00CD3F55" w:rsidP="00CD3F5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E6612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Целевые </w:t>
            </w:r>
            <w:r w:rsidR="00314928">
              <w:rPr>
                <w:rFonts w:ascii="Times New Roman" w:hAnsi="Times New Roman"/>
              </w:rPr>
              <w:t xml:space="preserve">индикаторы и </w:t>
            </w:r>
            <w:r w:rsidRPr="00D137BE">
              <w:rPr>
                <w:rFonts w:ascii="Times New Roman" w:hAnsi="Times New Roman"/>
              </w:rPr>
              <w:t>показатели муниципальной програм</w:t>
            </w:r>
            <w:r w:rsidR="00D137BE" w:rsidRPr="00D137BE">
              <w:rPr>
                <w:rFonts w:ascii="Times New Roman" w:hAnsi="Times New Roman"/>
              </w:rPr>
              <w:t>мы</w:t>
            </w:r>
            <w:r w:rsidR="00314928" w:rsidRPr="006A0B0D">
              <w:rPr>
                <w:rFonts w:ascii="Times New Roman" w:hAnsi="Times New Roman"/>
              </w:rPr>
              <w:t xml:space="preserve"> </w:t>
            </w:r>
            <w:r w:rsidR="00562FEF">
              <w:rPr>
                <w:rFonts w:ascii="Times New Roman" w:hAnsi="Times New Roman"/>
              </w:rPr>
              <w:t>Мерк</w:t>
            </w:r>
            <w:r w:rsidR="00562FEF">
              <w:rPr>
                <w:rFonts w:ascii="Times New Roman" w:hAnsi="Times New Roman"/>
              </w:rPr>
              <w:t>у</w:t>
            </w:r>
            <w:r w:rsidR="00562FEF">
              <w:rPr>
                <w:rFonts w:ascii="Times New Roman" w:hAnsi="Times New Roman"/>
              </w:rPr>
              <w:t>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970546" w:rsidRPr="00406ADB" w:rsidRDefault="00970546" w:rsidP="00406ADB">
            <w:pPr>
              <w:spacing w:line="230" w:lineRule="auto"/>
              <w:jc w:val="both"/>
              <w:rPr>
                <w:rFonts w:ascii="Times New Roman" w:hAnsi="Times New Roman"/>
              </w:rPr>
            </w:pPr>
            <w:r w:rsidRPr="00406ADB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562FEF">
              <w:rPr>
                <w:rFonts w:ascii="Times New Roman" w:hAnsi="Times New Roman"/>
              </w:rPr>
              <w:t>Меркуловск</w:t>
            </w:r>
            <w:r w:rsidR="00562FEF">
              <w:rPr>
                <w:rFonts w:ascii="Times New Roman" w:hAnsi="Times New Roman"/>
              </w:rPr>
              <w:t>о</w:t>
            </w:r>
            <w:r w:rsidR="00562FEF">
              <w:rPr>
                <w:rFonts w:ascii="Times New Roman" w:hAnsi="Times New Roman"/>
              </w:rPr>
              <w:t>го</w:t>
            </w:r>
            <w:r w:rsidR="00406ADB" w:rsidRPr="006A0B0D">
              <w:rPr>
                <w:rFonts w:ascii="Times New Roman" w:hAnsi="Times New Roman"/>
              </w:rPr>
              <w:t xml:space="preserve"> сельского поселения</w:t>
            </w:r>
            <w:r w:rsidRPr="00406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ADB">
              <w:rPr>
                <w:rFonts w:ascii="Times New Roman" w:hAnsi="Times New Roman"/>
                <w:spacing w:val="-4"/>
                <w:sz w:val="28"/>
                <w:szCs w:val="28"/>
              </w:rPr>
              <w:t>качеством предоставления г</w:t>
            </w:r>
            <w:r w:rsidRPr="00406AD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406ADB">
              <w:rPr>
                <w:rFonts w:ascii="Times New Roman" w:hAnsi="Times New Roman"/>
                <w:spacing w:val="-4"/>
                <w:sz w:val="28"/>
                <w:szCs w:val="28"/>
              </w:rPr>
              <w:t>сударственных и муниципальных</w:t>
            </w:r>
            <w:r w:rsidR="00406ADB" w:rsidRPr="00406ADB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>Этапы и сроки реализации</w:t>
            </w:r>
          </w:p>
          <w:p w:rsidR="006A0B0D" w:rsidRPr="00D137BE" w:rsidRDefault="006A0B0D" w:rsidP="00D137BE">
            <w:pPr>
              <w:widowControl/>
              <w:rPr>
                <w:rFonts w:ascii="Times New Roman" w:eastAsia="Calibri" w:hAnsi="Times New Roman"/>
                <w:lang w:eastAsia="en-US"/>
              </w:rPr>
            </w:pPr>
            <w:r w:rsidRPr="00D137BE">
              <w:rPr>
                <w:rFonts w:ascii="Times New Roman" w:hAnsi="Times New Roman"/>
              </w:rPr>
              <w:t xml:space="preserve">муниципальной программы  </w:t>
            </w:r>
            <w:r w:rsidR="00562FEF">
              <w:rPr>
                <w:rFonts w:ascii="Times New Roman" w:hAnsi="Times New Roman"/>
              </w:rPr>
              <w:t>Мерк</w:t>
            </w:r>
            <w:r w:rsidR="00562FEF">
              <w:rPr>
                <w:rFonts w:ascii="Times New Roman" w:hAnsi="Times New Roman"/>
              </w:rPr>
              <w:t>у</w:t>
            </w:r>
            <w:r w:rsidR="00562FEF">
              <w:rPr>
                <w:rFonts w:ascii="Times New Roman" w:hAnsi="Times New Roman"/>
              </w:rPr>
              <w:t>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6411" w:type="dxa"/>
            <w:tcMar>
              <w:bottom w:w="57" w:type="dxa"/>
            </w:tcMar>
          </w:tcPr>
          <w:p w:rsidR="006A0B0D" w:rsidRPr="00D137BE" w:rsidRDefault="006A0B0D" w:rsidP="003D425E">
            <w:pPr>
              <w:widowControl/>
              <w:jc w:val="both"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>201</w:t>
            </w:r>
            <w:r w:rsidR="00E6612E">
              <w:rPr>
                <w:rFonts w:ascii="Times New Roman" w:hAnsi="Times New Roman"/>
              </w:rPr>
              <w:t>9</w:t>
            </w:r>
            <w:r w:rsidRPr="00D137BE">
              <w:rPr>
                <w:rFonts w:ascii="Times New Roman" w:hAnsi="Times New Roman"/>
              </w:rPr>
              <w:t xml:space="preserve"> – 20</w:t>
            </w:r>
            <w:r w:rsidR="00E6612E">
              <w:rPr>
                <w:rFonts w:ascii="Times New Roman" w:hAnsi="Times New Roman"/>
              </w:rPr>
              <w:t>3</w:t>
            </w:r>
            <w:r w:rsidRPr="00D137BE">
              <w:rPr>
                <w:rFonts w:ascii="Times New Roman" w:hAnsi="Times New Roman"/>
              </w:rPr>
              <w:t>0 годы.</w:t>
            </w:r>
          </w:p>
          <w:p w:rsidR="006A0B0D" w:rsidRPr="00D137BE" w:rsidRDefault="006A0B0D" w:rsidP="00D137BE">
            <w:pPr>
              <w:widowControl/>
              <w:jc w:val="both"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>Этапы реализации не выделяются</w:t>
            </w: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Ресурсное обеспечение </w:t>
            </w:r>
          </w:p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  <w:r w:rsidRPr="00D137BE">
              <w:rPr>
                <w:rFonts w:ascii="Times New Roman" w:hAnsi="Times New Roman"/>
              </w:rPr>
              <w:t xml:space="preserve">муниципальной программы </w:t>
            </w:r>
            <w:r w:rsidR="00562FEF">
              <w:rPr>
                <w:rFonts w:ascii="Times New Roman" w:hAnsi="Times New Roman"/>
              </w:rPr>
              <w:t>Мерк</w:t>
            </w:r>
            <w:r w:rsidR="00562FEF">
              <w:rPr>
                <w:rFonts w:ascii="Times New Roman" w:hAnsi="Times New Roman"/>
              </w:rPr>
              <w:t>у</w:t>
            </w:r>
            <w:r w:rsidR="00562FEF">
              <w:rPr>
                <w:rFonts w:ascii="Times New Roman" w:hAnsi="Times New Roman"/>
              </w:rPr>
              <w:t>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поселения</w:t>
            </w:r>
          </w:p>
          <w:p w:rsidR="006A0B0D" w:rsidRPr="00D137BE" w:rsidRDefault="006A0B0D" w:rsidP="003D425E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11" w:type="dxa"/>
            <w:tcMar>
              <w:bottom w:w="57" w:type="dxa"/>
            </w:tcMar>
          </w:tcPr>
          <w:p w:rsidR="00E6612E" w:rsidRPr="007F7D94" w:rsidRDefault="005E7DB3" w:rsidP="007F7D94">
            <w:pPr>
              <w:rPr>
                <w:rFonts w:ascii="Times New Roman" w:eastAsia="Calibri" w:hAnsi="Times New Roman"/>
                <w:kern w:val="2"/>
                <w:lang w:eastAsia="en-US"/>
              </w:rPr>
            </w:pPr>
            <w:r w:rsidRPr="005E7DB3">
              <w:rPr>
                <w:rFonts w:ascii="Times New Roman" w:eastAsia="Calibri" w:hAnsi="Times New Roman"/>
                <w:lang w:eastAsia="en-US"/>
              </w:rPr>
              <w:t xml:space="preserve">объем </w:t>
            </w:r>
            <w:r w:rsidRPr="007F7D94">
              <w:rPr>
                <w:rFonts w:ascii="Times New Roman" w:eastAsia="Calibri" w:hAnsi="Times New Roman"/>
                <w:lang w:eastAsia="en-US"/>
              </w:rPr>
              <w:t>финансового обеспечения реализации муниципал</w:t>
            </w:r>
            <w:r w:rsidRPr="007F7D94">
              <w:rPr>
                <w:rFonts w:ascii="Times New Roman" w:eastAsia="Calibri" w:hAnsi="Times New Roman"/>
                <w:lang w:eastAsia="en-US"/>
              </w:rPr>
              <w:t>ь</w:t>
            </w:r>
            <w:r w:rsidRPr="007F7D94">
              <w:rPr>
                <w:rFonts w:ascii="Times New Roman" w:eastAsia="Calibri" w:hAnsi="Times New Roman"/>
                <w:lang w:eastAsia="en-US"/>
              </w:rPr>
              <w:t>ной программы за 201</w:t>
            </w:r>
            <w:r w:rsidR="00E6612E" w:rsidRPr="007F7D94">
              <w:rPr>
                <w:rFonts w:ascii="Times New Roman" w:eastAsia="Calibri" w:hAnsi="Times New Roman"/>
                <w:lang w:eastAsia="en-US"/>
              </w:rPr>
              <w:t>9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 - 20</w:t>
            </w:r>
            <w:r w:rsidR="00E6612E" w:rsidRPr="007F7D94">
              <w:rPr>
                <w:rFonts w:ascii="Times New Roman" w:eastAsia="Calibri" w:hAnsi="Times New Roman"/>
                <w:lang w:eastAsia="en-US"/>
              </w:rPr>
              <w:t>3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0 годы </w:t>
            </w:r>
            <w:r w:rsidR="00E6612E" w:rsidRPr="007F7D94">
              <w:rPr>
                <w:rFonts w:ascii="Times New Roman" w:eastAsia="Calibri" w:hAnsi="Times New Roman"/>
                <w:lang w:eastAsia="en-US"/>
              </w:rPr>
              <w:t>составляет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442A9">
              <w:rPr>
                <w:rFonts w:ascii="Times New Roman" w:eastAsia="Calibri" w:hAnsi="Times New Roman"/>
                <w:lang w:eastAsia="en-US"/>
              </w:rPr>
              <w:t>1762,3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 тыс. рублей, </w:t>
            </w:r>
            <w:r w:rsidRPr="007F7D94">
              <w:rPr>
                <w:rFonts w:ascii="Times New Roman" w:hAnsi="Times New Roman"/>
              </w:rPr>
              <w:t>в том числе</w:t>
            </w:r>
            <w:r w:rsidR="00314928" w:rsidRPr="007F7D94">
              <w:rPr>
                <w:rFonts w:ascii="Times New Roman" w:hAnsi="Times New Roman"/>
              </w:rPr>
              <w:t xml:space="preserve"> средства бюджета </w:t>
            </w:r>
            <w:r w:rsidR="00314928" w:rsidRPr="007F7D94">
              <w:rPr>
                <w:rFonts w:ascii="Times New Roman" w:eastAsia="Calibri" w:hAnsi="Times New Roman"/>
                <w:lang w:eastAsia="en-US"/>
              </w:rPr>
              <w:t xml:space="preserve">поселения </w:t>
            </w:r>
            <w:r w:rsidR="00314928" w:rsidRPr="007F7D94">
              <w:rPr>
                <w:rFonts w:ascii="Times New Roman" w:hAnsi="Times New Roman"/>
              </w:rPr>
              <w:t xml:space="preserve">– </w:t>
            </w:r>
            <w:r w:rsidR="00805E3B">
              <w:rPr>
                <w:rFonts w:ascii="Times New Roman" w:hAnsi="Times New Roman"/>
              </w:rPr>
              <w:t>1751,2</w:t>
            </w:r>
            <w:r w:rsidR="00314928" w:rsidRPr="007F7D94">
              <w:rPr>
                <w:rFonts w:ascii="Times New Roman" w:hAnsi="Times New Roman"/>
              </w:rPr>
              <w:t xml:space="preserve"> тыс. рублей:</w:t>
            </w:r>
          </w:p>
          <w:p w:rsidR="00E6612E" w:rsidRPr="00CE7406" w:rsidRDefault="00CE7406" w:rsidP="00E6612E">
            <w:pPr>
              <w:shd w:val="clear" w:color="auto" w:fill="FFFFFF"/>
              <w:jc w:val="both"/>
              <w:rPr>
                <w:rFonts w:ascii="Times New Roman" w:eastAsia="Calibri" w:hAnsi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lang w:eastAsia="en-US"/>
              </w:rPr>
              <w:t xml:space="preserve">в 2019 году – </w:t>
            </w:r>
            <w:r w:rsidR="00DD2DB0">
              <w:rPr>
                <w:rFonts w:ascii="Times New Roman" w:eastAsia="Calibri" w:hAnsi="Times New Roman"/>
                <w:kern w:val="2"/>
                <w:lang w:eastAsia="en-US"/>
              </w:rPr>
              <w:t>127,1</w:t>
            </w:r>
            <w:r w:rsidR="00E6612E" w:rsidRPr="00CE7406">
              <w:rPr>
                <w:rFonts w:ascii="Times New Roman" w:eastAsia="Calibri" w:hAnsi="Times New Roman"/>
                <w:kern w:val="2"/>
                <w:lang w:eastAsia="en-US"/>
              </w:rPr>
              <w:t xml:space="preserve"> 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– </w:t>
            </w:r>
            <w:r w:rsidR="00710F38">
              <w:rPr>
                <w:rFonts w:ascii="Times New Roman" w:hAnsi="Times New Roman"/>
              </w:rPr>
              <w:t>123,6</w:t>
            </w:r>
            <w:r w:rsidR="005E7DB3" w:rsidRPr="005E7DB3">
              <w:rPr>
                <w:rFonts w:ascii="Times New Roman" w:hAnsi="Times New Roman"/>
              </w:rPr>
              <w:t xml:space="preserve"> 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– </w:t>
            </w:r>
            <w:r w:rsidR="00226A6F">
              <w:rPr>
                <w:rFonts w:ascii="Times New Roman" w:hAnsi="Times New Roman"/>
              </w:rPr>
              <w:t>128,5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– </w:t>
            </w:r>
            <w:r w:rsidR="000D4531">
              <w:rPr>
                <w:rFonts w:ascii="Times New Roman" w:hAnsi="Times New Roman"/>
              </w:rPr>
              <w:t>210,0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-  </w:t>
            </w:r>
            <w:r w:rsidR="006857FB">
              <w:rPr>
                <w:rFonts w:ascii="Times New Roman" w:hAnsi="Times New Roman"/>
              </w:rPr>
              <w:t>170,8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AD2645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у </w:t>
            </w:r>
            <w:r w:rsidR="005E7DB3" w:rsidRPr="005E7DB3">
              <w:rPr>
                <w:rFonts w:ascii="Times New Roman" w:hAnsi="Times New Roman"/>
              </w:rPr>
              <w:t xml:space="preserve">-  </w:t>
            </w:r>
            <w:r w:rsidR="00805E3B">
              <w:rPr>
                <w:rFonts w:ascii="Times New Roman" w:hAnsi="Times New Roman"/>
              </w:rPr>
              <w:t>179,0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рублей;</w:t>
            </w:r>
          </w:p>
          <w:p w:rsidR="005E7DB3" w:rsidRPr="005E7DB3" w:rsidRDefault="00CE7406" w:rsidP="005E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-  </w:t>
            </w:r>
            <w:r w:rsidR="00B442A9">
              <w:rPr>
                <w:rFonts w:ascii="Times New Roman" w:hAnsi="Times New Roman"/>
              </w:rPr>
              <w:t>190,1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рублей;</w:t>
            </w:r>
          </w:p>
          <w:p w:rsidR="006A0B0D" w:rsidRDefault="00CE7406" w:rsidP="00CE7406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5E7DB3"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="005E7DB3"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="005E7DB3" w:rsidRPr="005E7DB3">
              <w:rPr>
                <w:rFonts w:ascii="Times New Roman" w:hAnsi="Times New Roman"/>
              </w:rPr>
              <w:t xml:space="preserve"> -  </w:t>
            </w:r>
            <w:r w:rsidR="00B442A9">
              <w:rPr>
                <w:rFonts w:ascii="Times New Roman" w:hAnsi="Times New Roman"/>
              </w:rPr>
              <w:t>190,1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="005E7DB3" w:rsidRPr="005E7DB3">
              <w:rPr>
                <w:rFonts w:ascii="Times New Roman" w:hAnsi="Times New Roman"/>
              </w:rPr>
              <w:t>тыс. рублей</w:t>
            </w:r>
            <w:r>
              <w:rPr>
                <w:rFonts w:ascii="Times New Roman" w:hAnsi="Times New Roman"/>
              </w:rPr>
              <w:t>;</w:t>
            </w:r>
          </w:p>
          <w:p w:rsidR="00CE7406" w:rsidRDefault="00CE7406" w:rsidP="00CE7406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DD2DB0">
              <w:rPr>
                <w:rFonts w:ascii="Times New Roman" w:hAnsi="Times New Roman"/>
              </w:rPr>
              <w:t>108,0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Pr="005E7DB3">
              <w:rPr>
                <w:rFonts w:ascii="Times New Roman" w:hAnsi="Times New Roman"/>
              </w:rPr>
              <w:t>тыс. рублей</w:t>
            </w:r>
            <w:r>
              <w:rPr>
                <w:rFonts w:ascii="Times New Roman" w:hAnsi="Times New Roman"/>
              </w:rPr>
              <w:t>;</w:t>
            </w:r>
          </w:p>
          <w:p w:rsidR="00CE7406" w:rsidRDefault="00CE7406" w:rsidP="00CE7406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DD2DB0">
              <w:rPr>
                <w:rFonts w:ascii="Times New Roman" w:hAnsi="Times New Roman"/>
              </w:rPr>
              <w:t>108,0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Pr="005E7DB3">
              <w:rPr>
                <w:rFonts w:ascii="Times New Roman" w:hAnsi="Times New Roman"/>
              </w:rPr>
              <w:t>тыс. рублей</w:t>
            </w:r>
            <w:r>
              <w:rPr>
                <w:rFonts w:ascii="Times New Roman" w:hAnsi="Times New Roman"/>
              </w:rPr>
              <w:t>;</w:t>
            </w:r>
          </w:p>
          <w:p w:rsidR="00CE7406" w:rsidRDefault="00CE7406" w:rsidP="00CE7406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9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DD2DB0">
              <w:rPr>
                <w:rFonts w:ascii="Times New Roman" w:hAnsi="Times New Roman"/>
              </w:rPr>
              <w:t>108,0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Pr="005E7DB3">
              <w:rPr>
                <w:rFonts w:ascii="Times New Roman" w:hAnsi="Times New Roman"/>
              </w:rPr>
              <w:t>тыс. рублей</w:t>
            </w:r>
            <w:r>
              <w:rPr>
                <w:rFonts w:ascii="Times New Roman" w:hAnsi="Times New Roman"/>
              </w:rPr>
              <w:t>;</w:t>
            </w:r>
          </w:p>
          <w:p w:rsidR="00CE7406" w:rsidRPr="005E7DB3" w:rsidRDefault="00CE7406" w:rsidP="00461017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DD2DB0">
              <w:rPr>
                <w:rFonts w:ascii="Times New Roman" w:hAnsi="Times New Roman"/>
              </w:rPr>
              <w:t>108,0</w:t>
            </w:r>
            <w:r w:rsidR="00DD2DB0" w:rsidRPr="005E7DB3">
              <w:rPr>
                <w:rFonts w:ascii="Times New Roman" w:hAnsi="Times New Roman"/>
              </w:rPr>
              <w:t xml:space="preserve"> </w:t>
            </w:r>
            <w:r w:rsidRPr="005E7DB3">
              <w:rPr>
                <w:rFonts w:ascii="Times New Roman" w:hAnsi="Times New Roman"/>
              </w:rPr>
              <w:t>тыс. рублей</w:t>
            </w:r>
          </w:p>
        </w:tc>
      </w:tr>
      <w:tr w:rsidR="006A0B0D" w:rsidRPr="00C9791A" w:rsidTr="00CA2D29">
        <w:trPr>
          <w:trHeight w:val="20"/>
        </w:trPr>
        <w:tc>
          <w:tcPr>
            <w:tcW w:w="4328" w:type="dxa"/>
            <w:tcMar>
              <w:bottom w:w="57" w:type="dxa"/>
            </w:tcMar>
          </w:tcPr>
          <w:p w:rsidR="006A0B0D" w:rsidRPr="004948E6" w:rsidRDefault="006A0B0D" w:rsidP="003D425E">
            <w:pPr>
              <w:widowControl/>
              <w:rPr>
                <w:rFonts w:ascii="Times New Roman" w:hAnsi="Times New Roman"/>
              </w:rPr>
            </w:pPr>
            <w:r w:rsidRPr="004948E6">
              <w:rPr>
                <w:rFonts w:ascii="Times New Roman" w:hAnsi="Times New Roman"/>
              </w:rPr>
              <w:lastRenderedPageBreak/>
              <w:t xml:space="preserve">Ожидаемые результаты </w:t>
            </w:r>
          </w:p>
          <w:p w:rsidR="006A0B0D" w:rsidRPr="004948E6" w:rsidRDefault="006A0B0D" w:rsidP="004948E6">
            <w:pPr>
              <w:widowControl/>
              <w:rPr>
                <w:rFonts w:ascii="Times New Roman" w:hAnsi="Times New Roman"/>
              </w:rPr>
            </w:pPr>
            <w:r w:rsidRPr="004948E6">
              <w:rPr>
                <w:rFonts w:ascii="Times New Roman" w:hAnsi="Times New Roman"/>
              </w:rPr>
              <w:t>реализации муниципальной програ</w:t>
            </w:r>
            <w:r w:rsidRPr="004948E6">
              <w:rPr>
                <w:rFonts w:ascii="Times New Roman" w:hAnsi="Times New Roman"/>
              </w:rPr>
              <w:t>м</w:t>
            </w:r>
            <w:r w:rsidRPr="004948E6">
              <w:rPr>
                <w:rFonts w:ascii="Times New Roman" w:hAnsi="Times New Roman"/>
              </w:rPr>
              <w:t>мы</w:t>
            </w:r>
            <w:r w:rsidR="00314928" w:rsidRPr="006A0B0D">
              <w:rPr>
                <w:rFonts w:ascii="Times New Roman" w:hAnsi="Times New Roman"/>
              </w:rPr>
              <w:t xml:space="preserve">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314928" w:rsidRPr="006A0B0D">
              <w:rPr>
                <w:rFonts w:ascii="Times New Roman" w:hAnsi="Times New Roman"/>
              </w:rPr>
              <w:t xml:space="preserve"> сельского посел</w:t>
            </w:r>
            <w:r w:rsidR="00314928" w:rsidRPr="006A0B0D">
              <w:rPr>
                <w:rFonts w:ascii="Times New Roman" w:hAnsi="Times New Roman"/>
              </w:rPr>
              <w:t>е</w:t>
            </w:r>
            <w:r w:rsidR="00314928" w:rsidRPr="006A0B0D">
              <w:rPr>
                <w:rFonts w:ascii="Times New Roman" w:hAnsi="Times New Roman"/>
              </w:rPr>
              <w:t>ния</w:t>
            </w:r>
            <w:r w:rsidRPr="004948E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411" w:type="dxa"/>
            <w:tcMar>
              <w:bottom w:w="57" w:type="dxa"/>
            </w:tcMar>
          </w:tcPr>
          <w:p w:rsidR="00970546" w:rsidRPr="00E73EFC" w:rsidRDefault="00970546" w:rsidP="00970546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</w:rPr>
              <w:t>в результате реализации к 2030 году планируется:</w:t>
            </w:r>
          </w:p>
          <w:p w:rsidR="00970546" w:rsidRPr="00E73EFC" w:rsidRDefault="00970546" w:rsidP="00970546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  <w:spacing w:val="-8"/>
              </w:rPr>
              <w:t>усовершенствовать информационную и телекоммуникацио</w:t>
            </w:r>
            <w:r w:rsidRPr="00E73EFC">
              <w:rPr>
                <w:rFonts w:ascii="Times New Roman" w:hAnsi="Times New Roman"/>
                <w:spacing w:val="-8"/>
              </w:rPr>
              <w:t>н</w:t>
            </w:r>
            <w:r w:rsidRPr="00E73EFC">
              <w:rPr>
                <w:rFonts w:ascii="Times New Roman" w:hAnsi="Times New Roman"/>
                <w:spacing w:val="-8"/>
              </w:rPr>
              <w:t>ную</w:t>
            </w:r>
            <w:r w:rsidRPr="00E73EFC">
              <w:rPr>
                <w:rFonts w:ascii="Times New Roman" w:hAnsi="Times New Roman"/>
              </w:rPr>
              <w:t xml:space="preserve"> инфраструктуру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="00E73EFC" w:rsidRPr="00E73EFC">
              <w:rPr>
                <w:rFonts w:ascii="Times New Roman" w:hAnsi="Times New Roman"/>
              </w:rPr>
              <w:t xml:space="preserve"> сельского посел</w:t>
            </w:r>
            <w:r w:rsidR="00E73EFC" w:rsidRPr="00E73EFC">
              <w:rPr>
                <w:rFonts w:ascii="Times New Roman" w:hAnsi="Times New Roman"/>
              </w:rPr>
              <w:t>е</w:t>
            </w:r>
            <w:r w:rsidR="00E73EFC" w:rsidRPr="00E73EFC">
              <w:rPr>
                <w:rFonts w:ascii="Times New Roman" w:hAnsi="Times New Roman"/>
              </w:rPr>
              <w:t>ния</w:t>
            </w:r>
            <w:r w:rsidRPr="00E73EFC">
              <w:rPr>
                <w:rFonts w:ascii="Times New Roman" w:hAnsi="Times New Roman"/>
              </w:rPr>
              <w:t>;</w:t>
            </w:r>
          </w:p>
          <w:p w:rsidR="00970546" w:rsidRPr="00E73EFC" w:rsidRDefault="00970546" w:rsidP="00970546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  <w:spacing w:val="-6"/>
              </w:rPr>
              <w:t>обеспечить предоставление государственных  (муниципал</w:t>
            </w:r>
            <w:r w:rsidRPr="00E73EFC">
              <w:rPr>
                <w:rFonts w:ascii="Times New Roman" w:hAnsi="Times New Roman"/>
                <w:spacing w:val="-6"/>
              </w:rPr>
              <w:t>ь</w:t>
            </w:r>
            <w:r w:rsidRPr="00E73EFC">
              <w:rPr>
                <w:rFonts w:ascii="Times New Roman" w:hAnsi="Times New Roman"/>
                <w:spacing w:val="-6"/>
              </w:rPr>
              <w:t>ных)</w:t>
            </w:r>
            <w:r w:rsidRPr="00E73EFC">
              <w:rPr>
                <w:rFonts w:ascii="Times New Roman" w:hAnsi="Times New Roman"/>
              </w:rPr>
              <w:t xml:space="preserve"> услуг, предоставляемых органами местного сам</w:t>
            </w:r>
            <w:r w:rsidRPr="00E73EFC">
              <w:rPr>
                <w:rFonts w:ascii="Times New Roman" w:hAnsi="Times New Roman"/>
              </w:rPr>
              <w:t>о</w:t>
            </w:r>
            <w:r w:rsidRPr="00E73EFC">
              <w:rPr>
                <w:rFonts w:ascii="Times New Roman" w:hAnsi="Times New Roman"/>
              </w:rPr>
              <w:t>управления, муниципальными учреждениями, в эле</w:t>
            </w:r>
            <w:r w:rsidRPr="00E73EFC">
              <w:rPr>
                <w:rFonts w:ascii="Times New Roman" w:hAnsi="Times New Roman"/>
              </w:rPr>
              <w:t>к</w:t>
            </w:r>
            <w:r w:rsidRPr="00E73EFC">
              <w:rPr>
                <w:rFonts w:ascii="Times New Roman" w:hAnsi="Times New Roman"/>
              </w:rPr>
              <w:t>тронном виде;</w:t>
            </w:r>
          </w:p>
          <w:p w:rsidR="00970546" w:rsidRPr="00E73EFC" w:rsidRDefault="00970546" w:rsidP="00E73EFC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73EFC">
              <w:rPr>
                <w:rFonts w:ascii="Times New Roman" w:hAnsi="Times New Roman"/>
              </w:rPr>
              <w:t>повысить уровень информированности руководителей органов местного самоуправления и улучшить качество принимаемых управленческих решений посредством вн</w:t>
            </w:r>
            <w:r w:rsidRPr="00E73EFC">
              <w:rPr>
                <w:rFonts w:ascii="Times New Roman" w:hAnsi="Times New Roman"/>
              </w:rPr>
              <w:t>е</w:t>
            </w:r>
            <w:r w:rsidRPr="00E73EFC">
              <w:rPr>
                <w:rFonts w:ascii="Times New Roman" w:hAnsi="Times New Roman"/>
              </w:rPr>
              <w:t>дрения единой геоинформационной системы и подключения к ней органов исполнительной власти Ростовской области, администраций муниципальных о</w:t>
            </w:r>
            <w:r w:rsidRPr="00E73EFC">
              <w:rPr>
                <w:rFonts w:ascii="Times New Roman" w:hAnsi="Times New Roman"/>
              </w:rPr>
              <w:t>б</w:t>
            </w:r>
            <w:r w:rsidRPr="00E73EFC">
              <w:rPr>
                <w:rFonts w:ascii="Times New Roman" w:hAnsi="Times New Roman"/>
              </w:rPr>
              <w:t>разований в Ростовской области</w:t>
            </w:r>
          </w:p>
        </w:tc>
      </w:tr>
    </w:tbl>
    <w:p w:rsidR="006A0B0D" w:rsidRDefault="006A0B0D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CE7406" w:rsidRDefault="00CE7406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CE7406" w:rsidRPr="005D120D" w:rsidRDefault="00CE7406" w:rsidP="00CE7406">
      <w:pPr>
        <w:widowControl/>
        <w:jc w:val="center"/>
        <w:rPr>
          <w:rFonts w:ascii="Times New Roman" w:hAnsi="Times New Roman"/>
        </w:rPr>
      </w:pPr>
      <w:r w:rsidRPr="005D120D">
        <w:rPr>
          <w:rFonts w:ascii="Times New Roman" w:hAnsi="Times New Roman"/>
        </w:rPr>
        <w:t>ПАСПОРТ</w:t>
      </w:r>
    </w:p>
    <w:p w:rsidR="00CE7406" w:rsidRPr="005D120D" w:rsidRDefault="00CE7406" w:rsidP="005D120D">
      <w:pPr>
        <w:widowControl/>
        <w:jc w:val="center"/>
        <w:rPr>
          <w:rFonts w:ascii="Times New Roman" w:hAnsi="Times New Roman"/>
        </w:rPr>
      </w:pPr>
      <w:r w:rsidRPr="005D120D">
        <w:rPr>
          <w:rFonts w:ascii="Times New Roman" w:hAnsi="Times New Roman"/>
        </w:rPr>
        <w:t>подпрограммы «</w:t>
      </w:r>
      <w:r w:rsidR="005D120D" w:rsidRPr="005D120D">
        <w:rPr>
          <w:rFonts w:ascii="Times New Roman" w:hAnsi="Times New Roman"/>
        </w:rPr>
        <w:t>Развитие информационных технологий</w:t>
      </w:r>
      <w:r w:rsidRPr="005D120D">
        <w:rPr>
          <w:rFonts w:ascii="Times New Roman" w:hAnsi="Times New Roman"/>
        </w:rPr>
        <w:t>»</w:t>
      </w:r>
    </w:p>
    <w:p w:rsidR="00CE7406" w:rsidRPr="0087455B" w:rsidRDefault="00CE7406" w:rsidP="00CE7406">
      <w:pPr>
        <w:widowControl/>
        <w:jc w:val="center"/>
        <w:rPr>
          <w:rFonts w:ascii="Times New Roman" w:hAnsi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804"/>
      </w:tblGrid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Наименование </w:t>
            </w:r>
          </w:p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CE7406" w:rsidRDefault="00CE7406" w:rsidP="00B747A8">
            <w:pPr>
              <w:widowControl/>
              <w:rPr>
                <w:rFonts w:ascii="Times New Roman" w:hAnsi="Times New Roman"/>
              </w:rPr>
            </w:pPr>
            <w:r w:rsidRPr="005D120D">
              <w:rPr>
                <w:rFonts w:ascii="Times New Roman" w:hAnsi="Times New Roman"/>
                <w:spacing w:val="-4"/>
                <w:kern w:val="2"/>
              </w:rPr>
              <w:t>подпрограмма «</w:t>
            </w:r>
            <w:r w:rsidR="005D120D" w:rsidRPr="005D120D">
              <w:rPr>
                <w:rFonts w:ascii="Times New Roman" w:hAnsi="Times New Roman"/>
              </w:rPr>
              <w:t>Развитие информационных технологий</w:t>
            </w:r>
            <w:r w:rsidRPr="00CE7406">
              <w:rPr>
                <w:rFonts w:ascii="Times New Roman" w:hAnsi="Times New Roman"/>
                <w:kern w:val="2"/>
              </w:rPr>
              <w:t>» (далее также – подпрограмма 1)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Ответственный </w:t>
            </w:r>
          </w:p>
          <w:p w:rsidR="00CE7406" w:rsidRPr="0087455B" w:rsidRDefault="00CE7406" w:rsidP="00B747A8">
            <w:pPr>
              <w:widowControl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>исполнитель подпрограммы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Администрация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Меркуловского</w:t>
            </w:r>
            <w:r w:rsidRPr="0087455B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CE7406">
            <w:pPr>
              <w:widowControl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Участник подпрограммы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Администрация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Меркуловского</w:t>
            </w:r>
            <w:r w:rsidRPr="0087455B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>Программно-целевые инстр</w:t>
            </w:r>
            <w:r w:rsidRPr="0087455B">
              <w:rPr>
                <w:rFonts w:ascii="Times New Roman" w:hAnsi="Times New Roman"/>
              </w:rPr>
              <w:t>у</w:t>
            </w:r>
            <w:r w:rsidRPr="0087455B">
              <w:rPr>
                <w:rFonts w:ascii="Times New Roman" w:hAnsi="Times New Roman"/>
              </w:rPr>
              <w:t xml:space="preserve">менты подпрограммы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7455B">
              <w:rPr>
                <w:rFonts w:ascii="Times New Roman" w:eastAsia="Calibri" w:hAnsi="Times New Roman"/>
                <w:lang w:eastAsia="en-US"/>
              </w:rPr>
              <w:t>отсутствуют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CE7406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>Цел</w:t>
            </w:r>
            <w:r>
              <w:rPr>
                <w:rFonts w:ascii="Times New Roman" w:hAnsi="Times New Roman"/>
              </w:rPr>
              <w:t>ь</w:t>
            </w:r>
            <w:r w:rsidRPr="0087455B">
              <w:rPr>
                <w:rFonts w:ascii="Times New Roman" w:hAnsi="Times New Roman"/>
              </w:rPr>
              <w:t xml:space="preserve"> подпрограммы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0D" w:rsidRPr="00406ADB" w:rsidRDefault="005D120D" w:rsidP="00406ADB">
            <w:pPr>
              <w:jc w:val="both"/>
              <w:rPr>
                <w:rFonts w:ascii="Times New Roman" w:hAnsi="Times New Roman"/>
              </w:rPr>
            </w:pPr>
            <w:r w:rsidRPr="00406ADB">
              <w:rPr>
                <w:rFonts w:ascii="Times New Roman" w:hAnsi="Times New Roman"/>
              </w:rPr>
              <w:t xml:space="preserve">формирование и развитие безопасной информационной и телекоммуникационной инфраструктуры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Меркуловского</w:t>
            </w:r>
            <w:r w:rsidR="00406ADB" w:rsidRPr="00406ADB"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  <w:r w:rsidRPr="00406ADB">
              <w:rPr>
                <w:rFonts w:ascii="Times New Roman" w:hAnsi="Times New Roman"/>
              </w:rPr>
              <w:t>, повышение эффективности использов</w:t>
            </w:r>
            <w:r w:rsidRPr="00406ADB">
              <w:rPr>
                <w:rFonts w:ascii="Times New Roman" w:hAnsi="Times New Roman"/>
              </w:rPr>
              <w:t>а</w:t>
            </w:r>
            <w:r w:rsidRPr="00406ADB">
              <w:rPr>
                <w:rFonts w:ascii="Times New Roman" w:hAnsi="Times New Roman"/>
              </w:rPr>
              <w:t xml:space="preserve">ния цифровых технологий в сфере </w:t>
            </w:r>
            <w:r w:rsidR="00406ADB" w:rsidRPr="00406ADB">
              <w:rPr>
                <w:rFonts w:ascii="Times New Roman" w:hAnsi="Times New Roman"/>
              </w:rPr>
              <w:t>муниципаль</w:t>
            </w:r>
            <w:r w:rsidRPr="00406ADB">
              <w:rPr>
                <w:rFonts w:ascii="Times New Roman" w:hAnsi="Times New Roman"/>
              </w:rPr>
              <w:t>ного управления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Задачи подпрограммы </w:t>
            </w:r>
            <w:r w:rsidR="00C00C92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1A3F2F" w:rsidRDefault="00845D78" w:rsidP="001A3F2F">
            <w:pPr>
              <w:tabs>
                <w:tab w:val="left" w:pos="332"/>
              </w:tabs>
              <w:jc w:val="both"/>
              <w:rPr>
                <w:rFonts w:ascii="Times New Roman" w:hAnsi="Times New Roman"/>
              </w:rPr>
            </w:pPr>
            <w:r w:rsidRPr="001A3F2F">
              <w:rPr>
                <w:rFonts w:ascii="Times New Roman" w:hAnsi="Times New Roman"/>
              </w:rPr>
              <w:t>создание устойчивой и безопасной информационно-телекоммуникационной инфраструктуры передачи, обработки и хранения</w:t>
            </w:r>
            <w:r w:rsidR="001A3F2F" w:rsidRPr="001A3F2F">
              <w:rPr>
                <w:rFonts w:ascii="Times New Roman" w:hAnsi="Times New Roman"/>
              </w:rPr>
              <w:t xml:space="preserve"> данных, доступной для</w:t>
            </w:r>
            <w:r w:rsidRPr="001A3F2F">
              <w:rPr>
                <w:rFonts w:ascii="Times New Roman" w:hAnsi="Times New Roman"/>
              </w:rPr>
              <w:t xml:space="preserve"> </w:t>
            </w:r>
            <w:r w:rsidR="001A3F2F" w:rsidRPr="001A3F2F">
              <w:rPr>
                <w:rFonts w:ascii="Times New Roman" w:hAnsi="Times New Roman"/>
              </w:rPr>
              <w:t xml:space="preserve">Администрации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</w:t>
            </w:r>
            <w:r w:rsidR="00562FEF">
              <w:rPr>
                <w:rFonts w:ascii="Times New Roman" w:eastAsia="Calibri" w:hAnsi="Times New Roman"/>
                <w:lang w:eastAsia="en-US"/>
              </w:rPr>
              <w:t>в</w:t>
            </w:r>
            <w:r w:rsidR="00562FEF">
              <w:rPr>
                <w:rFonts w:ascii="Times New Roman" w:eastAsia="Calibri" w:hAnsi="Times New Roman"/>
                <w:lang w:eastAsia="en-US"/>
              </w:rPr>
              <w:t>ского</w:t>
            </w:r>
            <w:r w:rsidR="001A3F2F" w:rsidRPr="001A3F2F"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  <w:r w:rsidRPr="001A3F2F">
              <w:rPr>
                <w:rFonts w:ascii="Times New Roman" w:hAnsi="Times New Roman"/>
              </w:rPr>
              <w:t xml:space="preserve">, организаций и домашних хозяйств, находящихся на территории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Меркуловского</w:t>
            </w:r>
            <w:r w:rsidR="001A3F2F" w:rsidRPr="001A3F2F">
              <w:rPr>
                <w:rFonts w:ascii="Times New Roman" w:eastAsia="Calibri" w:hAnsi="Times New Roman"/>
                <w:lang w:eastAsia="en-US"/>
              </w:rPr>
              <w:t xml:space="preserve"> сельского посел</w:t>
            </w:r>
            <w:r w:rsidR="001A3F2F" w:rsidRPr="001A3F2F">
              <w:rPr>
                <w:rFonts w:ascii="Times New Roman" w:eastAsia="Calibri" w:hAnsi="Times New Roman"/>
                <w:lang w:eastAsia="en-US"/>
              </w:rPr>
              <w:t>е</w:t>
            </w:r>
            <w:r w:rsidR="001A3F2F" w:rsidRPr="001A3F2F">
              <w:rPr>
                <w:rFonts w:ascii="Times New Roman" w:eastAsia="Calibri" w:hAnsi="Times New Roman"/>
                <w:lang w:eastAsia="en-US"/>
              </w:rPr>
              <w:t>ния</w:t>
            </w:r>
          </w:p>
        </w:tc>
      </w:tr>
      <w:tr w:rsidR="00CE7406" w:rsidRPr="00C9791A" w:rsidTr="00370D50">
        <w:trPr>
          <w:trHeight w:val="6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0050E4" w:rsidRDefault="000050E4" w:rsidP="00C00C92">
            <w:pPr>
              <w:widowControl/>
              <w:jc w:val="both"/>
              <w:rPr>
                <w:rFonts w:ascii="Times New Roman" w:hAnsi="Times New Roman"/>
              </w:rPr>
            </w:pPr>
            <w:r w:rsidRPr="000050E4">
              <w:rPr>
                <w:rFonts w:ascii="Times New Roman" w:hAnsi="Times New Roman"/>
              </w:rPr>
              <w:t>Целевые индикаторы и показ</w:t>
            </w:r>
            <w:r w:rsidRPr="000050E4">
              <w:rPr>
                <w:rFonts w:ascii="Times New Roman" w:hAnsi="Times New Roman"/>
              </w:rPr>
              <w:t>а</w:t>
            </w:r>
            <w:r w:rsidRPr="000050E4">
              <w:rPr>
                <w:rFonts w:ascii="Times New Roman" w:hAnsi="Times New Roman"/>
              </w:rPr>
              <w:t xml:space="preserve">тели подпрограммы </w:t>
            </w:r>
            <w:r w:rsidR="00C00C92" w:rsidRPr="000050E4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406ADB" w:rsidRDefault="00845D78" w:rsidP="00406ADB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406ADB">
              <w:rPr>
                <w:rFonts w:ascii="Times New Roman" w:hAnsi="Times New Roman"/>
              </w:rPr>
              <w:t xml:space="preserve">доля рабочих мест в Администрации </w:t>
            </w:r>
            <w:r w:rsidR="00562FEF">
              <w:rPr>
                <w:rFonts w:ascii="Times New Roman" w:eastAsia="Calibri" w:hAnsi="Times New Roman"/>
                <w:lang w:eastAsia="en-US"/>
              </w:rPr>
              <w:t>Меркуловского</w:t>
            </w:r>
            <w:r w:rsidRPr="00406ADB">
              <w:rPr>
                <w:rFonts w:ascii="Times New Roman" w:eastAsia="Calibri" w:hAnsi="Times New Roman"/>
                <w:lang w:eastAsia="en-US"/>
              </w:rPr>
              <w:t xml:space="preserve"> сельского поселения</w:t>
            </w:r>
            <w:r w:rsidRPr="00406ADB">
              <w:rPr>
                <w:rFonts w:ascii="Times New Roman" w:hAnsi="Times New Roman"/>
              </w:rPr>
              <w:t>, включенных в межведомственную систему эле</w:t>
            </w:r>
            <w:r w:rsidRPr="00406ADB">
              <w:rPr>
                <w:rFonts w:ascii="Times New Roman" w:hAnsi="Times New Roman"/>
              </w:rPr>
              <w:t>к</w:t>
            </w:r>
            <w:r w:rsidRPr="00406ADB">
              <w:rPr>
                <w:rFonts w:ascii="Times New Roman" w:hAnsi="Times New Roman"/>
              </w:rPr>
              <w:t>тронного документооборота и делопроизводства</w:t>
            </w:r>
            <w:r w:rsidR="00406ADB" w:rsidRPr="00406ADB">
              <w:rPr>
                <w:rFonts w:ascii="Times New Roman" w:hAnsi="Times New Roman"/>
              </w:rPr>
              <w:t xml:space="preserve"> в общем кол</w:t>
            </w:r>
            <w:r w:rsidR="00406ADB" w:rsidRPr="00406ADB">
              <w:rPr>
                <w:rFonts w:ascii="Times New Roman" w:hAnsi="Times New Roman"/>
              </w:rPr>
              <w:t>и</w:t>
            </w:r>
            <w:r w:rsidR="00406ADB" w:rsidRPr="00406ADB">
              <w:rPr>
                <w:rFonts w:ascii="Times New Roman" w:hAnsi="Times New Roman"/>
              </w:rPr>
              <w:t>честве рабочих мест в органе местного самоуправления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Сроки реализации </w:t>
            </w:r>
          </w:p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 xml:space="preserve">подпрограммы </w:t>
            </w:r>
            <w:r w:rsidR="00C00C92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0C1493" w:rsidRDefault="00C00C92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0C1493">
              <w:rPr>
                <w:rFonts w:ascii="Times New Roman" w:hAnsi="Times New Roman"/>
              </w:rPr>
              <w:t>2019</w:t>
            </w:r>
            <w:r w:rsidR="00CE7406" w:rsidRPr="000C1493">
              <w:rPr>
                <w:rFonts w:ascii="Times New Roman" w:hAnsi="Times New Roman"/>
              </w:rPr>
              <w:t xml:space="preserve"> – 20</w:t>
            </w:r>
            <w:r w:rsidRPr="000C1493">
              <w:rPr>
                <w:rFonts w:ascii="Times New Roman" w:hAnsi="Times New Roman"/>
              </w:rPr>
              <w:t>3</w:t>
            </w:r>
            <w:r w:rsidR="00CE7406" w:rsidRPr="000C1493">
              <w:rPr>
                <w:rFonts w:ascii="Times New Roman" w:hAnsi="Times New Roman"/>
              </w:rPr>
              <w:t>0 годы.</w:t>
            </w:r>
          </w:p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0C1493">
              <w:rPr>
                <w:rFonts w:ascii="Times New Roman" w:hAnsi="Times New Roman"/>
              </w:rPr>
              <w:t>Этапы реализации не выделяются</w:t>
            </w:r>
          </w:p>
        </w:tc>
      </w:tr>
      <w:tr w:rsidR="00E73EFC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FC" w:rsidRPr="0087455B" w:rsidRDefault="00E73EFC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t>Ресурсное обеспечение подпр</w:t>
            </w:r>
            <w:r w:rsidRPr="0087455B">
              <w:rPr>
                <w:rFonts w:ascii="Times New Roman" w:hAnsi="Times New Roman"/>
              </w:rPr>
              <w:t>о</w:t>
            </w:r>
            <w:r w:rsidRPr="0087455B">
              <w:rPr>
                <w:rFonts w:ascii="Times New Roman" w:hAnsi="Times New Roman"/>
              </w:rPr>
              <w:t xml:space="preserve">граммы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6F" w:rsidRPr="007F7D94" w:rsidRDefault="00E73EFC" w:rsidP="00226A6F">
            <w:pPr>
              <w:rPr>
                <w:rFonts w:ascii="Times New Roman" w:eastAsia="Calibri" w:hAnsi="Times New Roman"/>
                <w:kern w:val="2"/>
                <w:lang w:eastAsia="en-US"/>
              </w:rPr>
            </w:pPr>
            <w:r w:rsidRPr="005E7DB3">
              <w:rPr>
                <w:rFonts w:ascii="Times New Roman" w:eastAsia="Calibri" w:hAnsi="Times New Roman"/>
                <w:lang w:eastAsia="en-US"/>
              </w:rPr>
              <w:t xml:space="preserve">объем 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финансового обеспечения реализации муниципальной </w:t>
            </w:r>
            <w:r w:rsidR="00E42AB8">
              <w:rPr>
                <w:rFonts w:ascii="Times New Roman" w:eastAsia="Calibri" w:hAnsi="Times New Roman"/>
                <w:lang w:eastAsia="en-US"/>
              </w:rPr>
              <w:t>под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программы за 2019 - 2030 годы составляет </w:t>
            </w:r>
            <w:r w:rsidR="00B442A9">
              <w:rPr>
                <w:rFonts w:ascii="Times New Roman" w:eastAsia="Calibri" w:hAnsi="Times New Roman"/>
                <w:lang w:eastAsia="en-US"/>
              </w:rPr>
              <w:t>1762,3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 тыс. ру</w:t>
            </w:r>
            <w:r w:rsidRPr="007F7D94">
              <w:rPr>
                <w:rFonts w:ascii="Times New Roman" w:eastAsia="Calibri" w:hAnsi="Times New Roman"/>
                <w:lang w:eastAsia="en-US"/>
              </w:rPr>
              <w:t>б</w:t>
            </w:r>
            <w:r w:rsidRPr="007F7D94">
              <w:rPr>
                <w:rFonts w:ascii="Times New Roman" w:eastAsia="Calibri" w:hAnsi="Times New Roman"/>
                <w:lang w:eastAsia="en-US"/>
              </w:rPr>
              <w:t xml:space="preserve">лей, </w:t>
            </w:r>
            <w:r w:rsidRPr="007F7D94">
              <w:rPr>
                <w:rFonts w:ascii="Times New Roman" w:hAnsi="Times New Roman"/>
              </w:rPr>
              <w:t xml:space="preserve">в том числе </w:t>
            </w:r>
            <w:r w:rsidR="00226A6F" w:rsidRPr="007F7D94">
              <w:rPr>
                <w:rFonts w:ascii="Times New Roman" w:hAnsi="Times New Roman"/>
              </w:rPr>
              <w:t xml:space="preserve">бюджета </w:t>
            </w:r>
            <w:r w:rsidR="00226A6F" w:rsidRPr="007F7D94">
              <w:rPr>
                <w:rFonts w:ascii="Times New Roman" w:eastAsia="Calibri" w:hAnsi="Times New Roman"/>
                <w:lang w:eastAsia="en-US"/>
              </w:rPr>
              <w:t xml:space="preserve">поселения </w:t>
            </w:r>
            <w:r w:rsidR="00226A6F" w:rsidRPr="007F7D94">
              <w:rPr>
                <w:rFonts w:ascii="Times New Roman" w:hAnsi="Times New Roman"/>
              </w:rPr>
              <w:t xml:space="preserve">– </w:t>
            </w:r>
            <w:r w:rsidR="00805E3B">
              <w:rPr>
                <w:rFonts w:ascii="Times New Roman" w:hAnsi="Times New Roman"/>
              </w:rPr>
              <w:t>1751,2</w:t>
            </w:r>
            <w:r w:rsidR="00226A6F" w:rsidRPr="007F7D94">
              <w:rPr>
                <w:rFonts w:ascii="Times New Roman" w:hAnsi="Times New Roman"/>
              </w:rPr>
              <w:t xml:space="preserve"> тыс. рублей:</w:t>
            </w:r>
          </w:p>
          <w:p w:rsidR="00226A6F" w:rsidRPr="00CE7406" w:rsidRDefault="00226A6F" w:rsidP="00226A6F">
            <w:pPr>
              <w:shd w:val="clear" w:color="auto" w:fill="FFFFFF"/>
              <w:jc w:val="both"/>
              <w:rPr>
                <w:rFonts w:ascii="Times New Roman" w:eastAsia="Calibri" w:hAnsi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lang w:eastAsia="en-US"/>
              </w:rPr>
              <w:t>в 2019 году – 127,1</w:t>
            </w:r>
            <w:r w:rsidRPr="00CE7406">
              <w:rPr>
                <w:rFonts w:ascii="Times New Roman" w:eastAsia="Calibri" w:hAnsi="Times New Roman"/>
                <w:kern w:val="2"/>
                <w:lang w:eastAsia="en-US"/>
              </w:rPr>
              <w:t xml:space="preserve"> тыс. рублей;</w:t>
            </w:r>
          </w:p>
          <w:p w:rsidR="00226A6F" w:rsidRPr="005E7DB3" w:rsidRDefault="00226A6F" w:rsidP="00226A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123,6</w:t>
            </w:r>
            <w:r w:rsidRPr="005E7DB3">
              <w:rPr>
                <w:rFonts w:ascii="Times New Roman" w:hAnsi="Times New Roman"/>
              </w:rPr>
              <w:t xml:space="preserve"> тыс. рублей;</w:t>
            </w:r>
          </w:p>
          <w:p w:rsidR="00226A6F" w:rsidRPr="005E7DB3" w:rsidRDefault="00226A6F" w:rsidP="00226A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128,5</w:t>
            </w:r>
            <w:r w:rsidRPr="005E7DB3">
              <w:rPr>
                <w:rFonts w:ascii="Times New Roman" w:hAnsi="Times New Roman"/>
              </w:rPr>
              <w:t xml:space="preserve"> тыс. рублей;</w:t>
            </w:r>
          </w:p>
          <w:p w:rsidR="000D4531" w:rsidRPr="005E7DB3" w:rsidRDefault="000D4531" w:rsidP="000D45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210,0</w:t>
            </w:r>
            <w:r w:rsidRPr="005E7DB3">
              <w:rPr>
                <w:rFonts w:ascii="Times New Roman" w:hAnsi="Times New Roman"/>
              </w:rPr>
              <w:t xml:space="preserve"> тыс. рублей;</w:t>
            </w:r>
          </w:p>
          <w:p w:rsidR="000D4531" w:rsidRPr="005E7DB3" w:rsidRDefault="000D4531" w:rsidP="000D45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6857FB">
              <w:rPr>
                <w:rFonts w:ascii="Times New Roman" w:hAnsi="Times New Roman"/>
              </w:rPr>
              <w:t>170,8</w:t>
            </w:r>
            <w:r w:rsidRPr="005E7DB3">
              <w:rPr>
                <w:rFonts w:ascii="Times New Roman" w:hAnsi="Times New Roman"/>
              </w:rPr>
              <w:t xml:space="preserve">  тыс. рублей;</w:t>
            </w:r>
          </w:p>
          <w:p w:rsidR="000D4531" w:rsidRPr="005E7DB3" w:rsidRDefault="000D4531" w:rsidP="000D45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у </w:t>
            </w:r>
            <w:r w:rsidRPr="005E7DB3">
              <w:rPr>
                <w:rFonts w:ascii="Times New Roman" w:hAnsi="Times New Roman"/>
              </w:rPr>
              <w:t xml:space="preserve">-  </w:t>
            </w:r>
            <w:r w:rsidR="00805E3B">
              <w:rPr>
                <w:rFonts w:ascii="Times New Roman" w:hAnsi="Times New Roman"/>
              </w:rPr>
              <w:t>179,0</w:t>
            </w:r>
            <w:r w:rsidRPr="005E7DB3">
              <w:rPr>
                <w:rFonts w:ascii="Times New Roman" w:hAnsi="Times New Roman"/>
              </w:rPr>
              <w:t xml:space="preserve"> тыс. рублей;</w:t>
            </w:r>
          </w:p>
          <w:p w:rsidR="000D4531" w:rsidRPr="005E7DB3" w:rsidRDefault="000D4531" w:rsidP="000D45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B442A9">
              <w:rPr>
                <w:rFonts w:ascii="Times New Roman" w:hAnsi="Times New Roman"/>
              </w:rPr>
              <w:t>190,1</w:t>
            </w:r>
            <w:r w:rsidRPr="005E7DB3">
              <w:rPr>
                <w:rFonts w:ascii="Times New Roman" w:hAnsi="Times New Roman"/>
              </w:rPr>
              <w:t xml:space="preserve"> тыс. рублей;</w:t>
            </w:r>
          </w:p>
          <w:p w:rsidR="00226A6F" w:rsidRDefault="00226A6F" w:rsidP="00226A6F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 w:rsidR="00B442A9">
              <w:rPr>
                <w:rFonts w:ascii="Times New Roman" w:hAnsi="Times New Roman"/>
              </w:rPr>
              <w:t>190,1</w:t>
            </w:r>
            <w:r w:rsidRPr="005E7DB3">
              <w:rPr>
                <w:rFonts w:ascii="Times New Roman" w:hAnsi="Times New Roman"/>
              </w:rPr>
              <w:t xml:space="preserve"> тыс. рублей</w:t>
            </w:r>
            <w:r>
              <w:rPr>
                <w:rFonts w:ascii="Times New Roman" w:hAnsi="Times New Roman"/>
              </w:rPr>
              <w:t>;</w:t>
            </w:r>
          </w:p>
          <w:p w:rsidR="00226A6F" w:rsidRDefault="00226A6F" w:rsidP="00226A6F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>108,0</w:t>
            </w:r>
            <w:r w:rsidRPr="005E7DB3">
              <w:rPr>
                <w:rFonts w:ascii="Times New Roman" w:hAnsi="Times New Roman"/>
              </w:rPr>
              <w:t xml:space="preserve"> тыс. рублей</w:t>
            </w:r>
            <w:r>
              <w:rPr>
                <w:rFonts w:ascii="Times New Roman" w:hAnsi="Times New Roman"/>
              </w:rPr>
              <w:t>;</w:t>
            </w:r>
          </w:p>
          <w:p w:rsidR="00226A6F" w:rsidRDefault="00226A6F" w:rsidP="00226A6F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>108,0</w:t>
            </w:r>
            <w:r w:rsidRPr="005E7DB3">
              <w:rPr>
                <w:rFonts w:ascii="Times New Roman" w:hAnsi="Times New Roman"/>
              </w:rPr>
              <w:t xml:space="preserve"> тыс. рублей</w:t>
            </w:r>
            <w:r>
              <w:rPr>
                <w:rFonts w:ascii="Times New Roman" w:hAnsi="Times New Roman"/>
              </w:rPr>
              <w:t>;</w:t>
            </w:r>
          </w:p>
          <w:p w:rsidR="00226A6F" w:rsidRDefault="00226A6F" w:rsidP="00226A6F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9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>108,0</w:t>
            </w:r>
            <w:r w:rsidRPr="005E7DB3">
              <w:rPr>
                <w:rFonts w:ascii="Times New Roman" w:hAnsi="Times New Roman"/>
              </w:rPr>
              <w:t xml:space="preserve"> тыс. рублей</w:t>
            </w:r>
            <w:r>
              <w:rPr>
                <w:rFonts w:ascii="Times New Roman" w:hAnsi="Times New Roman"/>
              </w:rPr>
              <w:t>;</w:t>
            </w:r>
          </w:p>
          <w:p w:rsidR="00E73EFC" w:rsidRPr="005E7DB3" w:rsidRDefault="00226A6F" w:rsidP="00226A6F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5E7D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  <w:r w:rsidRPr="005E7D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5E7DB3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>108,0</w:t>
            </w:r>
            <w:r w:rsidRPr="005E7DB3"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CE7406" w:rsidRPr="00C9791A" w:rsidTr="00370D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06" w:rsidRPr="0087455B" w:rsidRDefault="00CE7406" w:rsidP="00B747A8">
            <w:pPr>
              <w:widowControl/>
              <w:jc w:val="both"/>
              <w:rPr>
                <w:rFonts w:ascii="Times New Roman" w:hAnsi="Times New Roman"/>
              </w:rPr>
            </w:pPr>
            <w:r w:rsidRPr="0087455B">
              <w:rPr>
                <w:rFonts w:ascii="Times New Roman" w:hAnsi="Times New Roman"/>
              </w:rPr>
              <w:lastRenderedPageBreak/>
              <w:t>Ожидаемые результаты реализ</w:t>
            </w:r>
            <w:r w:rsidRPr="0087455B">
              <w:rPr>
                <w:rFonts w:ascii="Times New Roman" w:hAnsi="Times New Roman"/>
              </w:rPr>
              <w:t>а</w:t>
            </w:r>
            <w:r w:rsidRPr="0087455B">
              <w:rPr>
                <w:rFonts w:ascii="Times New Roman" w:hAnsi="Times New Roman"/>
              </w:rPr>
              <w:t xml:space="preserve">ции подпрограммы </w:t>
            </w:r>
            <w:r w:rsidR="00C00C92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E73EFC" w:rsidRDefault="00845D78" w:rsidP="00845D78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</w:rPr>
              <w:t>в результате реализации подпрограммы 1 к 2030 году предп</w:t>
            </w:r>
            <w:r w:rsidRPr="00E73EFC">
              <w:rPr>
                <w:rFonts w:ascii="Times New Roman" w:hAnsi="Times New Roman"/>
              </w:rPr>
              <w:t>о</w:t>
            </w:r>
            <w:r w:rsidRPr="00E73EFC">
              <w:rPr>
                <w:rFonts w:ascii="Times New Roman" w:hAnsi="Times New Roman"/>
              </w:rPr>
              <w:t>лагается:</w:t>
            </w:r>
          </w:p>
          <w:p w:rsidR="00845D78" w:rsidRPr="00E73EFC" w:rsidRDefault="00845D78" w:rsidP="00845D78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  <w:spacing w:val="-4"/>
              </w:rPr>
              <w:t>повысить качество и оперативность ведения делопроизводства</w:t>
            </w:r>
            <w:r w:rsidRPr="00E73EFC">
              <w:rPr>
                <w:rFonts w:ascii="Times New Roman" w:hAnsi="Times New Roman"/>
              </w:rPr>
              <w:t xml:space="preserve"> в </w:t>
            </w:r>
            <w:r w:rsidRPr="00E73EFC">
              <w:rPr>
                <w:rFonts w:ascii="Times New Roman" w:hAnsi="Times New Roman"/>
                <w:spacing w:val="-4"/>
              </w:rPr>
              <w:t>органах местного самоуправ</w:t>
            </w:r>
            <w:r w:rsidR="00E73EFC" w:rsidRPr="00E73EFC">
              <w:rPr>
                <w:rFonts w:ascii="Times New Roman" w:hAnsi="Times New Roman"/>
                <w:spacing w:val="-4"/>
              </w:rPr>
              <w:t>ления</w:t>
            </w:r>
            <w:r w:rsidRPr="00E73EFC">
              <w:rPr>
                <w:rFonts w:ascii="Times New Roman" w:hAnsi="Times New Roman"/>
                <w:spacing w:val="-4"/>
              </w:rPr>
              <w:t>, включенных в межведомс</w:t>
            </w:r>
            <w:r w:rsidRPr="00E73EFC">
              <w:rPr>
                <w:rFonts w:ascii="Times New Roman" w:hAnsi="Times New Roman"/>
                <w:spacing w:val="-4"/>
              </w:rPr>
              <w:t>т</w:t>
            </w:r>
            <w:r w:rsidRPr="00E73EFC">
              <w:rPr>
                <w:rFonts w:ascii="Times New Roman" w:hAnsi="Times New Roman"/>
                <w:spacing w:val="-4"/>
              </w:rPr>
              <w:t>венную систему электронного</w:t>
            </w:r>
            <w:r w:rsidRPr="00E73EFC">
              <w:rPr>
                <w:rFonts w:ascii="Times New Roman" w:hAnsi="Times New Roman"/>
              </w:rPr>
              <w:t xml:space="preserve"> документооборота и делопрои</w:t>
            </w:r>
            <w:r w:rsidRPr="00E73EFC">
              <w:rPr>
                <w:rFonts w:ascii="Times New Roman" w:hAnsi="Times New Roman"/>
              </w:rPr>
              <w:t>з</w:t>
            </w:r>
            <w:r w:rsidRPr="00E73EFC">
              <w:rPr>
                <w:rFonts w:ascii="Times New Roman" w:hAnsi="Times New Roman"/>
              </w:rPr>
              <w:t>водства, и</w:t>
            </w:r>
            <w:r w:rsidR="00E73EFC" w:rsidRPr="00E73EFC">
              <w:rPr>
                <w:rFonts w:ascii="Times New Roman" w:hAnsi="Times New Roman"/>
              </w:rPr>
              <w:t xml:space="preserve"> </w:t>
            </w:r>
            <w:r w:rsidRPr="00E73EFC">
              <w:rPr>
                <w:rFonts w:ascii="Times New Roman" w:hAnsi="Times New Roman"/>
              </w:rPr>
              <w:t>исключения бумажного документооборота;</w:t>
            </w:r>
          </w:p>
          <w:p w:rsidR="00845D78" w:rsidRPr="00E73EFC" w:rsidRDefault="00845D78" w:rsidP="00845D78">
            <w:pPr>
              <w:jc w:val="both"/>
              <w:rPr>
                <w:rFonts w:ascii="Times New Roman" w:hAnsi="Times New Roman"/>
              </w:rPr>
            </w:pPr>
            <w:r w:rsidRPr="00E73EFC">
              <w:rPr>
                <w:rFonts w:ascii="Times New Roman" w:hAnsi="Times New Roman"/>
              </w:rPr>
              <w:t>повысить уровень информационной безопасности;</w:t>
            </w:r>
          </w:p>
          <w:p w:rsidR="00845D78" w:rsidRPr="00E73EFC" w:rsidRDefault="00845D78" w:rsidP="00E73EFC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73EFC">
              <w:rPr>
                <w:rFonts w:ascii="Times New Roman" w:hAnsi="Times New Roman"/>
                <w:spacing w:val="-4"/>
              </w:rPr>
              <w:t>повысить уровень использования населением цифровых технол</w:t>
            </w:r>
            <w:r w:rsidRPr="00E73EFC">
              <w:rPr>
                <w:rFonts w:ascii="Times New Roman" w:hAnsi="Times New Roman"/>
                <w:spacing w:val="-4"/>
              </w:rPr>
              <w:t>о</w:t>
            </w:r>
            <w:r w:rsidRPr="00E73EFC">
              <w:rPr>
                <w:rFonts w:ascii="Times New Roman" w:hAnsi="Times New Roman"/>
                <w:spacing w:val="-4"/>
              </w:rPr>
              <w:t>гий в целях взаимодействия</w:t>
            </w:r>
            <w:r w:rsidR="00E73EFC" w:rsidRPr="00E73EFC">
              <w:rPr>
                <w:rFonts w:ascii="Times New Roman" w:hAnsi="Times New Roman"/>
                <w:spacing w:val="-4"/>
              </w:rPr>
              <w:t xml:space="preserve"> </w:t>
            </w:r>
            <w:r w:rsidRPr="00E73EFC">
              <w:rPr>
                <w:rFonts w:ascii="Times New Roman" w:hAnsi="Times New Roman"/>
                <w:spacing w:val="-4"/>
              </w:rPr>
              <w:t>с органами местного самоуправления</w:t>
            </w:r>
          </w:p>
        </w:tc>
      </w:tr>
    </w:tbl>
    <w:p w:rsidR="00CE7406" w:rsidRDefault="00CE7406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D62B53" w:rsidRPr="00461017" w:rsidRDefault="008741E8" w:rsidP="00461017">
      <w:pPr>
        <w:shd w:val="clear" w:color="auto" w:fill="FFFFFF"/>
        <w:jc w:val="center"/>
        <w:rPr>
          <w:rFonts w:ascii="Times New Roman" w:hAnsi="Times New Roman"/>
          <w:kern w:val="2"/>
        </w:rPr>
      </w:pPr>
      <w:r w:rsidRPr="00590357">
        <w:rPr>
          <w:rFonts w:ascii="Times New Roman" w:eastAsia="Calibri" w:hAnsi="Times New Roman"/>
          <w:kern w:val="2"/>
          <w:lang w:eastAsia="en-US"/>
        </w:rPr>
        <w:t xml:space="preserve">Приоритеты и цели </w:t>
      </w:r>
      <w:r w:rsidR="005668D0">
        <w:rPr>
          <w:rFonts w:ascii="Times New Roman" w:eastAsia="Calibri" w:hAnsi="Times New Roman"/>
          <w:kern w:val="2"/>
          <w:lang w:eastAsia="en-US"/>
        </w:rPr>
        <w:t>муниципаль</w:t>
      </w:r>
      <w:r w:rsidRPr="00590357">
        <w:rPr>
          <w:rFonts w:ascii="Times New Roman" w:eastAsia="Calibri" w:hAnsi="Times New Roman"/>
          <w:kern w:val="2"/>
          <w:lang w:eastAsia="en-US"/>
        </w:rPr>
        <w:t>ной политики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Основные приоритеты в сфере развития информационного общества определены Стратегией развития информационного общества в Российской Федерации на 2017 – 2030 годы, Указом През</w:t>
      </w:r>
      <w:r w:rsidRPr="002D09B8">
        <w:rPr>
          <w:rFonts w:ascii="Times New Roman" w:hAnsi="Times New Roman"/>
        </w:rPr>
        <w:t>и</w:t>
      </w:r>
      <w:r w:rsidRPr="002D09B8">
        <w:rPr>
          <w:rFonts w:ascii="Times New Roman" w:hAnsi="Times New Roman"/>
        </w:rPr>
        <w:t xml:space="preserve">дента Российской Федерации от 07.05.2018 № 204 </w:t>
      </w:r>
      <w:r w:rsidRPr="002D09B8">
        <w:rPr>
          <w:rFonts w:ascii="Times New Roman" w:hAnsi="Times New Roman"/>
          <w:spacing w:val="-4"/>
        </w:rPr>
        <w:t>«О национальных целях и стратегических задачах развития Российской Федерации</w:t>
      </w:r>
      <w:r w:rsidRPr="002D09B8">
        <w:rPr>
          <w:rFonts w:ascii="Times New Roman" w:hAnsi="Times New Roman"/>
        </w:rPr>
        <w:t xml:space="preserve"> на период до 2024 года» и Стратегией социально-экономического развития Ростовской области на период до 2030 года, направлены на улучшение позиций Росто</w:t>
      </w:r>
      <w:r w:rsidRPr="002D09B8">
        <w:rPr>
          <w:rFonts w:ascii="Times New Roman" w:hAnsi="Times New Roman"/>
        </w:rPr>
        <w:t>в</w:t>
      </w:r>
      <w:r w:rsidRPr="002D09B8">
        <w:rPr>
          <w:rFonts w:ascii="Times New Roman" w:hAnsi="Times New Roman"/>
        </w:rPr>
        <w:t>ской области в рейтингах и мониторингах развития информационного общества в субъектах Ро</w:t>
      </w:r>
      <w:r w:rsidRPr="002D09B8">
        <w:rPr>
          <w:rFonts w:ascii="Times New Roman" w:hAnsi="Times New Roman"/>
        </w:rPr>
        <w:t>с</w:t>
      </w:r>
      <w:r w:rsidRPr="002D09B8">
        <w:rPr>
          <w:rFonts w:ascii="Times New Roman" w:hAnsi="Times New Roman"/>
        </w:rPr>
        <w:t>сийской Федерации и достижение следующих целей: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домашних хозяйств;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предоставление государственных и муниципальных услуг с использованием цифровых техн</w:t>
      </w:r>
      <w:r w:rsidRPr="002D09B8">
        <w:rPr>
          <w:rFonts w:ascii="Times New Roman" w:hAnsi="Times New Roman"/>
        </w:rPr>
        <w:t>о</w:t>
      </w:r>
      <w:r w:rsidRPr="002D09B8">
        <w:rPr>
          <w:rFonts w:ascii="Times New Roman" w:hAnsi="Times New Roman"/>
        </w:rPr>
        <w:t>логий, включая использование портала государственных и муниципальных услуг, обеспечение до</w:t>
      </w:r>
      <w:r w:rsidRPr="002D09B8">
        <w:rPr>
          <w:rFonts w:ascii="Times New Roman" w:hAnsi="Times New Roman"/>
        </w:rPr>
        <w:t>с</w:t>
      </w:r>
      <w:r w:rsidRPr="002D09B8">
        <w:rPr>
          <w:rFonts w:ascii="Times New Roman" w:hAnsi="Times New Roman"/>
        </w:rPr>
        <w:t xml:space="preserve">тупа к получению государственных и муниципальных услуг по принципу «одного окна» по месту пребывания, в том числе в МФЦ; 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формирование новой технологической основы для социально-экономического развития Росто</w:t>
      </w:r>
      <w:r w:rsidRPr="002D09B8">
        <w:rPr>
          <w:rFonts w:ascii="Times New Roman" w:hAnsi="Times New Roman"/>
        </w:rPr>
        <w:t>в</w:t>
      </w:r>
      <w:r w:rsidRPr="002D09B8">
        <w:rPr>
          <w:rFonts w:ascii="Times New Roman" w:hAnsi="Times New Roman"/>
        </w:rPr>
        <w:t>ской области;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обеспечение интересов Ростовской области в сфере цифровой экономики;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популяризация сферы информационных технологий;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обеспечение доступности широкополосного (в том числе беспроводного) доступа к информ</w:t>
      </w:r>
      <w:r w:rsidRPr="002D09B8">
        <w:rPr>
          <w:rFonts w:ascii="Times New Roman" w:hAnsi="Times New Roman"/>
        </w:rPr>
        <w:t>а</w:t>
      </w:r>
      <w:r w:rsidRPr="002D09B8">
        <w:rPr>
          <w:rFonts w:ascii="Times New Roman" w:hAnsi="Times New Roman"/>
        </w:rPr>
        <w:t>ционно-телекоммуникационной сети «Интернет» максимальному количеству жителей Ростовской области;</w:t>
      </w:r>
    </w:p>
    <w:p w:rsidR="002D09B8" w:rsidRPr="002D09B8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пространственное развитие Ростовской области за счет внедрения геоинформационных систем и использования результатов космической деятельности;</w:t>
      </w:r>
    </w:p>
    <w:p w:rsidR="002D09B8" w:rsidRPr="007274F3" w:rsidRDefault="002D09B8" w:rsidP="002005F0">
      <w:pPr>
        <w:ind w:firstLine="426"/>
        <w:jc w:val="both"/>
        <w:rPr>
          <w:rFonts w:ascii="Times New Roman" w:hAnsi="Times New Roman"/>
        </w:rPr>
      </w:pPr>
      <w:r w:rsidRPr="002D09B8">
        <w:rPr>
          <w:rFonts w:ascii="Times New Roman" w:hAnsi="Times New Roman"/>
        </w:rPr>
        <w:t>обеспечение информационной безопасности информационных систем, информационно-</w:t>
      </w:r>
      <w:r w:rsidRPr="007274F3">
        <w:rPr>
          <w:rFonts w:ascii="Times New Roman" w:hAnsi="Times New Roman"/>
        </w:rPr>
        <w:t>телекоммуникационной инфраструктуры Ростовской области и муниципальных образований в Ро</w:t>
      </w:r>
      <w:r w:rsidRPr="007274F3">
        <w:rPr>
          <w:rFonts w:ascii="Times New Roman" w:hAnsi="Times New Roman"/>
        </w:rPr>
        <w:t>с</w:t>
      </w:r>
      <w:r w:rsidRPr="007274F3">
        <w:rPr>
          <w:rFonts w:ascii="Times New Roman" w:hAnsi="Times New Roman"/>
        </w:rPr>
        <w:t>товской области;</w:t>
      </w:r>
    </w:p>
    <w:p w:rsidR="00020D15" w:rsidRPr="007274F3" w:rsidRDefault="00020D15" w:rsidP="002005F0">
      <w:pPr>
        <w:ind w:firstLine="426"/>
        <w:rPr>
          <w:rFonts w:ascii="Times New Roman" w:eastAsia="Calibri" w:hAnsi="Times New Roman"/>
          <w:kern w:val="2"/>
          <w:lang w:eastAsia="en-US"/>
        </w:rPr>
      </w:pPr>
      <w:r w:rsidRPr="007274F3">
        <w:rPr>
          <w:rFonts w:ascii="Times New Roman" w:eastAsia="Calibri" w:hAnsi="Times New Roman"/>
          <w:kern w:val="2"/>
          <w:lang w:eastAsia="en-US"/>
        </w:rPr>
        <w:t>Сведения о</w:t>
      </w:r>
      <w:r w:rsidR="006B6341" w:rsidRPr="007274F3">
        <w:rPr>
          <w:rFonts w:ascii="Times New Roman" w:hAnsi="Times New Roman"/>
        </w:rPr>
        <w:t xml:space="preserve"> целевых индикаторах и </w:t>
      </w:r>
      <w:r w:rsidRPr="007274F3">
        <w:rPr>
          <w:rFonts w:ascii="Times New Roman" w:eastAsia="Calibri" w:hAnsi="Times New Roman"/>
          <w:kern w:val="2"/>
          <w:lang w:eastAsia="en-US"/>
        </w:rPr>
        <w:t xml:space="preserve">показателях </w:t>
      </w:r>
      <w:r w:rsidR="006B6341" w:rsidRPr="007274F3">
        <w:rPr>
          <w:rFonts w:ascii="Times New Roman" w:eastAsia="Calibri" w:hAnsi="Times New Roman"/>
          <w:bCs/>
          <w:lang w:eastAsia="en-US"/>
        </w:rPr>
        <w:t xml:space="preserve">муниципальной программы </w:t>
      </w:r>
      <w:r w:rsidR="00562FEF">
        <w:rPr>
          <w:rFonts w:ascii="Times New Roman" w:hAnsi="Times New Roman"/>
        </w:rPr>
        <w:t>Меркуловского</w:t>
      </w:r>
      <w:r w:rsidR="006B6341" w:rsidRPr="007274F3">
        <w:rPr>
          <w:rFonts w:ascii="Times New Roman" w:eastAsia="Calibri" w:hAnsi="Times New Roman"/>
          <w:bCs/>
          <w:lang w:eastAsia="en-US"/>
        </w:rPr>
        <w:t xml:space="preserve"> сельского поселения «</w:t>
      </w:r>
      <w:r w:rsidR="002D09B8" w:rsidRPr="007274F3">
        <w:rPr>
          <w:rFonts w:ascii="Times New Roman" w:hAnsi="Times New Roman"/>
          <w:spacing w:val="-4"/>
        </w:rPr>
        <w:t>Информационное общество</w:t>
      </w:r>
      <w:r w:rsidR="006B6341" w:rsidRPr="007274F3">
        <w:rPr>
          <w:rFonts w:ascii="Times New Roman" w:eastAsia="Calibri" w:hAnsi="Times New Roman"/>
          <w:bCs/>
          <w:lang w:eastAsia="en-US"/>
        </w:rPr>
        <w:t>», подпрограммы муниципальной программы и их значениях</w:t>
      </w:r>
      <w:r w:rsidR="006B6341" w:rsidRPr="007274F3">
        <w:rPr>
          <w:rFonts w:ascii="Times New Roman" w:eastAsia="Calibri" w:hAnsi="Times New Roman"/>
          <w:kern w:val="2"/>
          <w:lang w:eastAsia="en-US"/>
        </w:rPr>
        <w:t xml:space="preserve"> </w:t>
      </w:r>
      <w:r w:rsidRPr="007274F3">
        <w:rPr>
          <w:rFonts w:ascii="Times New Roman" w:eastAsia="Calibri" w:hAnsi="Times New Roman"/>
          <w:kern w:val="2"/>
          <w:lang w:eastAsia="en-US"/>
        </w:rPr>
        <w:t xml:space="preserve">приведены в </w:t>
      </w:r>
      <w:r w:rsidR="006B6341" w:rsidRPr="007274F3">
        <w:rPr>
          <w:rFonts w:ascii="Times New Roman" w:eastAsia="Calibri" w:hAnsi="Times New Roman"/>
          <w:kern w:val="2"/>
          <w:lang w:eastAsia="en-US"/>
        </w:rPr>
        <w:t>приложении № 1</w:t>
      </w:r>
      <w:r w:rsidR="006B6341" w:rsidRPr="007274F3">
        <w:rPr>
          <w:rFonts w:ascii="Times New Roman" w:hAnsi="Times New Roman"/>
          <w:kern w:val="2"/>
        </w:rPr>
        <w:t xml:space="preserve"> к </w:t>
      </w:r>
      <w:r w:rsidR="006B6341" w:rsidRPr="007274F3">
        <w:rPr>
          <w:rFonts w:ascii="Times New Roman" w:eastAsia="Calibri" w:hAnsi="Times New Roman"/>
          <w:kern w:val="2"/>
          <w:lang w:eastAsia="en-US"/>
        </w:rPr>
        <w:t>муниципальной</w:t>
      </w:r>
      <w:r w:rsidR="006B6341" w:rsidRPr="007274F3">
        <w:rPr>
          <w:rFonts w:ascii="Times New Roman" w:hAnsi="Times New Roman"/>
          <w:kern w:val="2"/>
        </w:rPr>
        <w:t xml:space="preserve"> программе</w:t>
      </w:r>
      <w:r w:rsidRPr="007274F3">
        <w:rPr>
          <w:rFonts w:ascii="Times New Roman" w:eastAsia="Calibri" w:hAnsi="Times New Roman"/>
          <w:kern w:val="2"/>
          <w:lang w:eastAsia="en-US"/>
        </w:rPr>
        <w:t>.</w:t>
      </w:r>
    </w:p>
    <w:p w:rsidR="006B6341" w:rsidRPr="007274F3" w:rsidRDefault="006B6341" w:rsidP="002005F0">
      <w:pPr>
        <w:ind w:firstLine="426"/>
        <w:rPr>
          <w:rFonts w:ascii="Times New Roman" w:eastAsia="Calibri" w:hAnsi="Times New Roman"/>
          <w:kern w:val="2"/>
          <w:lang w:eastAsia="en-US"/>
        </w:rPr>
      </w:pPr>
      <w:r w:rsidRPr="007274F3">
        <w:rPr>
          <w:rFonts w:ascii="Times New Roman" w:eastAsia="Calibri" w:hAnsi="Times New Roman"/>
          <w:kern w:val="2"/>
          <w:lang w:eastAsia="en-US"/>
        </w:rPr>
        <w:t xml:space="preserve">Перечень подпрограмм, основных мероприятий </w:t>
      </w:r>
      <w:r w:rsidRPr="007274F3">
        <w:rPr>
          <w:rFonts w:ascii="Times New Roman" w:eastAsia="Calibri" w:hAnsi="Times New Roman"/>
          <w:bCs/>
          <w:lang w:eastAsia="en-US"/>
        </w:rPr>
        <w:t xml:space="preserve">муниципальной программы </w:t>
      </w:r>
      <w:r w:rsidR="00562FEF">
        <w:rPr>
          <w:rFonts w:ascii="Times New Roman" w:hAnsi="Times New Roman"/>
        </w:rPr>
        <w:t>Меркуловского</w:t>
      </w:r>
      <w:r w:rsidRPr="007274F3">
        <w:rPr>
          <w:rFonts w:ascii="Times New Roman" w:eastAsia="Calibri" w:hAnsi="Times New Roman"/>
          <w:bCs/>
          <w:lang w:eastAsia="en-US"/>
        </w:rPr>
        <w:t xml:space="preserve"> сельского поселения </w:t>
      </w:r>
      <w:r w:rsidRPr="007274F3">
        <w:rPr>
          <w:rFonts w:ascii="Times New Roman" w:eastAsia="Calibri" w:hAnsi="Times New Roman"/>
          <w:kern w:val="2"/>
          <w:lang w:eastAsia="en-US"/>
        </w:rPr>
        <w:t>«</w:t>
      </w:r>
      <w:r w:rsidR="002D09B8" w:rsidRPr="007274F3">
        <w:rPr>
          <w:rFonts w:ascii="Times New Roman" w:hAnsi="Times New Roman"/>
          <w:spacing w:val="-4"/>
        </w:rPr>
        <w:t>Информационное общество</w:t>
      </w:r>
      <w:r w:rsidRPr="007274F3">
        <w:rPr>
          <w:rFonts w:ascii="Times New Roman" w:eastAsia="Calibri" w:hAnsi="Times New Roman"/>
          <w:kern w:val="2"/>
          <w:lang w:eastAsia="en-US"/>
        </w:rPr>
        <w:t>» приведен в приложении № 2</w:t>
      </w:r>
      <w:r w:rsidRPr="007274F3">
        <w:rPr>
          <w:rFonts w:ascii="Times New Roman" w:hAnsi="Times New Roman"/>
          <w:kern w:val="2"/>
        </w:rPr>
        <w:t xml:space="preserve"> к </w:t>
      </w:r>
      <w:r w:rsidRPr="007274F3">
        <w:rPr>
          <w:rFonts w:ascii="Times New Roman" w:eastAsia="Calibri" w:hAnsi="Times New Roman"/>
          <w:kern w:val="2"/>
          <w:lang w:eastAsia="en-US"/>
        </w:rPr>
        <w:t>муниципальной</w:t>
      </w:r>
      <w:r w:rsidRPr="007274F3">
        <w:rPr>
          <w:rFonts w:ascii="Times New Roman" w:hAnsi="Times New Roman"/>
          <w:kern w:val="2"/>
        </w:rPr>
        <w:t xml:space="preserve"> программе</w:t>
      </w:r>
      <w:r w:rsidRPr="007274F3">
        <w:rPr>
          <w:rFonts w:ascii="Times New Roman" w:eastAsia="Calibri" w:hAnsi="Times New Roman"/>
          <w:kern w:val="2"/>
          <w:lang w:eastAsia="en-US"/>
        </w:rPr>
        <w:t>.</w:t>
      </w:r>
    </w:p>
    <w:p w:rsidR="008741E8" w:rsidRPr="007274F3" w:rsidRDefault="006B646B" w:rsidP="002005F0">
      <w:pPr>
        <w:ind w:firstLine="426"/>
        <w:rPr>
          <w:rFonts w:ascii="Times New Roman" w:eastAsia="Calibri" w:hAnsi="Times New Roman"/>
          <w:kern w:val="2"/>
          <w:lang w:eastAsia="en-US"/>
        </w:rPr>
      </w:pPr>
      <w:r w:rsidRPr="007274F3">
        <w:rPr>
          <w:rFonts w:ascii="Times New Roman" w:eastAsia="Calibri" w:hAnsi="Times New Roman"/>
          <w:lang w:eastAsia="en-US"/>
        </w:rPr>
        <w:t>Расходы бюджета</w:t>
      </w:r>
      <w:r w:rsidRPr="007274F3">
        <w:rPr>
          <w:rFonts w:ascii="Times New Roman" w:hAnsi="Times New Roman"/>
        </w:rPr>
        <w:t xml:space="preserve">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Pr="007274F3">
        <w:rPr>
          <w:rFonts w:ascii="Times New Roman" w:hAnsi="Times New Roman"/>
        </w:rPr>
        <w:t xml:space="preserve"> сельского поселения </w:t>
      </w:r>
      <w:r w:rsidRPr="007274F3">
        <w:rPr>
          <w:rFonts w:ascii="Times New Roman" w:eastAsia="Calibri" w:hAnsi="Times New Roman"/>
          <w:lang w:eastAsia="en-US"/>
        </w:rPr>
        <w:t>на реализацию муниципальной пр</w:t>
      </w:r>
      <w:r w:rsidRPr="007274F3">
        <w:rPr>
          <w:rFonts w:ascii="Times New Roman" w:eastAsia="Calibri" w:hAnsi="Times New Roman"/>
          <w:lang w:eastAsia="en-US"/>
        </w:rPr>
        <w:t>о</w:t>
      </w:r>
      <w:r w:rsidRPr="007274F3">
        <w:rPr>
          <w:rFonts w:ascii="Times New Roman" w:eastAsia="Calibri" w:hAnsi="Times New Roman"/>
          <w:lang w:eastAsia="en-US"/>
        </w:rPr>
        <w:t xml:space="preserve">граммы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Pr="007274F3">
        <w:rPr>
          <w:rFonts w:ascii="Times New Roman" w:eastAsia="Calibri" w:hAnsi="Times New Roman"/>
          <w:lang w:eastAsia="en-US"/>
        </w:rPr>
        <w:t xml:space="preserve"> сельского поселения «</w:t>
      </w:r>
      <w:r w:rsidR="002D09B8" w:rsidRPr="007274F3">
        <w:rPr>
          <w:rFonts w:ascii="Times New Roman" w:hAnsi="Times New Roman"/>
          <w:spacing w:val="-4"/>
        </w:rPr>
        <w:t>Информационное общество</w:t>
      </w:r>
      <w:r w:rsidRPr="007274F3">
        <w:rPr>
          <w:rFonts w:ascii="Times New Roman" w:eastAsia="Calibri" w:hAnsi="Times New Roman"/>
          <w:lang w:eastAsia="en-US"/>
        </w:rPr>
        <w:t xml:space="preserve">» </w:t>
      </w:r>
      <w:r w:rsidR="008741E8" w:rsidRPr="007274F3">
        <w:rPr>
          <w:rFonts w:ascii="Times New Roman" w:eastAsia="Calibri" w:hAnsi="Times New Roman"/>
          <w:kern w:val="2"/>
          <w:lang w:eastAsia="en-US"/>
        </w:rPr>
        <w:t>приведены в приложе</w:t>
      </w:r>
      <w:r w:rsidRPr="007274F3">
        <w:rPr>
          <w:rFonts w:ascii="Times New Roman" w:eastAsia="Calibri" w:hAnsi="Times New Roman"/>
          <w:kern w:val="2"/>
          <w:lang w:eastAsia="en-US"/>
        </w:rPr>
        <w:t>нии № 3</w:t>
      </w:r>
      <w:r w:rsidR="008741E8" w:rsidRPr="007274F3">
        <w:rPr>
          <w:rFonts w:ascii="Times New Roman" w:eastAsia="Calibri" w:hAnsi="Times New Roman"/>
          <w:kern w:val="2"/>
          <w:lang w:eastAsia="en-US"/>
        </w:rPr>
        <w:t xml:space="preserve"> к </w:t>
      </w:r>
      <w:r w:rsidRPr="007274F3">
        <w:rPr>
          <w:rFonts w:ascii="Times New Roman" w:eastAsia="Calibri" w:hAnsi="Times New Roman"/>
          <w:kern w:val="2"/>
          <w:lang w:eastAsia="en-US"/>
        </w:rPr>
        <w:t>муниципальной</w:t>
      </w:r>
      <w:r w:rsidR="008741E8" w:rsidRPr="007274F3">
        <w:rPr>
          <w:rFonts w:ascii="Times New Roman" w:eastAsia="Calibri" w:hAnsi="Times New Roman"/>
          <w:kern w:val="2"/>
          <w:lang w:eastAsia="en-US"/>
        </w:rPr>
        <w:t xml:space="preserve"> программе.</w:t>
      </w:r>
    </w:p>
    <w:p w:rsidR="00C06790" w:rsidRPr="007274F3" w:rsidRDefault="008741E8" w:rsidP="002005F0">
      <w:pPr>
        <w:ind w:firstLine="426"/>
        <w:rPr>
          <w:rFonts w:ascii="Times New Roman" w:eastAsia="Calibri" w:hAnsi="Times New Roman"/>
          <w:lang w:eastAsia="en-US"/>
        </w:rPr>
        <w:sectPr w:rsidR="00C06790" w:rsidRPr="007274F3" w:rsidSect="00370D50">
          <w:pgSz w:w="11906" w:h="16838"/>
          <w:pgMar w:top="567" w:right="703" w:bottom="567" w:left="851" w:header="709" w:footer="709" w:gutter="0"/>
          <w:cols w:space="708"/>
          <w:docGrid w:linePitch="360"/>
        </w:sectPr>
      </w:pPr>
      <w:r w:rsidRPr="007274F3">
        <w:rPr>
          <w:rFonts w:ascii="Times New Roman" w:eastAsia="Calibri" w:hAnsi="Times New Roman"/>
          <w:kern w:val="2"/>
          <w:lang w:eastAsia="en-US"/>
        </w:rPr>
        <w:t xml:space="preserve">Расходы </w:t>
      </w:r>
      <w:r w:rsidR="00330C2A" w:rsidRPr="007274F3">
        <w:rPr>
          <w:rFonts w:ascii="Times New Roman" w:eastAsia="Calibri" w:hAnsi="Times New Roman"/>
          <w:lang w:eastAsia="en-US"/>
        </w:rPr>
        <w:t xml:space="preserve">на реализацию муниципальной программы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="00330C2A" w:rsidRPr="007274F3">
        <w:rPr>
          <w:rFonts w:ascii="Times New Roman" w:eastAsia="Calibri" w:hAnsi="Times New Roman"/>
          <w:lang w:eastAsia="en-US"/>
        </w:rPr>
        <w:t xml:space="preserve"> сельского поселения «</w:t>
      </w:r>
      <w:r w:rsidR="002D09B8" w:rsidRPr="007274F3">
        <w:rPr>
          <w:rFonts w:ascii="Times New Roman" w:hAnsi="Times New Roman"/>
          <w:spacing w:val="-4"/>
        </w:rPr>
        <w:t>И</w:t>
      </w:r>
      <w:r w:rsidR="002D09B8" w:rsidRPr="007274F3">
        <w:rPr>
          <w:rFonts w:ascii="Times New Roman" w:hAnsi="Times New Roman"/>
          <w:spacing w:val="-4"/>
        </w:rPr>
        <w:t>н</w:t>
      </w:r>
      <w:r w:rsidR="002D09B8" w:rsidRPr="007274F3">
        <w:rPr>
          <w:rFonts w:ascii="Times New Roman" w:hAnsi="Times New Roman"/>
          <w:spacing w:val="-4"/>
        </w:rPr>
        <w:t>формационное общество</w:t>
      </w:r>
      <w:r w:rsidR="00330C2A" w:rsidRPr="007274F3">
        <w:rPr>
          <w:rFonts w:ascii="Times New Roman" w:eastAsia="Calibri" w:hAnsi="Times New Roman"/>
          <w:lang w:eastAsia="en-US"/>
        </w:rPr>
        <w:t xml:space="preserve">» </w:t>
      </w:r>
      <w:r w:rsidRPr="007274F3">
        <w:rPr>
          <w:rFonts w:ascii="Times New Roman" w:eastAsia="Calibri" w:hAnsi="Times New Roman"/>
          <w:kern w:val="2"/>
          <w:lang w:eastAsia="en-US"/>
        </w:rPr>
        <w:t>приведены в приложении № </w:t>
      </w:r>
      <w:r w:rsidR="00330C2A" w:rsidRPr="007274F3">
        <w:rPr>
          <w:rFonts w:ascii="Times New Roman" w:eastAsia="Calibri" w:hAnsi="Times New Roman"/>
          <w:kern w:val="2"/>
          <w:lang w:eastAsia="en-US"/>
        </w:rPr>
        <w:t>4</w:t>
      </w:r>
      <w:r w:rsidRPr="007274F3">
        <w:rPr>
          <w:rFonts w:ascii="Times New Roman" w:hAnsi="Times New Roman"/>
          <w:kern w:val="2"/>
        </w:rPr>
        <w:t xml:space="preserve"> к</w:t>
      </w:r>
      <w:r w:rsidRPr="007274F3">
        <w:rPr>
          <w:rFonts w:ascii="Times New Roman" w:eastAsia="Calibri" w:hAnsi="Times New Roman"/>
          <w:kern w:val="2"/>
          <w:lang w:eastAsia="en-US"/>
        </w:rPr>
        <w:t> </w:t>
      </w:r>
      <w:r w:rsidR="00330C2A" w:rsidRPr="007274F3">
        <w:rPr>
          <w:rFonts w:ascii="Times New Roman" w:eastAsia="Calibri" w:hAnsi="Times New Roman"/>
          <w:kern w:val="2"/>
          <w:lang w:eastAsia="en-US"/>
        </w:rPr>
        <w:t>муниципальной</w:t>
      </w:r>
      <w:r w:rsidRPr="007274F3">
        <w:rPr>
          <w:rFonts w:ascii="Times New Roman" w:hAnsi="Times New Roman"/>
          <w:kern w:val="2"/>
        </w:rPr>
        <w:t xml:space="preserve"> программе</w:t>
      </w:r>
      <w:r w:rsidRPr="007274F3">
        <w:rPr>
          <w:rFonts w:ascii="Times New Roman" w:eastAsia="Calibri" w:hAnsi="Times New Roman"/>
          <w:kern w:val="2"/>
          <w:lang w:eastAsia="en-US"/>
        </w:rPr>
        <w:t>.</w:t>
      </w:r>
    </w:p>
    <w:p w:rsidR="00C06790" w:rsidRPr="00E42AB8" w:rsidRDefault="00C06790" w:rsidP="00C06790">
      <w:pPr>
        <w:spacing w:line="252" w:lineRule="auto"/>
        <w:jc w:val="right"/>
        <w:rPr>
          <w:rFonts w:ascii="Times New Roman" w:hAnsi="Times New Roman"/>
          <w:sz w:val="22"/>
          <w:szCs w:val="22"/>
        </w:rPr>
      </w:pPr>
      <w:r w:rsidRPr="00E42AB8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:rsidR="006910A2" w:rsidRPr="00E42AB8" w:rsidRDefault="006910A2" w:rsidP="006910A2">
      <w:pPr>
        <w:widowControl/>
        <w:jc w:val="right"/>
        <w:outlineLvl w:val="0"/>
        <w:rPr>
          <w:rFonts w:ascii="Times New Roman" w:hAnsi="Times New Roman"/>
          <w:sz w:val="22"/>
          <w:szCs w:val="22"/>
        </w:rPr>
      </w:pPr>
      <w:r w:rsidRPr="00E42AB8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562FEF">
        <w:rPr>
          <w:rFonts w:ascii="Times New Roman" w:hAnsi="Times New Roman"/>
          <w:sz w:val="22"/>
          <w:szCs w:val="22"/>
        </w:rPr>
        <w:t>Меркуловского</w:t>
      </w:r>
      <w:r w:rsidRPr="00E42AB8">
        <w:rPr>
          <w:rFonts w:ascii="Times New Roman" w:hAnsi="Times New Roman"/>
          <w:sz w:val="22"/>
          <w:szCs w:val="22"/>
        </w:rPr>
        <w:t xml:space="preserve"> сельского</w:t>
      </w:r>
    </w:p>
    <w:p w:rsidR="006910A2" w:rsidRPr="00E42AB8" w:rsidRDefault="006910A2" w:rsidP="006910A2">
      <w:pPr>
        <w:widowControl/>
        <w:jc w:val="right"/>
        <w:outlineLvl w:val="0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поселения «</w:t>
      </w:r>
      <w:r w:rsidR="007274F3" w:rsidRPr="00E42AB8">
        <w:rPr>
          <w:rFonts w:ascii="Times New Roman" w:hAnsi="Times New Roman"/>
          <w:spacing w:val="-4"/>
          <w:sz w:val="22"/>
          <w:szCs w:val="22"/>
        </w:rPr>
        <w:t>Информационное общество</w:t>
      </w:r>
      <w:r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»</w:t>
      </w:r>
    </w:p>
    <w:p w:rsidR="00C06790" w:rsidRPr="00002C3D" w:rsidRDefault="00C06790" w:rsidP="00C06790">
      <w:pPr>
        <w:widowControl/>
        <w:jc w:val="right"/>
        <w:outlineLvl w:val="0"/>
        <w:rPr>
          <w:rFonts w:ascii="Times New Roman" w:eastAsia="Calibri" w:hAnsi="Times New Roman"/>
          <w:bCs/>
          <w:lang w:eastAsia="en-US"/>
        </w:rPr>
      </w:pPr>
    </w:p>
    <w:p w:rsidR="00C06790" w:rsidRPr="00C9791A" w:rsidRDefault="00C06790" w:rsidP="00C06790">
      <w:pPr>
        <w:widowControl/>
        <w:jc w:val="right"/>
        <w:rPr>
          <w:rFonts w:eastAsia="Calibri"/>
          <w:bCs/>
          <w:sz w:val="28"/>
          <w:szCs w:val="28"/>
          <w:lang w:eastAsia="en-US"/>
        </w:rPr>
      </w:pPr>
    </w:p>
    <w:p w:rsidR="00C06790" w:rsidRPr="00F55494" w:rsidRDefault="00C06790" w:rsidP="00C06790">
      <w:pPr>
        <w:widowControl/>
        <w:jc w:val="center"/>
        <w:rPr>
          <w:rFonts w:ascii="Times New Roman" w:eastAsia="Calibri" w:hAnsi="Times New Roman"/>
          <w:bCs/>
          <w:lang w:eastAsia="en-US"/>
        </w:rPr>
      </w:pPr>
      <w:r w:rsidRPr="00F55494">
        <w:rPr>
          <w:rFonts w:ascii="Times New Roman" w:eastAsia="Calibri" w:hAnsi="Times New Roman"/>
          <w:bCs/>
          <w:lang w:eastAsia="en-US"/>
        </w:rPr>
        <w:t>СВЕДЕНИЯ</w:t>
      </w:r>
    </w:p>
    <w:p w:rsidR="00C06790" w:rsidRDefault="00C06790" w:rsidP="00C06790">
      <w:pPr>
        <w:widowControl/>
        <w:jc w:val="center"/>
        <w:rPr>
          <w:rFonts w:ascii="Times New Roman" w:eastAsia="Calibri" w:hAnsi="Times New Roman"/>
          <w:bCs/>
          <w:lang w:eastAsia="en-US"/>
        </w:rPr>
      </w:pPr>
      <w:r w:rsidRPr="006B6341">
        <w:rPr>
          <w:rFonts w:ascii="Times New Roman" w:eastAsia="Calibri" w:hAnsi="Times New Roman"/>
          <w:kern w:val="2"/>
          <w:lang w:eastAsia="en-US"/>
        </w:rPr>
        <w:t>о</w:t>
      </w:r>
      <w:r w:rsidRPr="006B6341">
        <w:rPr>
          <w:rFonts w:ascii="Times New Roman" w:hAnsi="Times New Roman"/>
        </w:rPr>
        <w:t xml:space="preserve"> целевых индикаторах и </w:t>
      </w:r>
      <w:r w:rsidRPr="006B6341">
        <w:rPr>
          <w:rFonts w:ascii="Times New Roman" w:eastAsia="Calibri" w:hAnsi="Times New Roman"/>
          <w:kern w:val="2"/>
          <w:lang w:eastAsia="en-US"/>
        </w:rPr>
        <w:t xml:space="preserve">показателях </w:t>
      </w:r>
      <w:r w:rsidRPr="006B6341">
        <w:rPr>
          <w:rFonts w:ascii="Times New Roman" w:eastAsia="Calibri" w:hAnsi="Times New Roman"/>
          <w:bCs/>
          <w:lang w:eastAsia="en-US"/>
        </w:rPr>
        <w:t xml:space="preserve">муниципальной программы </w:t>
      </w:r>
      <w:r w:rsidR="00562FEF">
        <w:rPr>
          <w:rFonts w:ascii="Times New Roman" w:hAnsi="Times New Roman"/>
        </w:rPr>
        <w:t>Меркуловского</w:t>
      </w:r>
      <w:r w:rsidRPr="006B6341">
        <w:rPr>
          <w:rFonts w:ascii="Times New Roman" w:eastAsia="Calibri" w:hAnsi="Times New Roman"/>
          <w:bCs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bCs/>
          <w:lang w:eastAsia="en-US"/>
        </w:rPr>
        <w:t xml:space="preserve"> </w:t>
      </w:r>
    </w:p>
    <w:p w:rsidR="00C06790" w:rsidRDefault="00C06790" w:rsidP="00C06790">
      <w:pPr>
        <w:widowControl/>
        <w:jc w:val="center"/>
        <w:rPr>
          <w:rFonts w:ascii="Times New Roman" w:eastAsia="Calibri" w:hAnsi="Times New Roman"/>
          <w:bCs/>
          <w:lang w:eastAsia="en-US"/>
        </w:rPr>
      </w:pPr>
      <w:r w:rsidRPr="006B6341">
        <w:rPr>
          <w:rFonts w:ascii="Times New Roman" w:eastAsia="Calibri" w:hAnsi="Times New Roman"/>
          <w:bCs/>
          <w:lang w:eastAsia="en-US"/>
        </w:rPr>
        <w:t>«</w:t>
      </w:r>
      <w:r w:rsidR="007274F3" w:rsidRPr="007274F3">
        <w:rPr>
          <w:rFonts w:ascii="Times New Roman" w:hAnsi="Times New Roman"/>
          <w:spacing w:val="-4"/>
        </w:rPr>
        <w:t>Информационное общество</w:t>
      </w:r>
      <w:r w:rsidRPr="006B6341">
        <w:rPr>
          <w:rFonts w:ascii="Times New Roman" w:eastAsia="Calibri" w:hAnsi="Times New Roman"/>
          <w:bCs/>
          <w:lang w:eastAsia="en-US"/>
        </w:rPr>
        <w:t>», подпрограммы муниципальной программы и их значениях</w:t>
      </w:r>
    </w:p>
    <w:p w:rsidR="00FC6883" w:rsidRDefault="00FC6883" w:rsidP="00C06790">
      <w:pPr>
        <w:widowControl/>
        <w:jc w:val="center"/>
        <w:rPr>
          <w:rFonts w:ascii="Times New Roman" w:eastAsia="Calibri" w:hAnsi="Times New Roman"/>
          <w:bCs/>
          <w:lang w:eastAsia="en-US"/>
        </w:rPr>
      </w:pPr>
    </w:p>
    <w:tbl>
      <w:tblPr>
        <w:tblW w:w="4918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2410"/>
        <w:gridCol w:w="851"/>
        <w:gridCol w:w="851"/>
        <w:gridCol w:w="790"/>
        <w:gridCol w:w="768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710"/>
      </w:tblGrid>
      <w:tr w:rsidR="00AC2F86" w:rsidRPr="001C7621" w:rsidTr="00AC2F86">
        <w:tc>
          <w:tcPr>
            <w:tcW w:w="708" w:type="dxa"/>
            <w:vMerge w:val="restart"/>
            <w:hideMark/>
          </w:tcPr>
          <w:p w:rsidR="00AC2F86" w:rsidRPr="001C7621" w:rsidRDefault="00AC2F86" w:rsidP="001C7621">
            <w:pPr>
              <w:ind w:left="-57" w:right="-57"/>
              <w:jc w:val="center"/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hideMark/>
          </w:tcPr>
          <w:p w:rsidR="00AC2F86" w:rsidRPr="001C7621" w:rsidRDefault="00AC2F86" w:rsidP="001C7621">
            <w:pPr>
              <w:jc w:val="center"/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Наименование показ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а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851" w:type="dxa"/>
            <w:vMerge w:val="restart"/>
          </w:tcPr>
          <w:p w:rsidR="00AC2F86" w:rsidRPr="001C7621" w:rsidRDefault="00AC2F86" w:rsidP="001C7621">
            <w:pPr>
              <w:ind w:left="-57" w:right="-57"/>
              <w:jc w:val="center"/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hAnsi="Times New Roman"/>
                <w:w w:val="99"/>
                <w:kern w:val="2"/>
                <w:sz w:val="22"/>
                <w:szCs w:val="22"/>
              </w:rPr>
              <w:t>Вид п</w:t>
            </w:r>
            <w:r w:rsidRPr="001C7621">
              <w:rPr>
                <w:rFonts w:ascii="Times New Roman" w:hAnsi="Times New Roman"/>
                <w:w w:val="99"/>
                <w:kern w:val="2"/>
                <w:sz w:val="22"/>
                <w:szCs w:val="22"/>
              </w:rPr>
              <w:t>о</w:t>
            </w:r>
            <w:r w:rsidRPr="001C7621">
              <w:rPr>
                <w:rFonts w:ascii="Times New Roman" w:hAnsi="Times New Roman"/>
                <w:w w:val="99"/>
                <w:kern w:val="2"/>
                <w:sz w:val="22"/>
                <w:szCs w:val="22"/>
              </w:rPr>
              <w:t>казателя</w:t>
            </w:r>
          </w:p>
        </w:tc>
        <w:tc>
          <w:tcPr>
            <w:tcW w:w="851" w:type="dxa"/>
            <w:vMerge w:val="restart"/>
            <w:hideMark/>
          </w:tcPr>
          <w:p w:rsidR="00AC2F86" w:rsidRPr="001C7621" w:rsidRDefault="00AC2F86" w:rsidP="001C7621">
            <w:pPr>
              <w:jc w:val="center"/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Един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и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ца и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з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мер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е</w:t>
            </w:r>
            <w:r w:rsidRPr="001C7621"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58" w:type="dxa"/>
            <w:gridSpan w:val="2"/>
          </w:tcPr>
          <w:p w:rsidR="00AC2F86" w:rsidRPr="00AC2F86" w:rsidRDefault="00AC2F86" w:rsidP="0085707C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 xml:space="preserve">Данные </w:t>
            </w:r>
          </w:p>
          <w:p w:rsidR="00AC2F86" w:rsidRPr="00AC2F86" w:rsidRDefault="00AC2F86" w:rsidP="0085707C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highlight w:val="yellow"/>
              </w:rPr>
            </w:pP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>для расчета значений пок</w:t>
            </w: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>а</w:t>
            </w: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>зателя</w:t>
            </w:r>
          </w:p>
        </w:tc>
        <w:tc>
          <w:tcPr>
            <w:tcW w:w="9782" w:type="dxa"/>
            <w:gridSpan w:val="12"/>
          </w:tcPr>
          <w:p w:rsidR="00AC2F86" w:rsidRPr="00AC2F86" w:rsidRDefault="00AC2F86" w:rsidP="0085707C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 xml:space="preserve">Данные </w:t>
            </w:r>
          </w:p>
          <w:p w:rsidR="00AC2F86" w:rsidRPr="00AC2F86" w:rsidRDefault="00AC2F86" w:rsidP="0085707C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highlight w:val="yellow"/>
              </w:rPr>
            </w:pPr>
            <w:r w:rsidRPr="00AC2F86">
              <w:rPr>
                <w:rFonts w:ascii="Times New Roman" w:hAnsi="Times New Roman"/>
                <w:kern w:val="2"/>
                <w:sz w:val="22"/>
                <w:szCs w:val="22"/>
              </w:rPr>
              <w:t>для расчета значений показателя</w:t>
            </w:r>
          </w:p>
        </w:tc>
      </w:tr>
      <w:tr w:rsidR="00AC2F86" w:rsidRPr="001C7621" w:rsidTr="00AC2F86">
        <w:tc>
          <w:tcPr>
            <w:tcW w:w="708" w:type="dxa"/>
            <w:vMerge/>
            <w:hideMark/>
          </w:tcPr>
          <w:p w:rsidR="00AC2F86" w:rsidRPr="001C7621" w:rsidRDefault="00AC2F86" w:rsidP="001C7621">
            <w:pPr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hideMark/>
          </w:tcPr>
          <w:p w:rsidR="00AC2F86" w:rsidRPr="001C7621" w:rsidRDefault="00AC2F86" w:rsidP="001C7621">
            <w:pPr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AC2F86" w:rsidRPr="001C7621" w:rsidRDefault="00AC2F86" w:rsidP="001C7621">
            <w:pPr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AC2F86" w:rsidRPr="001C7621" w:rsidRDefault="00AC2F86" w:rsidP="001C7621">
            <w:pPr>
              <w:rPr>
                <w:rFonts w:ascii="Times New Roman" w:eastAsia="Calibri" w:hAnsi="Times New Roman"/>
                <w:bCs/>
                <w:w w:val="99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</w:tcPr>
          <w:p w:rsidR="00AC2F86" w:rsidRPr="00AC2F86" w:rsidRDefault="00AC2F86" w:rsidP="00AC2F86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7</w:t>
            </w: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768" w:type="dxa"/>
          </w:tcPr>
          <w:p w:rsidR="00AC2F86" w:rsidRPr="00AC2F86" w:rsidRDefault="00AC2F86" w:rsidP="00AC2F86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18</w:t>
            </w: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709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708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51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850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851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850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1" w:type="dxa"/>
            <w:hideMark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851" w:type="dxa"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850" w:type="dxa"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 xml:space="preserve">2029 год </w:t>
            </w:r>
          </w:p>
        </w:tc>
        <w:tc>
          <w:tcPr>
            <w:tcW w:w="710" w:type="dxa"/>
          </w:tcPr>
          <w:p w:rsidR="00AC2F86" w:rsidRPr="00AC2F86" w:rsidRDefault="00AC2F86" w:rsidP="001C7621">
            <w:pPr>
              <w:jc w:val="center"/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</w:pPr>
            <w:r w:rsidRPr="00AC2F86">
              <w:rPr>
                <w:rFonts w:ascii="Times New Roman" w:eastAsia="Calibri" w:hAnsi="Times New Roman"/>
                <w:w w:val="99"/>
                <w:kern w:val="2"/>
                <w:sz w:val="22"/>
                <w:szCs w:val="22"/>
                <w:lang w:eastAsia="en-US"/>
              </w:rPr>
              <w:t xml:space="preserve">2030 год </w:t>
            </w:r>
          </w:p>
        </w:tc>
      </w:tr>
    </w:tbl>
    <w:p w:rsidR="00E3725E" w:rsidRPr="001C7621" w:rsidRDefault="00E3725E" w:rsidP="00E3725E">
      <w:pPr>
        <w:rPr>
          <w:rFonts w:ascii="Times New Roman" w:hAnsi="Times New Roman"/>
          <w:sz w:val="22"/>
          <w:szCs w:val="22"/>
        </w:rPr>
      </w:pPr>
    </w:p>
    <w:tbl>
      <w:tblPr>
        <w:tblW w:w="4939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6"/>
        <w:gridCol w:w="2406"/>
        <w:gridCol w:w="847"/>
        <w:gridCol w:w="847"/>
        <w:gridCol w:w="773"/>
        <w:gridCol w:w="16"/>
        <w:gridCol w:w="36"/>
        <w:gridCol w:w="753"/>
        <w:gridCol w:w="880"/>
        <w:gridCol w:w="711"/>
        <w:gridCol w:w="708"/>
        <w:gridCol w:w="850"/>
        <w:gridCol w:w="850"/>
        <w:gridCol w:w="850"/>
        <w:gridCol w:w="850"/>
        <w:gridCol w:w="847"/>
        <w:gridCol w:w="850"/>
        <w:gridCol w:w="844"/>
        <w:gridCol w:w="812"/>
        <w:gridCol w:w="824"/>
      </w:tblGrid>
      <w:tr w:rsidR="00AC2F86" w:rsidRPr="001C7621" w:rsidTr="00AC2F86">
        <w:trPr>
          <w:tblHeader/>
        </w:trPr>
        <w:tc>
          <w:tcPr>
            <w:tcW w:w="208" w:type="pct"/>
            <w:hideMark/>
          </w:tcPr>
          <w:p w:rsidR="00AC2F86" w:rsidRPr="001C7621" w:rsidRDefault="00AC2F86" w:rsidP="001C7621">
            <w:pPr>
              <w:ind w:left="-57" w:right="-57"/>
              <w:jc w:val="center"/>
              <w:rPr>
                <w:rFonts w:ascii="Times New Roman" w:eastAsia="Calibri" w:hAnsi="Times New Roman"/>
                <w:bCs/>
                <w:spacing w:val="-6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1" w:type="pct"/>
            <w:hideMark/>
          </w:tcPr>
          <w:p w:rsidR="00AC2F86" w:rsidRPr="001C7621" w:rsidRDefault="00AC2F86" w:rsidP="001C7621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1" w:type="pct"/>
          </w:tcPr>
          <w:p w:rsidR="00AC2F86" w:rsidRPr="001C7621" w:rsidRDefault="00AC2F86" w:rsidP="001C7621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1" w:type="pct"/>
            <w:hideMark/>
          </w:tcPr>
          <w:p w:rsidR="00AC2F86" w:rsidRPr="001C7621" w:rsidRDefault="00AC2F86" w:rsidP="001C7621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" w:type="pct"/>
            <w:gridSpan w:val="2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3" w:type="pct"/>
            <w:gridSpan w:val="2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9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8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2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2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2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2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1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2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0" w:type="pct"/>
          </w:tcPr>
          <w:p w:rsidR="00AC2F86" w:rsidRPr="001C7621" w:rsidRDefault="00AC2F86" w:rsidP="0085707C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0" w:type="pct"/>
          </w:tcPr>
          <w:p w:rsidR="00AC2F86" w:rsidRPr="001C7621" w:rsidRDefault="00AC2F86" w:rsidP="00AC2F86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4" w:type="pct"/>
          </w:tcPr>
          <w:p w:rsidR="00AC2F86" w:rsidRPr="001C7621" w:rsidRDefault="00AC2F86" w:rsidP="00AC2F86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8</w:t>
            </w:r>
          </w:p>
        </w:tc>
      </w:tr>
      <w:tr w:rsidR="00AC2F86" w:rsidRPr="001C7621" w:rsidTr="00AC2F86">
        <w:trPr>
          <w:tblHeader/>
        </w:trPr>
        <w:tc>
          <w:tcPr>
            <w:tcW w:w="5000" w:type="pct"/>
            <w:gridSpan w:val="20"/>
          </w:tcPr>
          <w:p w:rsidR="00AC2F86" w:rsidRPr="007274F3" w:rsidRDefault="00AC2F86" w:rsidP="001C7621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7274F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 w:rsidR="00562FEF">
              <w:rPr>
                <w:rFonts w:ascii="Times New Roman" w:hAnsi="Times New Roman"/>
                <w:sz w:val="22"/>
                <w:szCs w:val="22"/>
              </w:rPr>
              <w:t>Меркуловского</w:t>
            </w:r>
            <w:r w:rsidRPr="007274F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сельского поселения «</w:t>
            </w:r>
            <w:r w:rsidR="007274F3" w:rsidRPr="007274F3">
              <w:rPr>
                <w:rFonts w:ascii="Times New Roman" w:hAnsi="Times New Roman"/>
                <w:spacing w:val="-4"/>
                <w:sz w:val="22"/>
                <w:szCs w:val="22"/>
              </w:rPr>
              <w:t>Информационное общество</w:t>
            </w:r>
            <w:r w:rsidRPr="007274F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406ADB" w:rsidRPr="001C7621" w:rsidTr="00AC2F86">
        <w:tc>
          <w:tcPr>
            <w:tcW w:w="208" w:type="pct"/>
            <w:hideMark/>
          </w:tcPr>
          <w:p w:rsidR="00406ADB" w:rsidRPr="001C7621" w:rsidRDefault="00406ADB" w:rsidP="008438E5">
            <w:pPr>
              <w:ind w:left="-57" w:right="-57"/>
              <w:jc w:val="center"/>
              <w:rPr>
                <w:rFonts w:ascii="Times New Roman" w:eastAsia="Calibri" w:hAnsi="Times New Roman"/>
                <w:bCs/>
                <w:spacing w:val="-6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bCs/>
                <w:spacing w:val="-6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41" w:type="pct"/>
            <w:hideMark/>
          </w:tcPr>
          <w:p w:rsidR="00406ADB" w:rsidRPr="00E42AB8" w:rsidRDefault="00406ADB" w:rsidP="00907D1C">
            <w:pPr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E42AB8">
              <w:rPr>
                <w:rFonts w:ascii="Times New Roman" w:hAnsi="Times New Roman"/>
                <w:sz w:val="22"/>
                <w:szCs w:val="22"/>
              </w:rPr>
              <w:t>Показатель 1. уровень удовлетворенности ж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и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 xml:space="preserve">телей </w:t>
            </w:r>
            <w:r w:rsidR="00562FEF">
              <w:rPr>
                <w:rFonts w:ascii="Times New Roman" w:hAnsi="Times New Roman"/>
                <w:sz w:val="22"/>
                <w:szCs w:val="22"/>
              </w:rPr>
              <w:t>Меркуловского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Pr="00E42AB8">
              <w:rPr>
                <w:rFonts w:ascii="Times New Roman" w:hAnsi="Times New Roman"/>
                <w:spacing w:val="-4"/>
                <w:sz w:val="22"/>
                <w:szCs w:val="22"/>
              </w:rPr>
              <w:t>качеством предоставл</w:t>
            </w:r>
            <w:r w:rsidRPr="00E42AB8">
              <w:rPr>
                <w:rFonts w:ascii="Times New Roman" w:hAnsi="Times New Roman"/>
                <w:spacing w:val="-4"/>
                <w:sz w:val="22"/>
                <w:szCs w:val="22"/>
              </w:rPr>
              <w:t>е</w:t>
            </w:r>
            <w:r w:rsidRPr="00E42AB8">
              <w:rPr>
                <w:rFonts w:ascii="Times New Roman" w:hAnsi="Times New Roman"/>
                <w:spacing w:val="-4"/>
                <w:sz w:val="22"/>
                <w:szCs w:val="22"/>
              </w:rPr>
              <w:t>ния государственных и муниципальных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 xml:space="preserve"> услуг</w:t>
            </w:r>
          </w:p>
        </w:tc>
        <w:tc>
          <w:tcPr>
            <w:tcW w:w="261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ведомс</w:t>
            </w: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softHyphen/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тве</w:t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</w:t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ный</w:t>
            </w:r>
          </w:p>
        </w:tc>
        <w:tc>
          <w:tcPr>
            <w:tcW w:w="261" w:type="pct"/>
            <w:hideMark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пр</w:t>
            </w: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о</w:t>
            </w: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центов</w:t>
            </w:r>
          </w:p>
        </w:tc>
        <w:tc>
          <w:tcPr>
            <w:tcW w:w="238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85,0</w:t>
            </w:r>
          </w:p>
        </w:tc>
        <w:tc>
          <w:tcPr>
            <w:tcW w:w="248" w:type="pct"/>
            <w:gridSpan w:val="3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71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19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18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1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60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50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  <w:tc>
          <w:tcPr>
            <w:tcW w:w="254" w:type="pct"/>
          </w:tcPr>
          <w:p w:rsidR="00406ADB" w:rsidRPr="00406ADB" w:rsidRDefault="00406ADB" w:rsidP="00654C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90,0</w:t>
            </w:r>
          </w:p>
        </w:tc>
      </w:tr>
      <w:tr w:rsidR="00406ADB" w:rsidRPr="001C7621" w:rsidTr="00AC2F86">
        <w:tc>
          <w:tcPr>
            <w:tcW w:w="5000" w:type="pct"/>
            <w:gridSpan w:val="20"/>
          </w:tcPr>
          <w:p w:rsidR="00406ADB" w:rsidRPr="00E42AB8" w:rsidRDefault="00406ADB" w:rsidP="008438E5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</w:rPr>
            </w:pPr>
            <w:r w:rsidRPr="00E42AB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подпрограмма 1. «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Развитие информационных технологий</w:t>
            </w:r>
            <w:r w:rsidRPr="00E42AB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406ADB" w:rsidRPr="001C7621" w:rsidTr="00AC2F86">
        <w:tc>
          <w:tcPr>
            <w:tcW w:w="208" w:type="pct"/>
            <w:hideMark/>
          </w:tcPr>
          <w:p w:rsidR="00406ADB" w:rsidRPr="001C7621" w:rsidRDefault="00406ADB" w:rsidP="001C7621">
            <w:pPr>
              <w:rPr>
                <w:rFonts w:ascii="Times New Roman" w:hAnsi="Times New Roman"/>
                <w:sz w:val="22"/>
                <w:szCs w:val="22"/>
              </w:rPr>
            </w:pPr>
            <w:r w:rsidRPr="001C7621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741" w:type="pct"/>
            <w:hideMark/>
          </w:tcPr>
          <w:p w:rsidR="00406ADB" w:rsidRPr="00E42AB8" w:rsidRDefault="00406ADB" w:rsidP="001C7621">
            <w:pPr>
              <w:rPr>
                <w:rFonts w:ascii="Times New Roman" w:hAnsi="Times New Roman"/>
                <w:sz w:val="22"/>
                <w:szCs w:val="22"/>
              </w:rPr>
            </w:pPr>
            <w:r w:rsidRPr="00E42AB8">
              <w:rPr>
                <w:rFonts w:ascii="Times New Roman" w:hAnsi="Times New Roman"/>
                <w:sz w:val="22"/>
                <w:szCs w:val="22"/>
              </w:rPr>
              <w:t>Показатель 1.1. доля рабочих мест в Адм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и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 xml:space="preserve">нистрации </w:t>
            </w:r>
            <w:r w:rsidR="00562F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Меркуло</w:t>
            </w:r>
            <w:r w:rsidR="00562F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="00562F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ского</w:t>
            </w:r>
            <w:r w:rsidRPr="00E42A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пос</w:t>
            </w:r>
            <w:r w:rsidRPr="00E42A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E42AB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ления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, включенных в межведомственную систему электронного документооборота и делопроизводства в общем количестве рабочих мест в органе местного самоуправл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е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261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ведомс</w:t>
            </w: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softHyphen/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тве</w:t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</w:t>
            </w:r>
            <w:r w:rsidRPr="00406ADB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ный</w:t>
            </w:r>
          </w:p>
        </w:tc>
        <w:tc>
          <w:tcPr>
            <w:tcW w:w="261" w:type="pct"/>
            <w:hideMark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t>про</w:t>
            </w:r>
            <w:r w:rsidRPr="00406ADB">
              <w:rPr>
                <w:rFonts w:ascii="Times New Roman" w:hAnsi="Times New Roman"/>
                <w:kern w:val="2"/>
                <w:sz w:val="22"/>
                <w:szCs w:val="22"/>
              </w:rPr>
              <w:softHyphen/>
              <w:t>центов</w:t>
            </w:r>
          </w:p>
        </w:tc>
        <w:tc>
          <w:tcPr>
            <w:tcW w:w="254" w:type="pct"/>
            <w:gridSpan w:val="3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23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271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65,0</w:t>
            </w:r>
          </w:p>
        </w:tc>
        <w:tc>
          <w:tcPr>
            <w:tcW w:w="219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218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261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262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260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250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254" w:type="pct"/>
          </w:tcPr>
          <w:p w:rsidR="00406ADB" w:rsidRPr="00406ADB" w:rsidRDefault="00406ADB" w:rsidP="00654C67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6ADB">
              <w:rPr>
                <w:rFonts w:ascii="Times New Roman" w:hAnsi="Times New Roman"/>
                <w:sz w:val="22"/>
                <w:szCs w:val="22"/>
              </w:rPr>
              <w:t>95,0</w:t>
            </w:r>
          </w:p>
        </w:tc>
      </w:tr>
    </w:tbl>
    <w:p w:rsidR="00817A57" w:rsidRPr="00817A57" w:rsidRDefault="00817A57" w:rsidP="00817A57">
      <w:pPr>
        <w:rPr>
          <w:vanish/>
        </w:rPr>
      </w:pPr>
    </w:p>
    <w:tbl>
      <w:tblPr>
        <w:tblpPr w:leftFromText="180" w:rightFromText="180" w:vertAnchor="text" w:horzAnchor="margin" w:tblpX="250" w:tblpY="-31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727"/>
        <w:gridCol w:w="2126"/>
        <w:gridCol w:w="1418"/>
        <w:gridCol w:w="1417"/>
        <w:gridCol w:w="2693"/>
        <w:gridCol w:w="2552"/>
        <w:gridCol w:w="1701"/>
      </w:tblGrid>
      <w:tr w:rsidR="000825F8" w:rsidRPr="0043501C" w:rsidTr="000825F8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5F8" w:rsidRPr="00E42AB8" w:rsidRDefault="000825F8" w:rsidP="000825F8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01C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>Приложение № 2</w:t>
            </w:r>
          </w:p>
          <w:p w:rsidR="000825F8" w:rsidRPr="00E42AB8" w:rsidRDefault="000825F8" w:rsidP="000825F8">
            <w:pPr>
              <w:widowControl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42AB8">
              <w:rPr>
                <w:rFonts w:ascii="Times New Roman" w:hAnsi="Times New Roman"/>
                <w:sz w:val="22"/>
                <w:szCs w:val="22"/>
              </w:rPr>
              <w:t xml:space="preserve">к муниципальной программе </w:t>
            </w:r>
            <w:r w:rsidR="00562FEF">
              <w:rPr>
                <w:rFonts w:ascii="Times New Roman" w:hAnsi="Times New Roman"/>
                <w:sz w:val="22"/>
                <w:szCs w:val="22"/>
              </w:rPr>
              <w:t>Меркуловского</w:t>
            </w:r>
            <w:r w:rsidRPr="00E42AB8">
              <w:rPr>
                <w:rFonts w:ascii="Times New Roman" w:hAnsi="Times New Roman"/>
                <w:sz w:val="22"/>
                <w:szCs w:val="22"/>
              </w:rPr>
              <w:t xml:space="preserve"> сельского</w:t>
            </w:r>
          </w:p>
          <w:p w:rsidR="000825F8" w:rsidRPr="00E42AB8" w:rsidRDefault="000825F8" w:rsidP="000825F8">
            <w:pPr>
              <w:widowControl/>
              <w:jc w:val="right"/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E42AB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поселения «</w:t>
            </w:r>
            <w:r w:rsidR="00406ADB" w:rsidRPr="00E42AB8">
              <w:rPr>
                <w:rFonts w:ascii="Times New Roman" w:hAnsi="Times New Roman"/>
                <w:spacing w:val="-4"/>
                <w:sz w:val="22"/>
                <w:szCs w:val="22"/>
              </w:rPr>
              <w:t>Информационное общество</w:t>
            </w:r>
            <w:r w:rsidRPr="00E42AB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  <w:p w:rsidR="000825F8" w:rsidRPr="0043501C" w:rsidRDefault="000825F8" w:rsidP="000825F8">
            <w:pPr>
              <w:widowControl/>
              <w:jc w:val="right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825F8" w:rsidRPr="0043501C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43501C">
              <w:rPr>
                <w:rFonts w:ascii="Times New Roman" w:eastAsia="Calibri" w:hAnsi="Times New Roman"/>
                <w:lang w:eastAsia="en-US"/>
              </w:rPr>
              <w:t>ПЕРЕЧЕНЬ</w:t>
            </w:r>
          </w:p>
          <w:p w:rsidR="0059645C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6B6341">
              <w:rPr>
                <w:rFonts w:ascii="Times New Roman" w:eastAsia="Calibri" w:hAnsi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6B6341">
              <w:rPr>
                <w:rFonts w:ascii="Times New Roman" w:eastAsia="Calibri" w:hAnsi="Times New Roman"/>
                <w:bCs/>
                <w:lang w:eastAsia="en-US"/>
              </w:rPr>
              <w:t xml:space="preserve">муниципальной программы </w:t>
            </w:r>
            <w:r w:rsidR="00562FEF">
              <w:rPr>
                <w:rFonts w:ascii="Times New Roman" w:hAnsi="Times New Roman"/>
              </w:rPr>
              <w:t>Меркуловского</w:t>
            </w:r>
            <w:r w:rsidRPr="006B6341">
              <w:rPr>
                <w:rFonts w:ascii="Times New Roman" w:eastAsia="Calibri" w:hAnsi="Times New Roman"/>
                <w:bCs/>
                <w:lang w:eastAsia="en-US"/>
              </w:rPr>
              <w:t xml:space="preserve"> сельского поселения </w:t>
            </w:r>
          </w:p>
          <w:p w:rsidR="000825F8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kern w:val="2"/>
                <w:lang w:eastAsia="en-US"/>
              </w:rPr>
            </w:pPr>
            <w:r w:rsidRPr="006B6341">
              <w:rPr>
                <w:rFonts w:ascii="Times New Roman" w:eastAsia="Calibri" w:hAnsi="Times New Roman"/>
                <w:kern w:val="2"/>
                <w:lang w:eastAsia="en-US"/>
              </w:rPr>
              <w:t>«</w:t>
            </w:r>
            <w:r w:rsidR="00406ADB" w:rsidRPr="007274F3">
              <w:rPr>
                <w:rFonts w:ascii="Times New Roman" w:hAnsi="Times New Roman"/>
                <w:spacing w:val="-4"/>
              </w:rPr>
              <w:t>Информационное общество</w:t>
            </w:r>
            <w:r w:rsidRPr="006B6341">
              <w:rPr>
                <w:rFonts w:ascii="Times New Roman" w:eastAsia="Calibri" w:hAnsi="Times New Roman"/>
                <w:kern w:val="2"/>
                <w:lang w:eastAsia="en-US"/>
              </w:rPr>
              <w:t xml:space="preserve">» </w:t>
            </w:r>
          </w:p>
          <w:p w:rsidR="000825F8" w:rsidRPr="0043501C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825F8" w:rsidRPr="001C7621" w:rsidTr="000825F8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Участник, ответс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венный за исполн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ние основного м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C7621">
              <w:rPr>
                <w:rFonts w:ascii="Times New Roman" w:hAnsi="Times New Roman"/>
                <w:sz w:val="22"/>
                <w:szCs w:val="22"/>
              </w:rPr>
              <w:t xml:space="preserve">Последствия </w:t>
            </w:r>
          </w:p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C7621">
              <w:rPr>
                <w:rFonts w:ascii="Times New Roman" w:hAnsi="Times New Roman"/>
                <w:sz w:val="22"/>
                <w:szCs w:val="22"/>
              </w:rPr>
              <w:t>нереализации основного мероприятия</w:t>
            </w:r>
          </w:p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с показ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телями мун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ципальной программы (подпрогра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мы)</w:t>
            </w:r>
          </w:p>
        </w:tc>
      </w:tr>
      <w:tr w:rsidR="000825F8" w:rsidRPr="001C7621" w:rsidTr="000825F8">
        <w:trPr>
          <w:trHeight w:val="1442"/>
        </w:trPr>
        <w:tc>
          <w:tcPr>
            <w:tcW w:w="817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начала ре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825F8" w:rsidRPr="001C7621" w:rsidRDefault="000825F8" w:rsidP="000825F8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0825F8" w:rsidRPr="001C7621" w:rsidRDefault="000825F8" w:rsidP="000825F8">
      <w:pPr>
        <w:rPr>
          <w:rFonts w:ascii="Times New Roman" w:hAnsi="Times New Roman"/>
          <w:sz w:val="22"/>
          <w:szCs w:val="22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3"/>
        <w:gridCol w:w="2126"/>
        <w:gridCol w:w="1418"/>
        <w:gridCol w:w="1417"/>
        <w:gridCol w:w="2693"/>
        <w:gridCol w:w="2552"/>
        <w:gridCol w:w="1701"/>
      </w:tblGrid>
      <w:tr w:rsidR="000825F8" w:rsidRPr="001C7621" w:rsidTr="000825F8">
        <w:trPr>
          <w:trHeight w:val="255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5F8" w:rsidRPr="001C7621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0825F8" w:rsidRPr="001C7621" w:rsidTr="001C7621">
        <w:trPr>
          <w:trHeight w:val="255"/>
        </w:trPr>
        <w:tc>
          <w:tcPr>
            <w:tcW w:w="15451" w:type="dxa"/>
            <w:gridSpan w:val="8"/>
            <w:shd w:val="clear" w:color="auto" w:fill="auto"/>
            <w:noWrap/>
            <w:vAlign w:val="bottom"/>
          </w:tcPr>
          <w:p w:rsidR="000825F8" w:rsidRPr="003D3873" w:rsidRDefault="000825F8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3D387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подпрограмма 1. «</w:t>
            </w:r>
            <w:r w:rsidR="00406ADB" w:rsidRPr="00406ADB">
              <w:rPr>
                <w:rFonts w:ascii="Times New Roman" w:hAnsi="Times New Roman"/>
                <w:sz w:val="22"/>
                <w:szCs w:val="22"/>
              </w:rPr>
              <w:t>Развитие информационных технологий</w:t>
            </w:r>
            <w:r w:rsidRPr="003D387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0825F8" w:rsidRPr="001C7621" w:rsidTr="001C7621">
        <w:trPr>
          <w:trHeight w:val="255"/>
        </w:trPr>
        <w:tc>
          <w:tcPr>
            <w:tcW w:w="15451" w:type="dxa"/>
            <w:gridSpan w:val="8"/>
            <w:shd w:val="clear" w:color="auto" w:fill="auto"/>
            <w:noWrap/>
          </w:tcPr>
          <w:p w:rsidR="000825F8" w:rsidRPr="00406ADB" w:rsidRDefault="000825F8" w:rsidP="00406ADB">
            <w:pPr>
              <w:jc w:val="center"/>
              <w:outlineLvl w:val="0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 w:rsidRPr="00406ADB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1. Цель подпрограммы</w:t>
            </w:r>
            <w:r w:rsidR="009406C3" w:rsidRPr="00406ADB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 xml:space="preserve"> 1</w:t>
            </w:r>
            <w:r w:rsidRPr="00406ADB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 xml:space="preserve"> «</w:t>
            </w:r>
            <w:r w:rsidR="00406ADB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Ф</w:t>
            </w:r>
            <w:r w:rsidR="00406ADB" w:rsidRPr="00406ADB">
              <w:rPr>
                <w:rFonts w:ascii="Times New Roman" w:hAnsi="Times New Roman"/>
                <w:sz w:val="22"/>
                <w:szCs w:val="22"/>
              </w:rPr>
              <w:t xml:space="preserve">ормирование и развитие безопасной информационной и телекоммуникационной инфраструктуры </w:t>
            </w:r>
            <w:r w:rsidR="00562F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Меркуловского</w:t>
            </w:r>
            <w:r w:rsidR="00406ADB" w:rsidRPr="00406AD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посел</w:t>
            </w:r>
            <w:r w:rsidR="00406ADB" w:rsidRPr="00406AD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="00406ADB" w:rsidRPr="00406AD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ния</w:t>
            </w:r>
            <w:r w:rsidR="00406ADB" w:rsidRPr="00406ADB">
              <w:rPr>
                <w:rFonts w:ascii="Times New Roman" w:hAnsi="Times New Roman"/>
                <w:sz w:val="22"/>
                <w:szCs w:val="22"/>
              </w:rPr>
              <w:t>, повышение эффективности использования цифровых технологий в сфере муниципального управления</w:t>
            </w:r>
            <w:r w:rsidRPr="00406ADB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0825F8" w:rsidRPr="001C7621" w:rsidTr="001C7621">
        <w:trPr>
          <w:trHeight w:val="255"/>
        </w:trPr>
        <w:tc>
          <w:tcPr>
            <w:tcW w:w="15451" w:type="dxa"/>
            <w:gridSpan w:val="8"/>
            <w:shd w:val="clear" w:color="auto" w:fill="auto"/>
            <w:noWrap/>
          </w:tcPr>
          <w:p w:rsidR="001A3F2F" w:rsidRDefault="000825F8" w:rsidP="00406A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F2F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Задача подпрограммы</w:t>
            </w:r>
            <w:r w:rsidR="009406C3" w:rsidRPr="001A3F2F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 xml:space="preserve"> 1</w:t>
            </w:r>
            <w:r w:rsidRPr="001A3F2F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 xml:space="preserve"> «</w:t>
            </w:r>
            <w:r w:rsidR="001A3F2F" w:rsidRPr="001A3F2F">
              <w:rPr>
                <w:rFonts w:ascii="Times New Roman" w:hAnsi="Times New Roman"/>
                <w:sz w:val="22"/>
                <w:szCs w:val="22"/>
              </w:rPr>
              <w:t xml:space="preserve">создание устойчивой и безопасной информационно-телекоммуникационной инфраструктуры передачи, обработки и хранения данных, доступной для Администрации </w:t>
            </w:r>
            <w:r w:rsidR="00562F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Меркуловского</w:t>
            </w:r>
            <w:r w:rsidR="001A3F2F" w:rsidRPr="001A3F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поселения</w:t>
            </w:r>
            <w:r w:rsidR="001A3F2F" w:rsidRPr="001A3F2F">
              <w:rPr>
                <w:rFonts w:ascii="Times New Roman" w:hAnsi="Times New Roman"/>
                <w:sz w:val="22"/>
                <w:szCs w:val="22"/>
              </w:rPr>
              <w:t xml:space="preserve">, организаций и домашних хозяйств, находящихся на территории </w:t>
            </w:r>
            <w:r w:rsidR="001A3F2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825F8" w:rsidRPr="001A3F2F" w:rsidRDefault="00562FEF" w:rsidP="00406ADB">
            <w:pPr>
              <w:jc w:val="center"/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Меркуловского</w:t>
            </w:r>
            <w:r w:rsidR="001A3F2F" w:rsidRPr="001A3F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поселения</w:t>
            </w:r>
            <w:r w:rsidR="000825F8" w:rsidRPr="001A3F2F">
              <w:rPr>
                <w:rFonts w:ascii="Times New Roman" w:eastAsia="Calibri" w:hAnsi="Times New Roman"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1A3F2F" w:rsidRPr="001C7621" w:rsidTr="000825F8">
        <w:trPr>
          <w:trHeight w:val="409"/>
        </w:trPr>
        <w:tc>
          <w:tcPr>
            <w:tcW w:w="851" w:type="dxa"/>
            <w:shd w:val="clear" w:color="auto" w:fill="auto"/>
          </w:tcPr>
          <w:p w:rsidR="001A3F2F" w:rsidRPr="0063622F" w:rsidRDefault="001A3F2F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693" w:type="dxa"/>
            <w:shd w:val="clear" w:color="auto" w:fill="auto"/>
          </w:tcPr>
          <w:p w:rsidR="001A3F2F" w:rsidRPr="00115860" w:rsidRDefault="001A3F2F" w:rsidP="0063622F">
            <w:pPr>
              <w:rPr>
                <w:rFonts w:ascii="Times New Roman" w:hAnsi="Times New Roman"/>
                <w:sz w:val="22"/>
                <w:szCs w:val="22"/>
              </w:rPr>
            </w:pPr>
            <w:r w:rsidRPr="00115860">
              <w:rPr>
                <w:rFonts w:ascii="Times New Roman" w:hAnsi="Times New Roman"/>
                <w:sz w:val="22"/>
                <w:szCs w:val="22"/>
              </w:rPr>
              <w:t xml:space="preserve">ОМ 1.1. 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>Создание и ра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>з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 xml:space="preserve">витие </w:t>
            </w:r>
            <w:r w:rsidR="008E1499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информационной и телекомунационной</w:t>
            </w:r>
            <w:r w:rsidRPr="00115860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 xml:space="preserve"> и</w:t>
            </w:r>
            <w:r w:rsidRPr="00115860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</w:t>
            </w:r>
            <w:r w:rsidRPr="00115860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фраструктуры</w:t>
            </w:r>
          </w:p>
        </w:tc>
        <w:tc>
          <w:tcPr>
            <w:tcW w:w="2126" w:type="dxa"/>
            <w:shd w:val="clear" w:color="auto" w:fill="auto"/>
          </w:tcPr>
          <w:p w:rsidR="001A3F2F" w:rsidRPr="0063622F" w:rsidRDefault="001A3F2F" w:rsidP="001C7621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:rsidR="001A3F2F" w:rsidRPr="0063622F" w:rsidRDefault="00562FEF" w:rsidP="001C7621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Меркуловского</w:t>
            </w:r>
            <w:r w:rsidR="001A3F2F"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</w:t>
            </w:r>
          </w:p>
          <w:p w:rsidR="001A3F2F" w:rsidRPr="0063622F" w:rsidRDefault="001A3F2F" w:rsidP="001C7621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418" w:type="dxa"/>
            <w:shd w:val="clear" w:color="auto" w:fill="auto"/>
          </w:tcPr>
          <w:p w:rsidR="001A3F2F" w:rsidRPr="0063622F" w:rsidRDefault="001A3F2F" w:rsidP="004D67E1">
            <w:pPr>
              <w:widowControl/>
              <w:ind w:right="-108"/>
              <w:jc w:val="center"/>
              <w:outlineLvl w:val="0"/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1A3F2F" w:rsidRPr="0063622F" w:rsidRDefault="001A3F2F" w:rsidP="004D67E1">
            <w:pPr>
              <w:widowControl/>
              <w:jc w:val="center"/>
              <w:outlineLvl w:val="0"/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2693" w:type="dxa"/>
            <w:shd w:val="clear" w:color="auto" w:fill="auto"/>
          </w:tcPr>
          <w:p w:rsidR="001A3F2F" w:rsidRPr="001A3F2F" w:rsidRDefault="001A3F2F" w:rsidP="00654C67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наличие 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современной и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формационной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и телеко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м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муникационной инфр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структуры;</w:t>
            </w:r>
          </w:p>
          <w:p w:rsidR="001A3F2F" w:rsidRPr="001A3F2F" w:rsidRDefault="001A3F2F" w:rsidP="00654C67">
            <w:pP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</w:pP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повышение уровня и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н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формированности нас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е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ления о деятельности 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о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р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ган</w:t>
            </w:r>
            <w: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 xml:space="preserve"> местного самоупра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в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ления;</w:t>
            </w:r>
          </w:p>
          <w:p w:rsidR="001A3F2F" w:rsidRPr="001A3F2F" w:rsidRDefault="001A3F2F" w:rsidP="001A3F2F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повышение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готовности и мотивации работников орган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местного сам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о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управления 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к использов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нию современных инфо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р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мационно-коммуникационных техн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о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логий в своей деятельн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о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сти</w:t>
            </w:r>
          </w:p>
        </w:tc>
        <w:tc>
          <w:tcPr>
            <w:tcW w:w="2552" w:type="dxa"/>
            <w:shd w:val="clear" w:color="auto" w:fill="auto"/>
          </w:tcPr>
          <w:p w:rsidR="001A3F2F" w:rsidRPr="001A3F2F" w:rsidRDefault="001A3F2F" w:rsidP="00654C67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технологическое отст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вание информационной и </w:t>
            </w:r>
            <w:r w:rsidRPr="001A3F2F">
              <w:rPr>
                <w:rFonts w:ascii="Times New Roman" w:hAnsi="Times New Roman"/>
                <w:spacing w:val="-8"/>
                <w:kern w:val="2"/>
                <w:sz w:val="22"/>
                <w:szCs w:val="22"/>
              </w:rPr>
              <w:t>телекоммуникационной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инфраструктуры; </w:t>
            </w:r>
          </w:p>
          <w:p w:rsidR="001A3F2F" w:rsidRDefault="001A3F2F" w:rsidP="001A3F2F">
            <w:pP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</w:pP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низкий уровень инфо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>р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мированности 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населения о деятельности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орган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а</w:t>
            </w:r>
            <w:r w:rsidRPr="001A3F2F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местного самоуправл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е</w:t>
            </w:r>
            <w:r w:rsidRPr="001A3F2F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ния</w:t>
            </w:r>
          </w:p>
          <w:p w:rsidR="001A3F2F" w:rsidRPr="001A3F2F" w:rsidRDefault="001A3F2F" w:rsidP="001A3F2F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A3F2F" w:rsidRPr="0063622F" w:rsidRDefault="001A3F2F" w:rsidP="001C7621">
            <w:pPr>
              <w:rPr>
                <w:rFonts w:ascii="Times New Roman" w:hAnsi="Times New Roman"/>
                <w:sz w:val="22"/>
                <w:szCs w:val="22"/>
              </w:rPr>
            </w:pPr>
            <w:r w:rsidRPr="0063622F">
              <w:rPr>
                <w:rFonts w:ascii="Times New Roman" w:hAnsi="Times New Roman"/>
                <w:sz w:val="22"/>
                <w:szCs w:val="22"/>
              </w:rPr>
              <w:t>показатель 1.1.</w:t>
            </w:r>
          </w:p>
        </w:tc>
      </w:tr>
      <w:tr w:rsidR="00357774" w:rsidRPr="001C7621" w:rsidTr="000825F8">
        <w:trPr>
          <w:trHeight w:val="409"/>
        </w:trPr>
        <w:tc>
          <w:tcPr>
            <w:tcW w:w="851" w:type="dxa"/>
            <w:shd w:val="clear" w:color="auto" w:fill="auto"/>
          </w:tcPr>
          <w:p w:rsidR="00357774" w:rsidRPr="0063622F" w:rsidRDefault="00357774" w:rsidP="001C7621">
            <w:pPr>
              <w:widowControl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2693" w:type="dxa"/>
            <w:shd w:val="clear" w:color="auto" w:fill="auto"/>
          </w:tcPr>
          <w:p w:rsidR="00357774" w:rsidRPr="00115860" w:rsidRDefault="00357774" w:rsidP="00115860">
            <w:pPr>
              <w:rPr>
                <w:rFonts w:ascii="Times New Roman" w:hAnsi="Times New Roman"/>
                <w:sz w:val="22"/>
                <w:szCs w:val="22"/>
              </w:rPr>
            </w:pPr>
            <w:r w:rsidRPr="00115860">
              <w:rPr>
                <w:rFonts w:ascii="Times New Roman" w:hAnsi="Times New Roman"/>
                <w:sz w:val="22"/>
                <w:szCs w:val="22"/>
              </w:rPr>
              <w:t>ОМ 1.</w:t>
            </w:r>
            <w:r w:rsidR="00115860" w:rsidRPr="00115860">
              <w:rPr>
                <w:rFonts w:ascii="Times New Roman" w:hAnsi="Times New Roman"/>
                <w:sz w:val="22"/>
                <w:szCs w:val="22"/>
              </w:rPr>
              <w:t>2</w:t>
            </w:r>
            <w:r w:rsidRPr="0011586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>Защита инфо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>р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>мации</w:t>
            </w:r>
          </w:p>
        </w:tc>
        <w:tc>
          <w:tcPr>
            <w:tcW w:w="2126" w:type="dxa"/>
            <w:shd w:val="clear" w:color="auto" w:fill="auto"/>
          </w:tcPr>
          <w:p w:rsidR="00357774" w:rsidRPr="0063622F" w:rsidRDefault="00357774" w:rsidP="00654C67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:rsidR="00357774" w:rsidRPr="0063622F" w:rsidRDefault="00562FEF" w:rsidP="00654C67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Меркуловского</w:t>
            </w:r>
            <w:r w:rsidR="00357774"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357774"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сельского </w:t>
            </w:r>
          </w:p>
          <w:p w:rsidR="00357774" w:rsidRPr="0063622F" w:rsidRDefault="00357774" w:rsidP="00654C67">
            <w:pPr>
              <w:widowControl/>
              <w:outlineLv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418" w:type="dxa"/>
            <w:shd w:val="clear" w:color="auto" w:fill="auto"/>
          </w:tcPr>
          <w:p w:rsidR="00357774" w:rsidRPr="0063622F" w:rsidRDefault="00357774" w:rsidP="00654C67">
            <w:pPr>
              <w:widowControl/>
              <w:ind w:right="-108"/>
              <w:jc w:val="center"/>
              <w:outlineLvl w:val="0"/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shd w:val="clear" w:color="auto" w:fill="auto"/>
          </w:tcPr>
          <w:p w:rsidR="00357774" w:rsidRPr="0063622F" w:rsidRDefault="00357774" w:rsidP="00654C67">
            <w:pPr>
              <w:widowControl/>
              <w:jc w:val="center"/>
              <w:outlineLvl w:val="0"/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</w:pPr>
            <w:r w:rsidRPr="0063622F">
              <w:rPr>
                <w:rFonts w:ascii="Times New Roman" w:eastAsia="Calibri" w:hAnsi="Times New Roman"/>
                <w:w w:val="90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2693" w:type="dxa"/>
            <w:shd w:val="clear" w:color="auto" w:fill="auto"/>
          </w:tcPr>
          <w:p w:rsidR="00357774" w:rsidRPr="00357774" w:rsidRDefault="00357774" w:rsidP="00357774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обеспечение защиты и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н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 xml:space="preserve">формации, используемой 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при выполнении функций и полномочий органами местного самоуправл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е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ния, государственными и муниципальными у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ч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реждениями и иными о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р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ганизациями, в том числе организация защиты пе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р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сональных данных и иной информации, использу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е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мой при организации межведомственного взаимодействия и оказании государстве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н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ных и муниципальных услуг</w:t>
            </w:r>
          </w:p>
        </w:tc>
        <w:tc>
          <w:tcPr>
            <w:tcW w:w="2552" w:type="dxa"/>
            <w:shd w:val="clear" w:color="auto" w:fill="auto"/>
          </w:tcPr>
          <w:p w:rsidR="00357774" w:rsidRPr="00357774" w:rsidRDefault="00357774" w:rsidP="00357774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нарушение конфиденц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и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 xml:space="preserve">альности информации, 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используемой при в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ы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полнении функций и полномочий органами местного самоуправл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е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ния, государственными и муниципальными у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ч</w:t>
            </w:r>
            <w:r w:rsidRPr="00357774">
              <w:rPr>
                <w:rFonts w:ascii="Times New Roman" w:hAnsi="Times New Roman"/>
                <w:kern w:val="2"/>
                <w:sz w:val="22"/>
                <w:szCs w:val="22"/>
              </w:rPr>
              <w:t>реждениями и иными организациями</w:t>
            </w:r>
          </w:p>
        </w:tc>
        <w:tc>
          <w:tcPr>
            <w:tcW w:w="1701" w:type="dxa"/>
            <w:shd w:val="clear" w:color="auto" w:fill="auto"/>
          </w:tcPr>
          <w:p w:rsidR="00357774" w:rsidRPr="0063622F" w:rsidRDefault="00357774" w:rsidP="00654C67">
            <w:pPr>
              <w:rPr>
                <w:rFonts w:ascii="Times New Roman" w:hAnsi="Times New Roman"/>
                <w:sz w:val="22"/>
                <w:szCs w:val="22"/>
              </w:rPr>
            </w:pPr>
            <w:r w:rsidRPr="0063622F">
              <w:rPr>
                <w:rFonts w:ascii="Times New Roman" w:hAnsi="Times New Roman"/>
                <w:sz w:val="22"/>
                <w:szCs w:val="22"/>
              </w:rPr>
              <w:lastRenderedPageBreak/>
              <w:t>показатель 1.1.</w:t>
            </w:r>
          </w:p>
        </w:tc>
      </w:tr>
    </w:tbl>
    <w:p w:rsidR="00C06790" w:rsidRDefault="00C06790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BD5E0F" w:rsidRDefault="00BD5E0F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E73EFC" w:rsidRDefault="00E73EFC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BD5E0F" w:rsidRDefault="00BD5E0F" w:rsidP="006A0B0D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002C3D" w:rsidRPr="00E42AB8" w:rsidRDefault="00243C8A" w:rsidP="00243C8A">
      <w:pPr>
        <w:spacing w:line="252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</w:t>
      </w:r>
      <w:r w:rsidR="00002C3D" w:rsidRPr="00E42AB8">
        <w:rPr>
          <w:rFonts w:ascii="Times New Roman" w:hAnsi="Times New Roman"/>
          <w:sz w:val="22"/>
          <w:szCs w:val="22"/>
        </w:rPr>
        <w:t xml:space="preserve">Приложение № </w:t>
      </w:r>
      <w:r w:rsidR="006B646B" w:rsidRPr="00E42AB8">
        <w:rPr>
          <w:rFonts w:ascii="Times New Roman" w:hAnsi="Times New Roman"/>
          <w:sz w:val="22"/>
          <w:szCs w:val="22"/>
        </w:rPr>
        <w:t>3</w:t>
      </w:r>
    </w:p>
    <w:p w:rsidR="00002C3D" w:rsidRPr="00E42AB8" w:rsidRDefault="00002C3D" w:rsidP="00002C3D">
      <w:pPr>
        <w:widowControl/>
        <w:jc w:val="right"/>
        <w:outlineLvl w:val="0"/>
        <w:rPr>
          <w:rFonts w:ascii="Times New Roman" w:hAnsi="Times New Roman"/>
          <w:sz w:val="22"/>
          <w:szCs w:val="22"/>
        </w:rPr>
      </w:pPr>
      <w:r w:rsidRPr="00E42AB8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562FEF">
        <w:rPr>
          <w:rFonts w:ascii="Times New Roman" w:hAnsi="Times New Roman"/>
          <w:sz w:val="22"/>
          <w:szCs w:val="22"/>
        </w:rPr>
        <w:t>Меркуловского</w:t>
      </w:r>
      <w:r w:rsidRPr="00E42AB8">
        <w:rPr>
          <w:rFonts w:ascii="Times New Roman" w:hAnsi="Times New Roman"/>
          <w:sz w:val="22"/>
          <w:szCs w:val="22"/>
        </w:rPr>
        <w:t xml:space="preserve"> сельского</w:t>
      </w:r>
    </w:p>
    <w:p w:rsidR="001F2C51" w:rsidRPr="00E42AB8" w:rsidRDefault="00002C3D" w:rsidP="00002C3D">
      <w:pPr>
        <w:widowControl/>
        <w:jc w:val="right"/>
        <w:outlineLvl w:val="0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поселения</w:t>
      </w:r>
      <w:r w:rsidR="001F2C51"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«</w:t>
      </w:r>
      <w:r w:rsidR="00115860" w:rsidRPr="00E42AB8">
        <w:rPr>
          <w:rFonts w:ascii="Times New Roman" w:hAnsi="Times New Roman"/>
          <w:spacing w:val="-4"/>
          <w:sz w:val="22"/>
          <w:szCs w:val="22"/>
        </w:rPr>
        <w:t>Информационное общество</w:t>
      </w:r>
      <w:r w:rsidR="001F2C51"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»</w:t>
      </w:r>
    </w:p>
    <w:p w:rsidR="001F2C51" w:rsidRPr="005E7DB3" w:rsidRDefault="001F2C51" w:rsidP="001F2C51">
      <w:pPr>
        <w:widowControl/>
        <w:jc w:val="right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E7DB3" w:rsidRPr="005E7DB3" w:rsidRDefault="005E7DB3" w:rsidP="005E7DB3">
      <w:pPr>
        <w:jc w:val="center"/>
        <w:outlineLvl w:val="0"/>
        <w:rPr>
          <w:rFonts w:ascii="Times New Roman" w:eastAsia="Calibri" w:hAnsi="Times New Roman"/>
          <w:lang w:eastAsia="en-US"/>
        </w:rPr>
      </w:pPr>
      <w:r w:rsidRPr="005E7DB3">
        <w:rPr>
          <w:rFonts w:ascii="Times New Roman" w:eastAsia="Calibri" w:hAnsi="Times New Roman"/>
          <w:lang w:eastAsia="en-US"/>
        </w:rPr>
        <w:t>Расходы бюджета</w:t>
      </w:r>
      <w:r w:rsidRPr="005E7DB3">
        <w:rPr>
          <w:rFonts w:ascii="Times New Roman" w:hAnsi="Times New Roman"/>
        </w:rPr>
        <w:t xml:space="preserve">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Pr="005E7DB3">
        <w:rPr>
          <w:rFonts w:ascii="Times New Roman" w:hAnsi="Times New Roman"/>
        </w:rPr>
        <w:t xml:space="preserve"> сельского поселения</w:t>
      </w:r>
    </w:p>
    <w:p w:rsidR="005E7DB3" w:rsidRDefault="005E7DB3" w:rsidP="005E7DB3">
      <w:pPr>
        <w:jc w:val="center"/>
        <w:outlineLvl w:val="0"/>
        <w:rPr>
          <w:rFonts w:ascii="Times New Roman" w:eastAsia="Calibri" w:hAnsi="Times New Roman"/>
          <w:lang w:eastAsia="en-US"/>
        </w:rPr>
      </w:pPr>
      <w:r w:rsidRPr="005E7DB3">
        <w:rPr>
          <w:rFonts w:ascii="Times New Roman" w:eastAsia="Calibri" w:hAnsi="Times New Roman"/>
          <w:lang w:eastAsia="en-US"/>
        </w:rPr>
        <w:t xml:space="preserve">на реализацию муниципальной программы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Pr="005E7DB3">
        <w:rPr>
          <w:rFonts w:ascii="Times New Roman" w:eastAsia="Calibri" w:hAnsi="Times New Roman"/>
          <w:lang w:eastAsia="en-US"/>
        </w:rPr>
        <w:t xml:space="preserve"> сельского поселения «</w:t>
      </w:r>
      <w:r w:rsidR="00115860" w:rsidRPr="007274F3">
        <w:rPr>
          <w:rFonts w:ascii="Times New Roman" w:hAnsi="Times New Roman"/>
          <w:spacing w:val="-4"/>
        </w:rPr>
        <w:t>Информационное общество</w:t>
      </w:r>
      <w:r w:rsidRPr="005E7DB3">
        <w:rPr>
          <w:rFonts w:ascii="Times New Roman" w:eastAsia="Calibri" w:hAnsi="Times New Roman"/>
          <w:lang w:eastAsia="en-US"/>
        </w:rPr>
        <w:t>»</w:t>
      </w:r>
    </w:p>
    <w:p w:rsidR="001C7621" w:rsidRDefault="001C7621" w:rsidP="005E7DB3">
      <w:pPr>
        <w:jc w:val="center"/>
        <w:outlineLvl w:val="0"/>
        <w:rPr>
          <w:rFonts w:ascii="Times New Roman" w:eastAsia="Calibri" w:hAnsi="Times New Roman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9"/>
        <w:gridCol w:w="1965"/>
        <w:gridCol w:w="1581"/>
        <w:gridCol w:w="422"/>
        <w:gridCol w:w="422"/>
        <w:gridCol w:w="796"/>
        <w:gridCol w:w="328"/>
        <w:gridCol w:w="890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841"/>
      </w:tblGrid>
      <w:tr w:rsidR="001C7621" w:rsidRPr="001C7621" w:rsidTr="001C7621">
        <w:trPr>
          <w:trHeight w:val="812"/>
        </w:trPr>
        <w:tc>
          <w:tcPr>
            <w:tcW w:w="568" w:type="dxa"/>
            <w:vMerge w:val="restart"/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№</w:t>
            </w:r>
          </w:p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hideMark/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bookmarkStart w:id="1" w:name="RANGE!A2:S142"/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ниципальной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 пр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граммы, подпр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граммы, номер и наименование о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с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новного меропри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я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тия</w:t>
            </w:r>
            <w:bookmarkEnd w:id="1"/>
          </w:p>
        </w:tc>
        <w:tc>
          <w:tcPr>
            <w:tcW w:w="2267" w:type="dxa"/>
            <w:vMerge w:val="restart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1249" w:type="dxa"/>
            <w:vMerge w:val="restart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1C7621" w:rsidRPr="001C7621" w:rsidTr="001C7621">
        <w:tc>
          <w:tcPr>
            <w:tcW w:w="568" w:type="dxa"/>
            <w:vMerge/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1C7621" w:rsidRPr="001C7621" w:rsidRDefault="001C7621" w:rsidP="001C7621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1C7621" w:rsidRPr="001C7621" w:rsidRDefault="001C7621" w:rsidP="001C7621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9"/>
        <w:gridCol w:w="1966"/>
        <w:gridCol w:w="1580"/>
        <w:gridCol w:w="422"/>
        <w:gridCol w:w="422"/>
        <w:gridCol w:w="796"/>
        <w:gridCol w:w="328"/>
        <w:gridCol w:w="890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841"/>
      </w:tblGrid>
      <w:tr w:rsidR="001C7621" w:rsidRPr="001C7621" w:rsidTr="00DB1EAB">
        <w:trPr>
          <w:trHeight w:val="770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21" w:rsidRPr="001C7621" w:rsidRDefault="001C7621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B442A9" w:rsidRPr="001C7621" w:rsidTr="008C038D">
        <w:tc>
          <w:tcPr>
            <w:tcW w:w="429" w:type="dxa"/>
            <w:vMerge w:val="restart"/>
            <w:tcBorders>
              <w:top w:val="single" w:sz="4" w:space="0" w:color="auto"/>
            </w:tcBorders>
          </w:tcPr>
          <w:p w:rsidR="00B442A9" w:rsidRPr="001C7621" w:rsidRDefault="00B442A9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</w:tcBorders>
            <w:hideMark/>
          </w:tcPr>
          <w:p w:rsidR="00B442A9" w:rsidRPr="00115860" w:rsidRDefault="00B442A9" w:rsidP="001C7621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15860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Муниципальная </w:t>
            </w:r>
            <w:r w:rsidRPr="00115860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lastRenderedPageBreak/>
              <w:t xml:space="preserve">программа </w:t>
            </w:r>
            <w:r>
              <w:rPr>
                <w:rFonts w:ascii="Times New Roman" w:hAnsi="Times New Roman"/>
                <w:sz w:val="22"/>
                <w:szCs w:val="22"/>
              </w:rPr>
              <w:t>Мерк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>ловского</w:t>
            </w:r>
            <w:r w:rsidRPr="00115860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сельского поселения «</w:t>
            </w:r>
            <w:r w:rsidRPr="00115860">
              <w:rPr>
                <w:rFonts w:ascii="Times New Roman" w:hAnsi="Times New Roman"/>
                <w:spacing w:val="-4"/>
                <w:sz w:val="22"/>
                <w:szCs w:val="22"/>
              </w:rPr>
              <w:t>И</w:t>
            </w:r>
            <w:r w:rsidRPr="00115860">
              <w:rPr>
                <w:rFonts w:ascii="Times New Roman" w:hAnsi="Times New Roman"/>
                <w:spacing w:val="-4"/>
                <w:sz w:val="22"/>
                <w:szCs w:val="22"/>
              </w:rPr>
              <w:t>н</w:t>
            </w:r>
            <w:r w:rsidRPr="00115860">
              <w:rPr>
                <w:rFonts w:ascii="Times New Roman" w:hAnsi="Times New Roman"/>
                <w:spacing w:val="-4"/>
                <w:sz w:val="22"/>
                <w:szCs w:val="22"/>
              </w:rPr>
              <w:t>формационное о</w:t>
            </w:r>
            <w:r w:rsidRPr="00115860">
              <w:rPr>
                <w:rFonts w:ascii="Times New Roman" w:hAnsi="Times New Roman"/>
                <w:spacing w:val="-4"/>
                <w:sz w:val="22"/>
                <w:szCs w:val="22"/>
              </w:rPr>
              <w:t>б</w:t>
            </w:r>
            <w:r w:rsidRPr="00115860">
              <w:rPr>
                <w:rFonts w:ascii="Times New Roman" w:hAnsi="Times New Roman"/>
                <w:spacing w:val="-4"/>
                <w:sz w:val="22"/>
                <w:szCs w:val="22"/>
              </w:rPr>
              <w:t>щество</w:t>
            </w:r>
            <w:r w:rsidRPr="00115860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lastRenderedPageBreak/>
              <w:t xml:space="preserve">всего, в том </w:t>
            </w: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lastRenderedPageBreak/>
              <w:t>числе</w:t>
            </w:r>
          </w:p>
        </w:tc>
        <w:tc>
          <w:tcPr>
            <w:tcW w:w="422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422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8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1C7621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Pr="001C7621" w:rsidRDefault="00B442A9" w:rsidP="00062736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1C7621" w:rsidTr="00817A57">
        <w:tc>
          <w:tcPr>
            <w:tcW w:w="429" w:type="dxa"/>
            <w:vMerge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vMerge/>
            <w:hideMark/>
          </w:tcPr>
          <w:p w:rsidR="00B442A9" w:rsidRPr="001C7621" w:rsidRDefault="00B442A9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hideMark/>
          </w:tcPr>
          <w:p w:rsidR="00B442A9" w:rsidRPr="001C7621" w:rsidRDefault="00B442A9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rFonts w:ascii="Times New Roman" w:hAnsi="Times New Roman"/>
                <w:sz w:val="22"/>
                <w:szCs w:val="22"/>
              </w:rPr>
              <w:t>Администр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а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ция </w:t>
            </w:r>
            <w:r>
              <w:rPr>
                <w:rFonts w:ascii="Times New Roman" w:hAnsi="Times New Roman"/>
                <w:sz w:val="22"/>
                <w:szCs w:val="22"/>
              </w:rPr>
              <w:t>Меркуло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ского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 сельск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го поселения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8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0" w:type="dxa"/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6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3B351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841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1C7621" w:rsidTr="00817A57">
        <w:tc>
          <w:tcPr>
            <w:tcW w:w="429" w:type="dxa"/>
            <w:vMerge w:val="restart"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966" w:type="dxa"/>
            <w:vMerge w:val="restart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177,5</w:t>
            </w:r>
          </w:p>
        </w:tc>
        <w:tc>
          <w:tcPr>
            <w:tcW w:w="1580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152,3</w:t>
            </w:r>
          </w:p>
        </w:tc>
        <w:tc>
          <w:tcPr>
            <w:tcW w:w="422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152,3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8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0" w:type="dxa"/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CD4A4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6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3B351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841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1C7621" w:rsidTr="00817A57">
        <w:tc>
          <w:tcPr>
            <w:tcW w:w="429" w:type="dxa"/>
            <w:vMerge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vMerge/>
            <w:hideMark/>
          </w:tcPr>
          <w:p w:rsidR="00B442A9" w:rsidRPr="001C7621" w:rsidRDefault="00B442A9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hideMark/>
          </w:tcPr>
          <w:p w:rsidR="00B442A9" w:rsidRPr="001C7621" w:rsidRDefault="00B442A9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rFonts w:ascii="Times New Roman" w:hAnsi="Times New Roman"/>
                <w:sz w:val="22"/>
                <w:szCs w:val="22"/>
              </w:rPr>
              <w:t>Администр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а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ция </w:t>
            </w:r>
            <w:r>
              <w:rPr>
                <w:rFonts w:ascii="Times New Roman" w:hAnsi="Times New Roman"/>
                <w:sz w:val="22"/>
                <w:szCs w:val="22"/>
              </w:rPr>
              <w:t>Меркуло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ского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 сельск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го поселения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8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0" w:type="dxa"/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CD4A4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6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3B351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841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1C7621" w:rsidTr="00817A57">
        <w:tc>
          <w:tcPr>
            <w:tcW w:w="429" w:type="dxa"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66" w:type="dxa"/>
            <w:hideMark/>
          </w:tcPr>
          <w:p w:rsidR="00B442A9" w:rsidRPr="00115860" w:rsidRDefault="00B442A9" w:rsidP="00041293">
            <w:pPr>
              <w:rPr>
                <w:rFonts w:ascii="Times New Roman" w:hAnsi="Times New Roman"/>
                <w:sz w:val="22"/>
                <w:szCs w:val="22"/>
              </w:rPr>
            </w:pPr>
            <w:r w:rsidRPr="00115860">
              <w:rPr>
                <w:rFonts w:ascii="Times New Roman" w:hAnsi="Times New Roman"/>
                <w:sz w:val="22"/>
                <w:szCs w:val="22"/>
              </w:rPr>
              <w:t xml:space="preserve">ОМ 1.1. </w:t>
            </w:r>
            <w:r w:rsidRPr="00115860">
              <w:rPr>
                <w:rFonts w:ascii="Times New Roman" w:hAnsi="Times New Roman"/>
                <w:kern w:val="2"/>
                <w:sz w:val="22"/>
                <w:szCs w:val="22"/>
              </w:rPr>
              <w:t xml:space="preserve">Создание и развитие </w:t>
            </w:r>
            <w: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 xml:space="preserve"> телек</w:t>
            </w:r>
            <w: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>коммуникационной</w:t>
            </w:r>
            <w:r w:rsidRPr="00115860">
              <w:rPr>
                <w:rFonts w:ascii="Times New Roman" w:hAnsi="Times New Roman"/>
                <w:spacing w:val="-4"/>
                <w:kern w:val="2"/>
                <w:sz w:val="22"/>
                <w:szCs w:val="22"/>
              </w:rPr>
              <w:t xml:space="preserve"> инфраструктуры</w:t>
            </w:r>
          </w:p>
        </w:tc>
        <w:tc>
          <w:tcPr>
            <w:tcW w:w="1580" w:type="dxa"/>
            <w:hideMark/>
          </w:tcPr>
          <w:p w:rsidR="00B442A9" w:rsidRPr="001C7621" w:rsidRDefault="00B442A9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rFonts w:ascii="Times New Roman" w:hAnsi="Times New Roman"/>
                <w:sz w:val="22"/>
                <w:szCs w:val="22"/>
              </w:rPr>
              <w:t>Администр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а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ция </w:t>
            </w:r>
            <w:r>
              <w:rPr>
                <w:rFonts w:ascii="Times New Roman" w:hAnsi="Times New Roman"/>
                <w:sz w:val="22"/>
                <w:szCs w:val="22"/>
              </w:rPr>
              <w:t>Меркуло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ского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 xml:space="preserve"> сельск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о</w:t>
            </w:r>
            <w:r w:rsidRPr="005E7DB3">
              <w:rPr>
                <w:rFonts w:ascii="Times New Roman" w:hAnsi="Times New Roman"/>
                <w:sz w:val="22"/>
                <w:szCs w:val="22"/>
              </w:rPr>
              <w:t>го поселения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22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1010025300</w:t>
            </w:r>
          </w:p>
        </w:tc>
        <w:tc>
          <w:tcPr>
            <w:tcW w:w="328" w:type="dxa"/>
            <w:hideMark/>
          </w:tcPr>
          <w:p w:rsidR="00B442A9" w:rsidRPr="001C7621" w:rsidRDefault="00B442A9" w:rsidP="0004129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pacing w:val="-20"/>
                <w:kern w:val="2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90" w:type="dxa"/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796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CD4A4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6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3B3511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796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841" w:type="dxa"/>
            <w:hideMark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</w:tbl>
    <w:p w:rsidR="001C7621" w:rsidRPr="005E7DB3" w:rsidRDefault="001C7621" w:rsidP="005E7DB3">
      <w:pPr>
        <w:jc w:val="center"/>
        <w:outlineLvl w:val="0"/>
        <w:rPr>
          <w:rFonts w:ascii="Times New Roman" w:eastAsia="Calibri" w:hAnsi="Times New Roman"/>
          <w:lang w:eastAsia="en-US"/>
        </w:rPr>
      </w:pPr>
    </w:p>
    <w:p w:rsidR="00E73EFC" w:rsidRDefault="00E73EFC" w:rsidP="009041D5">
      <w:pPr>
        <w:spacing w:line="252" w:lineRule="auto"/>
        <w:jc w:val="right"/>
        <w:rPr>
          <w:rFonts w:ascii="Times New Roman" w:hAnsi="Times New Roman"/>
        </w:rPr>
      </w:pPr>
    </w:p>
    <w:p w:rsidR="00E73EFC" w:rsidRDefault="00E73EFC" w:rsidP="009041D5">
      <w:pPr>
        <w:spacing w:line="252" w:lineRule="auto"/>
        <w:jc w:val="right"/>
        <w:rPr>
          <w:rFonts w:ascii="Times New Roman" w:hAnsi="Times New Roman"/>
        </w:rPr>
      </w:pPr>
    </w:p>
    <w:p w:rsidR="00E73EFC" w:rsidRDefault="00E73EFC" w:rsidP="009041D5">
      <w:pPr>
        <w:spacing w:line="252" w:lineRule="auto"/>
        <w:jc w:val="right"/>
        <w:rPr>
          <w:rFonts w:ascii="Times New Roman" w:hAnsi="Times New Roman"/>
        </w:rPr>
      </w:pPr>
    </w:p>
    <w:p w:rsidR="00E73EFC" w:rsidRDefault="00E73EFC" w:rsidP="009041D5">
      <w:pPr>
        <w:spacing w:line="252" w:lineRule="auto"/>
        <w:jc w:val="right"/>
        <w:rPr>
          <w:rFonts w:ascii="Times New Roman" w:hAnsi="Times New Roman"/>
        </w:rPr>
      </w:pPr>
    </w:p>
    <w:p w:rsidR="00E73EFC" w:rsidRDefault="00E73EFC" w:rsidP="009041D5">
      <w:pPr>
        <w:spacing w:line="252" w:lineRule="auto"/>
        <w:jc w:val="right"/>
        <w:rPr>
          <w:rFonts w:ascii="Times New Roman" w:hAnsi="Times New Roman"/>
        </w:rPr>
      </w:pPr>
    </w:p>
    <w:p w:rsidR="009041D5" w:rsidRPr="00E42AB8" w:rsidRDefault="009041D5" w:rsidP="009041D5">
      <w:pPr>
        <w:spacing w:line="252" w:lineRule="auto"/>
        <w:jc w:val="right"/>
        <w:rPr>
          <w:rFonts w:ascii="Times New Roman" w:hAnsi="Times New Roman"/>
          <w:sz w:val="22"/>
          <w:szCs w:val="22"/>
        </w:rPr>
      </w:pPr>
      <w:r w:rsidRPr="00E42AB8">
        <w:rPr>
          <w:rFonts w:ascii="Times New Roman" w:hAnsi="Times New Roman"/>
          <w:sz w:val="22"/>
          <w:szCs w:val="22"/>
        </w:rPr>
        <w:t>Приложение № 4</w:t>
      </w:r>
    </w:p>
    <w:p w:rsidR="009041D5" w:rsidRPr="00E42AB8" w:rsidRDefault="009041D5" w:rsidP="009041D5">
      <w:pPr>
        <w:widowControl/>
        <w:jc w:val="right"/>
        <w:outlineLvl w:val="0"/>
        <w:rPr>
          <w:rFonts w:ascii="Times New Roman" w:hAnsi="Times New Roman"/>
          <w:sz w:val="22"/>
          <w:szCs w:val="22"/>
        </w:rPr>
      </w:pPr>
      <w:r w:rsidRPr="00E42AB8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562FEF">
        <w:rPr>
          <w:rFonts w:ascii="Times New Roman" w:hAnsi="Times New Roman"/>
          <w:sz w:val="22"/>
          <w:szCs w:val="22"/>
        </w:rPr>
        <w:t>Меркуловского</w:t>
      </w:r>
      <w:r w:rsidRPr="00E42AB8">
        <w:rPr>
          <w:rFonts w:ascii="Times New Roman" w:hAnsi="Times New Roman"/>
          <w:sz w:val="22"/>
          <w:szCs w:val="22"/>
        </w:rPr>
        <w:t xml:space="preserve"> сельского</w:t>
      </w:r>
    </w:p>
    <w:p w:rsidR="009041D5" w:rsidRPr="00E42AB8" w:rsidRDefault="009041D5" w:rsidP="009041D5">
      <w:pPr>
        <w:widowControl/>
        <w:jc w:val="right"/>
        <w:outlineLvl w:val="0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поселения «</w:t>
      </w:r>
      <w:r w:rsidR="00654C67" w:rsidRPr="00E42AB8">
        <w:rPr>
          <w:rFonts w:ascii="Times New Roman" w:hAnsi="Times New Roman"/>
          <w:spacing w:val="-4"/>
          <w:sz w:val="22"/>
          <w:szCs w:val="22"/>
        </w:rPr>
        <w:t>Информационное общество</w:t>
      </w:r>
      <w:r w:rsidRPr="00E42AB8">
        <w:rPr>
          <w:rFonts w:ascii="Times New Roman" w:eastAsia="Calibri" w:hAnsi="Times New Roman"/>
          <w:bCs/>
          <w:sz w:val="22"/>
          <w:szCs w:val="22"/>
          <w:lang w:eastAsia="en-US"/>
        </w:rPr>
        <w:t>»</w:t>
      </w:r>
    </w:p>
    <w:p w:rsidR="009041D5" w:rsidRPr="00C9791A" w:rsidRDefault="009041D5" w:rsidP="009041D5">
      <w:pPr>
        <w:widowControl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041D5" w:rsidRPr="00822AFE" w:rsidRDefault="009041D5" w:rsidP="009041D5">
      <w:pPr>
        <w:jc w:val="center"/>
        <w:rPr>
          <w:rFonts w:ascii="Times New Roman" w:eastAsia="Calibri" w:hAnsi="Times New Roman"/>
          <w:caps/>
          <w:lang w:eastAsia="en-US"/>
        </w:rPr>
      </w:pPr>
      <w:r w:rsidRPr="00822AFE">
        <w:rPr>
          <w:rFonts w:ascii="Times New Roman" w:eastAsia="Calibri" w:hAnsi="Times New Roman"/>
          <w:caps/>
          <w:lang w:eastAsia="en-US"/>
        </w:rPr>
        <w:t xml:space="preserve">Расходы </w:t>
      </w:r>
    </w:p>
    <w:p w:rsidR="009041D5" w:rsidRDefault="009041D5" w:rsidP="009041D5">
      <w:pPr>
        <w:jc w:val="center"/>
        <w:rPr>
          <w:rFonts w:ascii="Times New Roman" w:eastAsia="Calibri" w:hAnsi="Times New Roman"/>
          <w:lang w:eastAsia="en-US"/>
        </w:rPr>
      </w:pPr>
      <w:r w:rsidRPr="00822AFE">
        <w:rPr>
          <w:rFonts w:ascii="Times New Roman" w:eastAsia="Calibri" w:hAnsi="Times New Roman"/>
          <w:lang w:eastAsia="en-US"/>
        </w:rPr>
        <w:t xml:space="preserve">на реализацию муниципальной программы </w:t>
      </w:r>
      <w:r w:rsidR="00562FEF">
        <w:rPr>
          <w:rFonts w:ascii="Times New Roman" w:eastAsia="Calibri" w:hAnsi="Times New Roman"/>
          <w:lang w:eastAsia="en-US"/>
        </w:rPr>
        <w:t>Меркуловского</w:t>
      </w:r>
      <w:r w:rsidRPr="00822AFE">
        <w:rPr>
          <w:rFonts w:ascii="Times New Roman" w:eastAsia="Calibri" w:hAnsi="Times New Roman"/>
          <w:lang w:eastAsia="en-US"/>
        </w:rPr>
        <w:t xml:space="preserve"> сельского поселения «</w:t>
      </w:r>
      <w:r w:rsidR="00654C67" w:rsidRPr="007274F3">
        <w:rPr>
          <w:rFonts w:ascii="Times New Roman" w:hAnsi="Times New Roman"/>
          <w:spacing w:val="-4"/>
        </w:rPr>
        <w:t>Информационное общество</w:t>
      </w:r>
      <w:r w:rsidRPr="00822AFE">
        <w:rPr>
          <w:rFonts w:ascii="Times New Roman" w:eastAsia="Calibri" w:hAnsi="Times New Roman"/>
          <w:lang w:eastAsia="en-US"/>
        </w:rPr>
        <w:t>»</w:t>
      </w:r>
    </w:p>
    <w:p w:rsidR="00252F50" w:rsidRDefault="00252F50" w:rsidP="009041D5">
      <w:pPr>
        <w:jc w:val="center"/>
        <w:rPr>
          <w:rFonts w:ascii="Times New Roman" w:eastAsia="Calibri" w:hAnsi="Times New Roman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512"/>
        <w:gridCol w:w="1809"/>
        <w:gridCol w:w="1415"/>
        <w:gridCol w:w="1051"/>
        <w:gridCol w:w="970"/>
        <w:gridCol w:w="971"/>
        <w:gridCol w:w="970"/>
        <w:gridCol w:w="970"/>
        <w:gridCol w:w="970"/>
        <w:gridCol w:w="971"/>
        <w:gridCol w:w="970"/>
        <w:gridCol w:w="970"/>
        <w:gridCol w:w="970"/>
        <w:gridCol w:w="971"/>
        <w:gridCol w:w="970"/>
        <w:gridCol w:w="970"/>
      </w:tblGrid>
      <w:tr w:rsidR="00252F50" w:rsidRPr="00252F50" w:rsidTr="00D93DB7">
        <w:trPr>
          <w:tblHeader/>
        </w:trPr>
        <w:tc>
          <w:tcPr>
            <w:tcW w:w="482" w:type="dxa"/>
            <w:vMerge w:val="restart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№</w:t>
            </w:r>
          </w:p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252F50" w:rsidRPr="00252F50" w:rsidRDefault="00252F50" w:rsidP="00D93DB7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252F50" w:rsidRPr="00252F50" w:rsidTr="00D93DB7">
        <w:trPr>
          <w:tblHeader/>
        </w:trPr>
        <w:tc>
          <w:tcPr>
            <w:tcW w:w="482" w:type="dxa"/>
            <w:vMerge/>
          </w:tcPr>
          <w:p w:rsidR="00252F50" w:rsidRPr="00252F50" w:rsidRDefault="00252F50" w:rsidP="00D93DB7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252F50" w:rsidRPr="00252F50" w:rsidRDefault="00252F50" w:rsidP="00D93DB7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252F50" w:rsidRPr="00252F50" w:rsidRDefault="00252F50" w:rsidP="00D93DB7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252F50" w:rsidRPr="00252F50" w:rsidRDefault="00252F50" w:rsidP="00D93DB7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252F50" w:rsidRPr="00252F50" w:rsidRDefault="00252F50" w:rsidP="00252F50">
      <w:pPr>
        <w:spacing w:line="226" w:lineRule="auto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512"/>
        <w:gridCol w:w="1809"/>
        <w:gridCol w:w="1415"/>
        <w:gridCol w:w="1051"/>
        <w:gridCol w:w="970"/>
        <w:gridCol w:w="971"/>
        <w:gridCol w:w="970"/>
        <w:gridCol w:w="970"/>
        <w:gridCol w:w="970"/>
        <w:gridCol w:w="971"/>
        <w:gridCol w:w="970"/>
        <w:gridCol w:w="970"/>
        <w:gridCol w:w="970"/>
        <w:gridCol w:w="971"/>
        <w:gridCol w:w="970"/>
        <w:gridCol w:w="970"/>
      </w:tblGrid>
      <w:tr w:rsidR="00252F50" w:rsidRPr="00252F50" w:rsidTr="00DB1EAB">
        <w:trPr>
          <w:trHeight w:val="295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0" w:rsidRPr="00252F50" w:rsidRDefault="00252F50" w:rsidP="00D93DB7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6857FB" w:rsidRPr="00252F50" w:rsidTr="00252F50">
        <w:tc>
          <w:tcPr>
            <w:tcW w:w="512" w:type="dxa"/>
            <w:vMerge w:val="restart"/>
            <w:tcBorders>
              <w:top w:val="single" w:sz="4" w:space="0" w:color="auto"/>
            </w:tcBorders>
          </w:tcPr>
          <w:p w:rsidR="006857FB" w:rsidRPr="00252F50" w:rsidRDefault="006857FB" w:rsidP="00041293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  <w:hideMark/>
          </w:tcPr>
          <w:p w:rsidR="006857FB" w:rsidRPr="00654C67" w:rsidRDefault="006857FB" w:rsidP="00041293">
            <w:pPr>
              <w:shd w:val="clear" w:color="auto" w:fill="FFFFFF"/>
              <w:rPr>
                <w:rFonts w:ascii="Times New Roman" w:eastAsia="Calibri" w:hAnsi="Times New Roman"/>
                <w:kern w:val="2"/>
                <w:sz w:val="22"/>
                <w:szCs w:val="22"/>
                <w:lang w:eastAsia="en-US"/>
              </w:rPr>
            </w:pPr>
            <w:r w:rsidRPr="00654C6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2"/>
                <w:szCs w:val="22"/>
              </w:rPr>
              <w:t>Ме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куловского</w:t>
            </w:r>
            <w:r w:rsidRPr="00654C6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сел</w:t>
            </w:r>
            <w:r w:rsidRPr="00654C6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ь</w:t>
            </w:r>
            <w:r w:rsidRPr="00654C6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ского поселения «</w:t>
            </w:r>
            <w:r w:rsidRPr="00654C67">
              <w:rPr>
                <w:rFonts w:ascii="Times New Roman" w:hAnsi="Times New Roman"/>
                <w:spacing w:val="-4"/>
                <w:sz w:val="22"/>
                <w:szCs w:val="22"/>
              </w:rPr>
              <w:t>Информацио</w:t>
            </w:r>
            <w:r w:rsidRPr="00654C67">
              <w:rPr>
                <w:rFonts w:ascii="Times New Roman" w:hAnsi="Times New Roman"/>
                <w:spacing w:val="-4"/>
                <w:sz w:val="22"/>
                <w:szCs w:val="22"/>
              </w:rPr>
              <w:t>н</w:t>
            </w:r>
            <w:r w:rsidRPr="00654C67">
              <w:rPr>
                <w:rFonts w:ascii="Times New Roman" w:hAnsi="Times New Roman"/>
                <w:spacing w:val="-4"/>
                <w:sz w:val="22"/>
                <w:szCs w:val="22"/>
              </w:rPr>
              <w:t>ное общество</w:t>
            </w:r>
            <w:r w:rsidRPr="00654C6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  <w:hideMark/>
          </w:tcPr>
          <w:p w:rsidR="006857FB" w:rsidRPr="00252F50" w:rsidRDefault="006857FB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hideMark/>
          </w:tcPr>
          <w:p w:rsidR="006857FB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6857FB" w:rsidRPr="001C7621" w:rsidRDefault="006857FB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6857FB" w:rsidRDefault="006857FB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6857FB" w:rsidRDefault="006857FB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6857FB" w:rsidRDefault="006857FB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6857FB" w:rsidRDefault="006857FB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6857FB" w:rsidRDefault="00805E3B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857FB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6857FB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857FB" w:rsidRDefault="006857FB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6857FB" w:rsidRDefault="006857FB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857FB" w:rsidRDefault="006857FB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857FB" w:rsidRDefault="006857FB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областной 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lastRenderedPageBreak/>
              <w:t>1751,2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б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юджет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ра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sz w:val="22"/>
                <w:szCs w:val="22"/>
              </w:rPr>
              <w:t>бюджет пос</w:t>
            </w:r>
            <w:r w:rsidRPr="00252F50">
              <w:rPr>
                <w:rFonts w:ascii="Times New Roman" w:hAnsi="Times New Roman"/>
                <w:sz w:val="22"/>
                <w:szCs w:val="22"/>
              </w:rPr>
              <w:t>е</w:t>
            </w:r>
            <w:r w:rsidRPr="00252F50">
              <w:rPr>
                <w:rFonts w:ascii="Times New Roman" w:hAnsi="Times New Roman"/>
                <w:sz w:val="22"/>
                <w:szCs w:val="22"/>
              </w:rPr>
              <w:t>ления</w:t>
            </w:r>
          </w:p>
        </w:tc>
        <w:tc>
          <w:tcPr>
            <w:tcW w:w="1051" w:type="dxa"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 w:val="restart"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9" w:type="dxa"/>
            <w:vMerge w:val="restart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B442A9" w:rsidRPr="00252F50" w:rsidRDefault="00B442A9" w:rsidP="00041293">
            <w:pPr>
              <w:shd w:val="clear" w:color="auto" w:fill="FFFFFF"/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«</w:t>
            </w:r>
            <w:r w:rsidRPr="00406ADB">
              <w:rPr>
                <w:rFonts w:ascii="Times New Roman" w:hAnsi="Times New Roman"/>
                <w:sz w:val="22"/>
                <w:szCs w:val="22"/>
              </w:rPr>
              <w:t>Развитие и</w:t>
            </w:r>
            <w:r w:rsidRPr="00406ADB">
              <w:rPr>
                <w:rFonts w:ascii="Times New Roman" w:hAnsi="Times New Roman"/>
                <w:sz w:val="22"/>
                <w:szCs w:val="22"/>
              </w:rPr>
              <w:t>н</w:t>
            </w:r>
            <w:r w:rsidRPr="00406ADB">
              <w:rPr>
                <w:rFonts w:ascii="Times New Roman" w:hAnsi="Times New Roman"/>
                <w:sz w:val="22"/>
                <w:szCs w:val="22"/>
              </w:rPr>
              <w:t>формационных технологий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spacing w:line="226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spacing w:line="22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б</w:t>
            </w: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юджет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 ра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й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1051" w:type="dxa"/>
            <w:hideMark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4751,2</w:t>
            </w:r>
          </w:p>
        </w:tc>
        <w:tc>
          <w:tcPr>
            <w:tcW w:w="970" w:type="dxa"/>
            <w:hideMark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817A57">
        <w:tc>
          <w:tcPr>
            <w:tcW w:w="512" w:type="dxa"/>
            <w:vMerge/>
          </w:tcPr>
          <w:p w:rsidR="00B442A9" w:rsidRPr="00252F50" w:rsidRDefault="00B442A9" w:rsidP="00041293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041293">
            <w:pP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041293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/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sz w:val="22"/>
                <w:szCs w:val="22"/>
              </w:rPr>
              <w:t>бюджет пос</w:t>
            </w:r>
            <w:r w:rsidRPr="00252F50">
              <w:rPr>
                <w:rFonts w:ascii="Times New Roman" w:hAnsi="Times New Roman"/>
                <w:sz w:val="22"/>
                <w:szCs w:val="22"/>
              </w:rPr>
              <w:t>е</w:t>
            </w:r>
            <w:r w:rsidRPr="00252F50">
              <w:rPr>
                <w:rFonts w:ascii="Times New Roman" w:hAnsi="Times New Roman"/>
                <w:sz w:val="22"/>
                <w:szCs w:val="22"/>
              </w:rPr>
              <w:t>ления</w:t>
            </w:r>
          </w:p>
        </w:tc>
        <w:tc>
          <w:tcPr>
            <w:tcW w:w="1051" w:type="dxa"/>
          </w:tcPr>
          <w:p w:rsidR="00B442A9" w:rsidRDefault="00805E3B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1751,2</w:t>
            </w:r>
          </w:p>
        </w:tc>
        <w:tc>
          <w:tcPr>
            <w:tcW w:w="970" w:type="dxa"/>
          </w:tcPr>
          <w:p w:rsidR="00B442A9" w:rsidRPr="001C7621" w:rsidRDefault="00B442A9" w:rsidP="00041293">
            <w:pPr>
              <w:jc w:val="center"/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71" w:type="dxa"/>
            <w:hideMark/>
          </w:tcPr>
          <w:p w:rsidR="00B442A9" w:rsidRDefault="00B442A9" w:rsidP="00041293">
            <w:r w:rsidRPr="006551D9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970" w:type="dxa"/>
            <w:hideMark/>
          </w:tcPr>
          <w:p w:rsidR="00B442A9" w:rsidRDefault="00B442A9" w:rsidP="00041293">
            <w:r w:rsidRPr="00522013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 w:rsidP="0004129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hideMark/>
          </w:tcPr>
          <w:p w:rsidR="00B442A9" w:rsidRDefault="00B442A9">
            <w:r w:rsidRPr="0050742D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971" w:type="dxa"/>
            <w:tcBorders>
              <w:top w:val="single" w:sz="4" w:space="0" w:color="auto"/>
            </w:tcBorders>
            <w:hideMark/>
          </w:tcPr>
          <w:p w:rsidR="00B442A9" w:rsidRDefault="00805E3B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179,0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  <w:hideMark/>
          </w:tcPr>
          <w:p w:rsidR="00B442A9" w:rsidRDefault="00B442A9" w:rsidP="00C90BD3">
            <w:r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1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970" w:type="dxa"/>
          </w:tcPr>
          <w:p w:rsidR="00B442A9" w:rsidRDefault="00B442A9" w:rsidP="00041293">
            <w:r w:rsidRPr="00602DA5">
              <w:rPr>
                <w:rFonts w:ascii="Times New Roman" w:eastAsia="Calibri" w:hAnsi="Times New Roman"/>
                <w:color w:val="000000"/>
                <w:spacing w:val="-20"/>
                <w:sz w:val="22"/>
                <w:szCs w:val="22"/>
                <w:lang w:eastAsia="en-US"/>
              </w:rPr>
              <w:t>108,0</w:t>
            </w:r>
          </w:p>
        </w:tc>
      </w:tr>
      <w:tr w:rsidR="00B442A9" w:rsidRPr="00252F50" w:rsidTr="00252F50">
        <w:tc>
          <w:tcPr>
            <w:tcW w:w="512" w:type="dxa"/>
            <w:vMerge/>
          </w:tcPr>
          <w:p w:rsidR="00B442A9" w:rsidRPr="00252F50" w:rsidRDefault="00B442A9" w:rsidP="00D93DB7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hideMark/>
          </w:tcPr>
          <w:p w:rsidR="00B442A9" w:rsidRPr="00252F50" w:rsidRDefault="00B442A9" w:rsidP="00D93DB7">
            <w:pP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Align w:val="center"/>
            <w:hideMark/>
          </w:tcPr>
          <w:p w:rsidR="00B442A9" w:rsidRPr="00252F50" w:rsidRDefault="00B442A9" w:rsidP="00D93DB7">
            <w:pPr>
              <w:shd w:val="clear" w:color="auto" w:fill="FFFFFF"/>
              <w:ind w:left="-57" w:right="-57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051" w:type="dxa"/>
            <w:hideMark/>
          </w:tcPr>
          <w:p w:rsidR="00B442A9" w:rsidRDefault="00B442A9"/>
        </w:tc>
        <w:tc>
          <w:tcPr>
            <w:tcW w:w="970" w:type="dxa"/>
            <w:hideMark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1" w:type="dxa"/>
            <w:hideMark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0" w:type="dxa"/>
            <w:hideMark/>
          </w:tcPr>
          <w:p w:rsidR="00B442A9" w:rsidRDefault="00B442A9"/>
        </w:tc>
        <w:tc>
          <w:tcPr>
            <w:tcW w:w="970" w:type="dxa"/>
            <w:hideMark/>
          </w:tcPr>
          <w:p w:rsidR="00B442A9" w:rsidRDefault="00B442A9"/>
        </w:tc>
        <w:tc>
          <w:tcPr>
            <w:tcW w:w="970" w:type="dxa"/>
            <w:hideMark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1" w:type="dxa"/>
            <w:hideMark/>
          </w:tcPr>
          <w:p w:rsidR="00B442A9" w:rsidRDefault="00B442A9" w:rsidP="00C90BD3"/>
        </w:tc>
        <w:tc>
          <w:tcPr>
            <w:tcW w:w="970" w:type="dxa"/>
          </w:tcPr>
          <w:p w:rsidR="00B442A9" w:rsidRDefault="00B442A9" w:rsidP="00C90BD3"/>
        </w:tc>
        <w:tc>
          <w:tcPr>
            <w:tcW w:w="970" w:type="dxa"/>
            <w:hideMark/>
          </w:tcPr>
          <w:p w:rsidR="00B442A9" w:rsidRDefault="00B442A9" w:rsidP="00C90BD3"/>
        </w:tc>
        <w:tc>
          <w:tcPr>
            <w:tcW w:w="970" w:type="dxa"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1" w:type="dxa"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0" w:type="dxa"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70" w:type="dxa"/>
          </w:tcPr>
          <w:p w:rsidR="00B442A9" w:rsidRPr="00252F50" w:rsidRDefault="00B442A9" w:rsidP="00D93DB7">
            <w:pPr>
              <w:spacing w:line="226" w:lineRule="auto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252F50" w:rsidRPr="00252F50" w:rsidRDefault="00252F50" w:rsidP="009041D5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252F50" w:rsidRPr="00822AFE" w:rsidRDefault="00252F50" w:rsidP="009041D5">
      <w:pPr>
        <w:jc w:val="center"/>
        <w:rPr>
          <w:rFonts w:ascii="Times New Roman" w:eastAsia="Calibri" w:hAnsi="Times New Roman"/>
          <w:lang w:eastAsia="en-US"/>
        </w:rPr>
      </w:pPr>
    </w:p>
    <w:p w:rsidR="009041D5" w:rsidRPr="001F42D0" w:rsidRDefault="009041D5" w:rsidP="009041D5">
      <w:pPr>
        <w:widowControl/>
        <w:jc w:val="center"/>
        <w:rPr>
          <w:rFonts w:ascii="Times New Roman" w:eastAsia="Calibri" w:hAnsi="Times New Roman"/>
          <w:lang w:eastAsia="en-US"/>
        </w:rPr>
      </w:pPr>
    </w:p>
    <w:p w:rsidR="001F2C51" w:rsidRPr="00C9791A" w:rsidRDefault="001F2C51" w:rsidP="00643877">
      <w:pPr>
        <w:widowControl/>
        <w:ind w:firstLine="709"/>
        <w:jc w:val="both"/>
        <w:rPr>
          <w:sz w:val="28"/>
          <w:szCs w:val="28"/>
        </w:rPr>
      </w:pPr>
    </w:p>
    <w:p w:rsidR="00F55494" w:rsidRPr="00F55494" w:rsidRDefault="00F55494" w:rsidP="00C06790">
      <w:pPr>
        <w:spacing w:line="252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57427" w:rsidRDefault="00757427" w:rsidP="0086311F">
      <w:pPr>
        <w:widowControl/>
        <w:jc w:val="right"/>
        <w:rPr>
          <w:rFonts w:ascii="Times New Roman" w:hAnsi="Times New Roman"/>
        </w:rPr>
      </w:pPr>
    </w:p>
    <w:p w:rsidR="00757427" w:rsidRDefault="00757427" w:rsidP="00757427">
      <w:pPr>
        <w:ind w:left="4956"/>
        <w:jc w:val="center"/>
        <w:outlineLvl w:val="0"/>
        <w:rPr>
          <w:rFonts w:ascii="Times New Roman" w:hAnsi="Times New Roman"/>
        </w:rPr>
        <w:sectPr w:rsidR="00757427" w:rsidSect="00AC2F86">
          <w:pgSz w:w="16838" w:h="11906" w:orient="landscape"/>
          <w:pgMar w:top="567" w:right="284" w:bottom="703" w:left="238" w:header="709" w:footer="709" w:gutter="0"/>
          <w:cols w:space="708"/>
          <w:docGrid w:linePitch="360"/>
        </w:sectPr>
      </w:pPr>
    </w:p>
    <w:p w:rsidR="004908A0" w:rsidRPr="00757427" w:rsidRDefault="004908A0" w:rsidP="00375CEF">
      <w:pPr>
        <w:ind w:left="4956"/>
        <w:jc w:val="center"/>
        <w:outlineLvl w:val="0"/>
        <w:rPr>
          <w:rFonts w:ascii="Times New Roman" w:hAnsi="Times New Roman"/>
        </w:rPr>
      </w:pPr>
    </w:p>
    <w:sectPr w:rsidR="004908A0" w:rsidRPr="00757427" w:rsidSect="00CF5A2E">
      <w:pgSz w:w="11906" w:h="16838"/>
      <w:pgMar w:top="567" w:right="70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0B" w:rsidRDefault="003B4D0B">
      <w:r>
        <w:separator/>
      </w:r>
    </w:p>
  </w:endnote>
  <w:endnote w:type="continuationSeparator" w:id="1">
    <w:p w:rsidR="003B4D0B" w:rsidRDefault="003B4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0B" w:rsidRDefault="003B4D0B">
      <w:r>
        <w:separator/>
      </w:r>
    </w:p>
  </w:footnote>
  <w:footnote w:type="continuationSeparator" w:id="1">
    <w:p w:rsidR="003B4D0B" w:rsidRDefault="003B4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7C6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3637F01"/>
    <w:multiLevelType w:val="hybridMultilevel"/>
    <w:tmpl w:val="1326EC80"/>
    <w:lvl w:ilvl="0" w:tplc="E2B83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56549"/>
    <w:multiLevelType w:val="multilevel"/>
    <w:tmpl w:val="C994B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242141D"/>
    <w:multiLevelType w:val="hybridMultilevel"/>
    <w:tmpl w:val="80B6423E"/>
    <w:lvl w:ilvl="0" w:tplc="0810CE44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597D5DB0"/>
    <w:multiLevelType w:val="singleLevel"/>
    <w:tmpl w:val="002CEF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C30"/>
    <w:rsid w:val="00002C3D"/>
    <w:rsid w:val="0000468E"/>
    <w:rsid w:val="000050E4"/>
    <w:rsid w:val="0002018C"/>
    <w:rsid w:val="00020D15"/>
    <w:rsid w:val="00032E53"/>
    <w:rsid w:val="000407FF"/>
    <w:rsid w:val="00041293"/>
    <w:rsid w:val="00045300"/>
    <w:rsid w:val="000577FD"/>
    <w:rsid w:val="00062736"/>
    <w:rsid w:val="000750AB"/>
    <w:rsid w:val="00082126"/>
    <w:rsid w:val="000825F8"/>
    <w:rsid w:val="00090187"/>
    <w:rsid w:val="000919C4"/>
    <w:rsid w:val="000A2754"/>
    <w:rsid w:val="000C1493"/>
    <w:rsid w:val="000C49A6"/>
    <w:rsid w:val="000D4531"/>
    <w:rsid w:val="000E57BC"/>
    <w:rsid w:val="001023E3"/>
    <w:rsid w:val="0010745F"/>
    <w:rsid w:val="00113ECE"/>
    <w:rsid w:val="00115860"/>
    <w:rsid w:val="00121994"/>
    <w:rsid w:val="001261DF"/>
    <w:rsid w:val="0014498A"/>
    <w:rsid w:val="00155931"/>
    <w:rsid w:val="00160923"/>
    <w:rsid w:val="00194471"/>
    <w:rsid w:val="001952B4"/>
    <w:rsid w:val="0019691D"/>
    <w:rsid w:val="0019746E"/>
    <w:rsid w:val="001A138A"/>
    <w:rsid w:val="001A2D44"/>
    <w:rsid w:val="001A3F2F"/>
    <w:rsid w:val="001B115D"/>
    <w:rsid w:val="001B63B2"/>
    <w:rsid w:val="001C7621"/>
    <w:rsid w:val="001D5647"/>
    <w:rsid w:val="001E5DDC"/>
    <w:rsid w:val="001F2C51"/>
    <w:rsid w:val="001F3165"/>
    <w:rsid w:val="001F42D0"/>
    <w:rsid w:val="002005F0"/>
    <w:rsid w:val="00225226"/>
    <w:rsid w:val="00226A6F"/>
    <w:rsid w:val="00237CDC"/>
    <w:rsid w:val="00240387"/>
    <w:rsid w:val="002432FB"/>
    <w:rsid w:val="00243B5C"/>
    <w:rsid w:val="00243C8A"/>
    <w:rsid w:val="002466D7"/>
    <w:rsid w:val="00250D54"/>
    <w:rsid w:val="00250F4A"/>
    <w:rsid w:val="00252F50"/>
    <w:rsid w:val="00290C00"/>
    <w:rsid w:val="002A5A9B"/>
    <w:rsid w:val="002B218E"/>
    <w:rsid w:val="002D0180"/>
    <w:rsid w:val="002D09B8"/>
    <w:rsid w:val="002D1862"/>
    <w:rsid w:val="002D25E0"/>
    <w:rsid w:val="002E0CBE"/>
    <w:rsid w:val="002E2D49"/>
    <w:rsid w:val="002E43B8"/>
    <w:rsid w:val="002F2795"/>
    <w:rsid w:val="00300074"/>
    <w:rsid w:val="00314928"/>
    <w:rsid w:val="00326705"/>
    <w:rsid w:val="00330C2A"/>
    <w:rsid w:val="00337534"/>
    <w:rsid w:val="00353CC1"/>
    <w:rsid w:val="00357774"/>
    <w:rsid w:val="003641B5"/>
    <w:rsid w:val="00370D50"/>
    <w:rsid w:val="00371F6B"/>
    <w:rsid w:val="003748A5"/>
    <w:rsid w:val="00375CEF"/>
    <w:rsid w:val="00387C50"/>
    <w:rsid w:val="003943A7"/>
    <w:rsid w:val="003B4D0B"/>
    <w:rsid w:val="003D19C2"/>
    <w:rsid w:val="003D3873"/>
    <w:rsid w:val="003D425E"/>
    <w:rsid w:val="003F6E05"/>
    <w:rsid w:val="003F7167"/>
    <w:rsid w:val="00406ADB"/>
    <w:rsid w:val="004171A3"/>
    <w:rsid w:val="00424390"/>
    <w:rsid w:val="0042767A"/>
    <w:rsid w:val="0043501C"/>
    <w:rsid w:val="00445C50"/>
    <w:rsid w:val="0045274E"/>
    <w:rsid w:val="0045503A"/>
    <w:rsid w:val="004552E1"/>
    <w:rsid w:val="00461017"/>
    <w:rsid w:val="0046639E"/>
    <w:rsid w:val="00471DB8"/>
    <w:rsid w:val="00472CF3"/>
    <w:rsid w:val="00474E73"/>
    <w:rsid w:val="0047586E"/>
    <w:rsid w:val="00480202"/>
    <w:rsid w:val="00484307"/>
    <w:rsid w:val="004905DC"/>
    <w:rsid w:val="004908A0"/>
    <w:rsid w:val="004948E6"/>
    <w:rsid w:val="004B0C68"/>
    <w:rsid w:val="004B73DE"/>
    <w:rsid w:val="004C39F0"/>
    <w:rsid w:val="004D67E1"/>
    <w:rsid w:val="004E34BC"/>
    <w:rsid w:val="004E5AA5"/>
    <w:rsid w:val="004E6BCC"/>
    <w:rsid w:val="004F3DAE"/>
    <w:rsid w:val="004F7674"/>
    <w:rsid w:val="005129BD"/>
    <w:rsid w:val="005617B2"/>
    <w:rsid w:val="00562FEF"/>
    <w:rsid w:val="005668D0"/>
    <w:rsid w:val="0057142E"/>
    <w:rsid w:val="00574934"/>
    <w:rsid w:val="00590357"/>
    <w:rsid w:val="0059645C"/>
    <w:rsid w:val="00596765"/>
    <w:rsid w:val="005A1E88"/>
    <w:rsid w:val="005B301C"/>
    <w:rsid w:val="005C4725"/>
    <w:rsid w:val="005D120D"/>
    <w:rsid w:val="005D3DA6"/>
    <w:rsid w:val="005E4F7A"/>
    <w:rsid w:val="005E7DB3"/>
    <w:rsid w:val="005F28B7"/>
    <w:rsid w:val="00605654"/>
    <w:rsid w:val="0061729F"/>
    <w:rsid w:val="00623909"/>
    <w:rsid w:val="006326EA"/>
    <w:rsid w:val="006340B2"/>
    <w:rsid w:val="0063622F"/>
    <w:rsid w:val="00643877"/>
    <w:rsid w:val="00644A88"/>
    <w:rsid w:val="00646E24"/>
    <w:rsid w:val="006474C6"/>
    <w:rsid w:val="0065415F"/>
    <w:rsid w:val="00654C67"/>
    <w:rsid w:val="006857FB"/>
    <w:rsid w:val="006910A2"/>
    <w:rsid w:val="00693776"/>
    <w:rsid w:val="00693BF7"/>
    <w:rsid w:val="006A0B0D"/>
    <w:rsid w:val="006A1D23"/>
    <w:rsid w:val="006A25F6"/>
    <w:rsid w:val="006A3577"/>
    <w:rsid w:val="006B50DA"/>
    <w:rsid w:val="006B6341"/>
    <w:rsid w:val="006B646B"/>
    <w:rsid w:val="006E198A"/>
    <w:rsid w:val="006E50BE"/>
    <w:rsid w:val="00710F38"/>
    <w:rsid w:val="007274F3"/>
    <w:rsid w:val="00732C30"/>
    <w:rsid w:val="00740A19"/>
    <w:rsid w:val="007519DA"/>
    <w:rsid w:val="00757427"/>
    <w:rsid w:val="00770532"/>
    <w:rsid w:val="00773410"/>
    <w:rsid w:val="00781683"/>
    <w:rsid w:val="00791339"/>
    <w:rsid w:val="007A015F"/>
    <w:rsid w:val="007A2D16"/>
    <w:rsid w:val="007A760B"/>
    <w:rsid w:val="007B2925"/>
    <w:rsid w:val="007B3821"/>
    <w:rsid w:val="007D6D48"/>
    <w:rsid w:val="007E4C64"/>
    <w:rsid w:val="007E5319"/>
    <w:rsid w:val="007F528B"/>
    <w:rsid w:val="007F7A2E"/>
    <w:rsid w:val="007F7D94"/>
    <w:rsid w:val="00805E3B"/>
    <w:rsid w:val="00807AA4"/>
    <w:rsid w:val="0081059F"/>
    <w:rsid w:val="00817A57"/>
    <w:rsid w:val="00821373"/>
    <w:rsid w:val="00822A11"/>
    <w:rsid w:val="00822AFE"/>
    <w:rsid w:val="008438E5"/>
    <w:rsid w:val="00845D78"/>
    <w:rsid w:val="00852554"/>
    <w:rsid w:val="008556CC"/>
    <w:rsid w:val="0085707C"/>
    <w:rsid w:val="008623BC"/>
    <w:rsid w:val="0086311F"/>
    <w:rsid w:val="008741E8"/>
    <w:rsid w:val="0087455B"/>
    <w:rsid w:val="008773CC"/>
    <w:rsid w:val="00896199"/>
    <w:rsid w:val="008A722C"/>
    <w:rsid w:val="008B0CA2"/>
    <w:rsid w:val="008B696C"/>
    <w:rsid w:val="008C038D"/>
    <w:rsid w:val="008C0A3C"/>
    <w:rsid w:val="008E1499"/>
    <w:rsid w:val="008F7177"/>
    <w:rsid w:val="009041D5"/>
    <w:rsid w:val="00907D1C"/>
    <w:rsid w:val="009132E8"/>
    <w:rsid w:val="009177E1"/>
    <w:rsid w:val="00920AF0"/>
    <w:rsid w:val="00923F49"/>
    <w:rsid w:val="00926065"/>
    <w:rsid w:val="009406C3"/>
    <w:rsid w:val="00943CA5"/>
    <w:rsid w:val="00970546"/>
    <w:rsid w:val="009C6886"/>
    <w:rsid w:val="009C7F03"/>
    <w:rsid w:val="009D19FA"/>
    <w:rsid w:val="009D3946"/>
    <w:rsid w:val="009E7769"/>
    <w:rsid w:val="009F2ED3"/>
    <w:rsid w:val="00A014A0"/>
    <w:rsid w:val="00A10454"/>
    <w:rsid w:val="00A106A7"/>
    <w:rsid w:val="00A1153D"/>
    <w:rsid w:val="00A12788"/>
    <w:rsid w:val="00A179FA"/>
    <w:rsid w:val="00A20282"/>
    <w:rsid w:val="00A44060"/>
    <w:rsid w:val="00A452C2"/>
    <w:rsid w:val="00A52B4F"/>
    <w:rsid w:val="00A77512"/>
    <w:rsid w:val="00AA78C0"/>
    <w:rsid w:val="00AB250D"/>
    <w:rsid w:val="00AC2F86"/>
    <w:rsid w:val="00AD2645"/>
    <w:rsid w:val="00AD3363"/>
    <w:rsid w:val="00AF13DC"/>
    <w:rsid w:val="00AF5C28"/>
    <w:rsid w:val="00B11B7D"/>
    <w:rsid w:val="00B2175E"/>
    <w:rsid w:val="00B239F8"/>
    <w:rsid w:val="00B2528A"/>
    <w:rsid w:val="00B260C7"/>
    <w:rsid w:val="00B30523"/>
    <w:rsid w:val="00B43C1D"/>
    <w:rsid w:val="00B442A9"/>
    <w:rsid w:val="00B5480A"/>
    <w:rsid w:val="00B634EB"/>
    <w:rsid w:val="00B71FDD"/>
    <w:rsid w:val="00B747A8"/>
    <w:rsid w:val="00BA2BB6"/>
    <w:rsid w:val="00BB3A6C"/>
    <w:rsid w:val="00BD5E0F"/>
    <w:rsid w:val="00BE4548"/>
    <w:rsid w:val="00BE5C98"/>
    <w:rsid w:val="00BE6ADE"/>
    <w:rsid w:val="00C00C92"/>
    <w:rsid w:val="00C02E5E"/>
    <w:rsid w:val="00C06790"/>
    <w:rsid w:val="00C10A5D"/>
    <w:rsid w:val="00C11CB7"/>
    <w:rsid w:val="00C15F8D"/>
    <w:rsid w:val="00C27F8B"/>
    <w:rsid w:val="00C448A2"/>
    <w:rsid w:val="00C46260"/>
    <w:rsid w:val="00CA2D29"/>
    <w:rsid w:val="00CB4D7D"/>
    <w:rsid w:val="00CC2750"/>
    <w:rsid w:val="00CD303D"/>
    <w:rsid w:val="00CD334C"/>
    <w:rsid w:val="00CD3F55"/>
    <w:rsid w:val="00CD49D0"/>
    <w:rsid w:val="00CE7406"/>
    <w:rsid w:val="00CF0050"/>
    <w:rsid w:val="00CF1106"/>
    <w:rsid w:val="00CF5A0C"/>
    <w:rsid w:val="00CF5A2E"/>
    <w:rsid w:val="00D0171A"/>
    <w:rsid w:val="00D12E3E"/>
    <w:rsid w:val="00D137BE"/>
    <w:rsid w:val="00D17245"/>
    <w:rsid w:val="00D271A6"/>
    <w:rsid w:val="00D3339C"/>
    <w:rsid w:val="00D34721"/>
    <w:rsid w:val="00D40550"/>
    <w:rsid w:val="00D53589"/>
    <w:rsid w:val="00D61633"/>
    <w:rsid w:val="00D62A2B"/>
    <w:rsid w:val="00D62B53"/>
    <w:rsid w:val="00D6525A"/>
    <w:rsid w:val="00D75678"/>
    <w:rsid w:val="00D7768E"/>
    <w:rsid w:val="00D93DB7"/>
    <w:rsid w:val="00DA7C5A"/>
    <w:rsid w:val="00DB0BB3"/>
    <w:rsid w:val="00DB1EAB"/>
    <w:rsid w:val="00DB41C1"/>
    <w:rsid w:val="00DC0F5E"/>
    <w:rsid w:val="00DC314C"/>
    <w:rsid w:val="00DC4A61"/>
    <w:rsid w:val="00DC4C7B"/>
    <w:rsid w:val="00DD2DB0"/>
    <w:rsid w:val="00DF6F38"/>
    <w:rsid w:val="00E05AFF"/>
    <w:rsid w:val="00E107A3"/>
    <w:rsid w:val="00E266EC"/>
    <w:rsid w:val="00E279E5"/>
    <w:rsid w:val="00E35DF1"/>
    <w:rsid w:val="00E3725E"/>
    <w:rsid w:val="00E42AB8"/>
    <w:rsid w:val="00E56B98"/>
    <w:rsid w:val="00E63ABC"/>
    <w:rsid w:val="00E6612E"/>
    <w:rsid w:val="00E73EFC"/>
    <w:rsid w:val="00E80E25"/>
    <w:rsid w:val="00E935AF"/>
    <w:rsid w:val="00EA3924"/>
    <w:rsid w:val="00EB2438"/>
    <w:rsid w:val="00EB7EBF"/>
    <w:rsid w:val="00ED3461"/>
    <w:rsid w:val="00EF48B5"/>
    <w:rsid w:val="00F07C75"/>
    <w:rsid w:val="00F16C9B"/>
    <w:rsid w:val="00F3524F"/>
    <w:rsid w:val="00F44CB1"/>
    <w:rsid w:val="00F55494"/>
    <w:rsid w:val="00F61E7E"/>
    <w:rsid w:val="00F665C8"/>
    <w:rsid w:val="00F70DA7"/>
    <w:rsid w:val="00F80099"/>
    <w:rsid w:val="00F85167"/>
    <w:rsid w:val="00F87891"/>
    <w:rsid w:val="00FA3EC5"/>
    <w:rsid w:val="00FA6DF8"/>
    <w:rsid w:val="00FB3AF7"/>
    <w:rsid w:val="00FC4347"/>
    <w:rsid w:val="00FC49F3"/>
    <w:rsid w:val="00FC6883"/>
    <w:rsid w:val="00FD1BD6"/>
    <w:rsid w:val="00FD4CC3"/>
    <w:rsid w:val="00FF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0"/>
    <w:pPr>
      <w:widowControl w:val="0"/>
      <w:autoSpaceDE w:val="0"/>
      <w:autoSpaceDN w:val="0"/>
      <w:adjustRightInd w:val="0"/>
    </w:pPr>
    <w:rPr>
      <w:rFonts w:ascii="Franklin Gothic Heavy" w:eastAsia="Times New Roman" w:hAnsi="Franklin Gothic Heavy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773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15F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32C30"/>
    <w:pPr>
      <w:spacing w:line="230" w:lineRule="exact"/>
      <w:ind w:hanging="725"/>
    </w:pPr>
  </w:style>
  <w:style w:type="paragraph" w:customStyle="1" w:styleId="Style9">
    <w:name w:val="Style9"/>
    <w:basedOn w:val="a"/>
    <w:uiPriority w:val="99"/>
    <w:rsid w:val="00732C30"/>
    <w:pPr>
      <w:spacing w:line="329" w:lineRule="exact"/>
      <w:ind w:firstLine="706"/>
      <w:jc w:val="both"/>
    </w:pPr>
  </w:style>
  <w:style w:type="paragraph" w:customStyle="1" w:styleId="Style10">
    <w:name w:val="Style10"/>
    <w:basedOn w:val="a"/>
    <w:uiPriority w:val="99"/>
    <w:rsid w:val="00732C30"/>
    <w:pPr>
      <w:spacing w:line="326" w:lineRule="exact"/>
      <w:ind w:hanging="355"/>
    </w:pPr>
  </w:style>
  <w:style w:type="character" w:customStyle="1" w:styleId="FontStyle15">
    <w:name w:val="Font Style15"/>
    <w:uiPriority w:val="99"/>
    <w:rsid w:val="00732C30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9">
    <w:name w:val="Font Style19"/>
    <w:uiPriority w:val="99"/>
    <w:rsid w:val="00732C30"/>
    <w:rPr>
      <w:rFonts w:ascii="Times New Roman" w:hAnsi="Times New Roman" w:cs="Times New Roman"/>
      <w:spacing w:val="-30"/>
      <w:sz w:val="36"/>
      <w:szCs w:val="36"/>
    </w:rPr>
  </w:style>
  <w:style w:type="character" w:customStyle="1" w:styleId="FontStyle20">
    <w:name w:val="Font Style20"/>
    <w:uiPriority w:val="99"/>
    <w:rsid w:val="00732C30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uiPriority w:val="99"/>
    <w:rsid w:val="00732C30"/>
    <w:rPr>
      <w:rFonts w:ascii="Times New Roman" w:hAnsi="Times New Roman" w:cs="Times New Roman"/>
      <w:sz w:val="30"/>
      <w:szCs w:val="30"/>
    </w:rPr>
  </w:style>
  <w:style w:type="character" w:styleId="a3">
    <w:name w:val="Hyperlink"/>
    <w:rsid w:val="00732C30"/>
    <w:rPr>
      <w:color w:val="0000FF"/>
      <w:u w:val="single"/>
    </w:rPr>
  </w:style>
  <w:style w:type="table" w:styleId="a4">
    <w:name w:val="Table Grid"/>
    <w:basedOn w:val="a1"/>
    <w:rsid w:val="000750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0A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750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10454"/>
    <w:pPr>
      <w:widowControl/>
      <w:autoSpaceDE/>
      <w:autoSpaceDN/>
      <w:adjustRightInd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A10454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rsid w:val="00A10454"/>
    <w:pPr>
      <w:widowControl/>
      <w:autoSpaceDE/>
      <w:autoSpaceDN/>
      <w:adjustRightInd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rsid w:val="00A10454"/>
    <w:rPr>
      <w:rFonts w:ascii="Times New Roman" w:eastAsia="Times New Roman" w:hAnsi="Times New Roman"/>
      <w:sz w:val="28"/>
    </w:rPr>
  </w:style>
  <w:style w:type="paragraph" w:styleId="ab">
    <w:name w:val="footer"/>
    <w:basedOn w:val="a"/>
    <w:link w:val="ac"/>
    <w:rsid w:val="00A1045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link w:val="ab"/>
    <w:rsid w:val="00A10454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8773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F8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basedOn w:val="a"/>
    <w:next w:val="a"/>
    <w:rsid w:val="00D271A6"/>
    <w:pPr>
      <w:suppressAutoHyphens/>
      <w:autoSpaceDE/>
      <w:autoSpaceDN/>
      <w:adjustRightInd/>
    </w:pPr>
    <w:rPr>
      <w:rFonts w:ascii="Arial" w:eastAsia="Lucida Sans Unicode" w:hAnsi="Arial"/>
      <w:b/>
      <w:sz w:val="20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E935A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A0B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A0B0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D40550"/>
    <w:pPr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customStyle="1" w:styleId="ae">
    <w:name w:val="Основной текст_"/>
    <w:link w:val="21"/>
    <w:uiPriority w:val="99"/>
    <w:locked/>
    <w:rsid w:val="00CF005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uiPriority w:val="99"/>
    <w:rsid w:val="00CF0050"/>
    <w:pPr>
      <w:shd w:val="clear" w:color="auto" w:fill="FFFFFF"/>
      <w:autoSpaceDE/>
      <w:autoSpaceDN/>
      <w:adjustRightInd/>
      <w:spacing w:before="360" w:after="360" w:line="240" w:lineRule="atLeast"/>
      <w:ind w:hanging="580"/>
    </w:pPr>
    <w:rPr>
      <w:rFonts w:ascii="Calibri" w:eastAsia="Calibri" w:hAnsi="Calibri"/>
      <w:sz w:val="26"/>
      <w:szCs w:val="26"/>
    </w:rPr>
  </w:style>
  <w:style w:type="paragraph" w:customStyle="1" w:styleId="af">
    <w:name w:val="Нормальный (таблица)"/>
    <w:basedOn w:val="a"/>
    <w:next w:val="a"/>
    <w:rsid w:val="00194471"/>
    <w:pPr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A9CC-7269-431B-AEF0-C0902A19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Шолоховского района</Company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Овчелупова Лена</dc:creator>
  <cp:lastModifiedBy>Admin</cp:lastModifiedBy>
  <cp:revision>4</cp:revision>
  <cp:lastPrinted>2025-01-20T11:00:00Z</cp:lastPrinted>
  <dcterms:created xsi:type="dcterms:W3CDTF">2025-01-20T10:57:00Z</dcterms:created>
  <dcterms:modified xsi:type="dcterms:W3CDTF">2025-01-20T11:05:00Z</dcterms:modified>
</cp:coreProperties>
</file>