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B" w:rsidRPr="00CC664E" w:rsidRDefault="00B4097B" w:rsidP="00B4097B">
      <w:pPr>
        <w:pStyle w:val="21"/>
        <w:jc w:val="center"/>
        <w:rPr>
          <w:sz w:val="24"/>
          <w:szCs w:val="24"/>
        </w:rPr>
      </w:pPr>
      <w:r w:rsidRPr="00CC664E">
        <w:rPr>
          <w:sz w:val="24"/>
          <w:szCs w:val="24"/>
        </w:rPr>
        <w:t>РОССИЙСКАЯ  ФЕДЕРАЦИЯ</w:t>
      </w:r>
    </w:p>
    <w:p w:rsidR="00B4097B" w:rsidRPr="00CC664E" w:rsidRDefault="00B4097B" w:rsidP="00B4097B">
      <w:pPr>
        <w:pStyle w:val="21"/>
        <w:jc w:val="center"/>
        <w:rPr>
          <w:sz w:val="24"/>
          <w:szCs w:val="24"/>
        </w:rPr>
      </w:pPr>
      <w:r w:rsidRPr="00CC664E">
        <w:rPr>
          <w:sz w:val="24"/>
          <w:szCs w:val="24"/>
        </w:rPr>
        <w:t>РОСТОВСКАЯ  ОБЛАСТЬ</w:t>
      </w:r>
    </w:p>
    <w:p w:rsidR="00B4097B" w:rsidRPr="00CC664E" w:rsidRDefault="00B4097B" w:rsidP="00B4097B">
      <w:pPr>
        <w:pStyle w:val="21"/>
        <w:jc w:val="center"/>
        <w:rPr>
          <w:sz w:val="24"/>
          <w:szCs w:val="24"/>
        </w:rPr>
      </w:pPr>
      <w:r w:rsidRPr="00CC664E">
        <w:rPr>
          <w:sz w:val="24"/>
          <w:szCs w:val="24"/>
        </w:rPr>
        <w:t>МИЛЛЕРОВСКИЙ  РАЙОН</w:t>
      </w:r>
    </w:p>
    <w:p w:rsidR="00B4097B" w:rsidRPr="00CC664E" w:rsidRDefault="00B4097B" w:rsidP="00B4097B">
      <w:pPr>
        <w:pStyle w:val="21"/>
        <w:jc w:val="center"/>
        <w:rPr>
          <w:sz w:val="24"/>
          <w:szCs w:val="24"/>
        </w:rPr>
      </w:pPr>
      <w:r w:rsidRPr="00CC664E">
        <w:rPr>
          <w:sz w:val="24"/>
          <w:szCs w:val="24"/>
        </w:rPr>
        <w:t>МУНИЦИПАЛЬНОЕ  ОБРАЗОВАНИЕ</w:t>
      </w:r>
    </w:p>
    <w:p w:rsidR="00B4097B" w:rsidRPr="00CC664E" w:rsidRDefault="00E72653" w:rsidP="00B4097B">
      <w:pPr>
        <w:pStyle w:val="21"/>
        <w:jc w:val="center"/>
        <w:rPr>
          <w:sz w:val="24"/>
          <w:szCs w:val="24"/>
        </w:rPr>
      </w:pPr>
      <w:r w:rsidRPr="00CC664E">
        <w:rPr>
          <w:sz w:val="24"/>
          <w:szCs w:val="24"/>
        </w:rPr>
        <w:t>«МЕРКУЛОВСКОЕ</w:t>
      </w:r>
      <w:r w:rsidR="00B4097B" w:rsidRPr="00CC664E">
        <w:rPr>
          <w:sz w:val="24"/>
          <w:szCs w:val="24"/>
        </w:rPr>
        <w:t xml:space="preserve">  СЕЛЬСКОЕ  ПОСЕЛЕНИЕ»</w:t>
      </w:r>
    </w:p>
    <w:p w:rsidR="00B4097B" w:rsidRPr="00CC664E" w:rsidRDefault="00B4097B" w:rsidP="00B4097B">
      <w:pPr>
        <w:pStyle w:val="21"/>
        <w:jc w:val="center"/>
        <w:rPr>
          <w:sz w:val="24"/>
          <w:szCs w:val="24"/>
        </w:rPr>
      </w:pPr>
    </w:p>
    <w:p w:rsidR="00B4097B" w:rsidRPr="00CC664E" w:rsidRDefault="00B4097B" w:rsidP="00B4097B">
      <w:pPr>
        <w:pStyle w:val="21"/>
        <w:jc w:val="center"/>
        <w:rPr>
          <w:b/>
          <w:sz w:val="24"/>
          <w:szCs w:val="24"/>
        </w:rPr>
      </w:pPr>
      <w:r w:rsidRPr="00CC664E">
        <w:rPr>
          <w:b/>
          <w:sz w:val="24"/>
          <w:szCs w:val="24"/>
        </w:rPr>
        <w:t>АДМИНИСТРАЦИЯ</w:t>
      </w:r>
    </w:p>
    <w:p w:rsidR="00B4097B" w:rsidRPr="00CC664E" w:rsidRDefault="00E72653" w:rsidP="00B4097B">
      <w:pPr>
        <w:pStyle w:val="21"/>
        <w:jc w:val="center"/>
        <w:rPr>
          <w:b/>
          <w:sz w:val="24"/>
          <w:szCs w:val="24"/>
        </w:rPr>
      </w:pPr>
      <w:r w:rsidRPr="00CC664E">
        <w:rPr>
          <w:b/>
          <w:sz w:val="24"/>
          <w:szCs w:val="24"/>
        </w:rPr>
        <w:t xml:space="preserve"> МЕРКУЛОВСКОГО</w:t>
      </w:r>
      <w:r w:rsidR="00B4097B" w:rsidRPr="00CC664E">
        <w:rPr>
          <w:b/>
          <w:sz w:val="24"/>
          <w:szCs w:val="24"/>
        </w:rPr>
        <w:t xml:space="preserve">  СЕЛЬСКОГО  ПОСЕЛЕНИЯ</w:t>
      </w:r>
    </w:p>
    <w:p w:rsidR="00B4097B" w:rsidRPr="00CC664E" w:rsidRDefault="00B4097B" w:rsidP="00B4097B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097B" w:rsidRPr="00CC664E" w:rsidRDefault="00B4097B" w:rsidP="00B4097B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CC664E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B4097B" w:rsidRPr="00CC664E" w:rsidRDefault="00B4097B" w:rsidP="00B4097B">
      <w:pPr>
        <w:jc w:val="center"/>
        <w:rPr>
          <w:rFonts w:ascii="Times New Roman" w:hAnsi="Times New Roman" w:cs="Times New Roman"/>
          <w:b/>
          <w:spacing w:val="38"/>
          <w:sz w:val="24"/>
          <w:szCs w:val="24"/>
        </w:rPr>
      </w:pPr>
    </w:p>
    <w:p w:rsidR="00B4097B" w:rsidRPr="00CC664E" w:rsidRDefault="00E72653" w:rsidP="00E72653">
      <w:pPr>
        <w:rPr>
          <w:rFonts w:ascii="Times New Roman" w:hAnsi="Times New Roman" w:cs="Times New Roman"/>
          <w:sz w:val="24"/>
          <w:szCs w:val="24"/>
        </w:rPr>
      </w:pPr>
      <w:r w:rsidRPr="00CC664E">
        <w:rPr>
          <w:rFonts w:ascii="Times New Roman" w:hAnsi="Times New Roman" w:cs="Times New Roman"/>
          <w:sz w:val="24"/>
          <w:szCs w:val="24"/>
        </w:rPr>
        <w:t xml:space="preserve">      09.01.2019г                                                                                               </w:t>
      </w:r>
      <w:proofErr w:type="spellStart"/>
      <w:r w:rsidR="00CC664E">
        <w:rPr>
          <w:rFonts w:ascii="Times New Roman" w:hAnsi="Times New Roman" w:cs="Times New Roman"/>
          <w:sz w:val="24"/>
          <w:szCs w:val="24"/>
        </w:rPr>
        <w:t>хут</w:t>
      </w:r>
      <w:proofErr w:type="gramStart"/>
      <w:r w:rsidR="00CC66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C664E">
        <w:rPr>
          <w:rFonts w:ascii="Times New Roman" w:hAnsi="Times New Roman" w:cs="Times New Roman"/>
          <w:sz w:val="24"/>
          <w:szCs w:val="24"/>
        </w:rPr>
        <w:t>еркуловский</w:t>
      </w:r>
      <w:proofErr w:type="spellEnd"/>
      <w:r w:rsidRPr="00CC66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66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097B" w:rsidRPr="00CC664E" w:rsidRDefault="00B4097B" w:rsidP="00B40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97B" w:rsidRPr="00CC664E" w:rsidRDefault="00B4097B" w:rsidP="00B409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72653" w:rsidRPr="00CC664E" w:rsidRDefault="00B4097B" w:rsidP="00E7265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sub_1"/>
      <w:r w:rsidRPr="00CC664E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 по противодействию коррупции          </w:t>
      </w:r>
      <w:r w:rsidR="00E72653" w:rsidRPr="00CC664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4097B" w:rsidRPr="00CC664E" w:rsidRDefault="00E72653" w:rsidP="00E7265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664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C664E">
        <w:rPr>
          <w:rFonts w:ascii="Times New Roman" w:hAnsi="Times New Roman" w:cs="Times New Roman"/>
          <w:b/>
          <w:sz w:val="24"/>
          <w:szCs w:val="24"/>
        </w:rPr>
        <w:t>Меркуловском</w:t>
      </w:r>
      <w:proofErr w:type="spellEnd"/>
      <w:r w:rsidRPr="00CC664E">
        <w:rPr>
          <w:rFonts w:ascii="Times New Roman" w:hAnsi="Times New Roman" w:cs="Times New Roman"/>
          <w:b/>
          <w:sz w:val="24"/>
          <w:szCs w:val="24"/>
        </w:rPr>
        <w:t xml:space="preserve">       в </w:t>
      </w:r>
      <w:r w:rsidR="00B4097B" w:rsidRPr="00CC664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2019-2020 годы</w:t>
      </w:r>
    </w:p>
    <w:p w:rsidR="00B4097B" w:rsidRPr="00CC664E" w:rsidRDefault="00B4097B" w:rsidP="00B4097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4097B" w:rsidRPr="00CC664E" w:rsidRDefault="00B4097B" w:rsidP="00B4097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664E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25.12.2008 № 273-ФЗ «О противодействии коррупции», пунктом 14 Национального плана противодействия коррупции на 2018 - 2020 годы,  а также в целях повышения эффективности работы и создания системы противодействия коррупции в органах местного самоуправления, муници</w:t>
      </w:r>
      <w:r w:rsidR="00E72653" w:rsidRPr="00CC664E">
        <w:rPr>
          <w:rFonts w:ascii="Times New Roman" w:hAnsi="Times New Roman" w:cs="Times New Roman"/>
          <w:sz w:val="24"/>
          <w:szCs w:val="24"/>
        </w:rPr>
        <w:t>пальных учреждениях Меркуловского</w:t>
      </w:r>
      <w:r w:rsidRPr="00CC664E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E72653" w:rsidRPr="00CC664E">
        <w:rPr>
          <w:rFonts w:ascii="Times New Roman" w:hAnsi="Times New Roman" w:cs="Times New Roman"/>
          <w:sz w:val="24"/>
          <w:szCs w:val="24"/>
        </w:rPr>
        <w:t>ления, Администрация Меркуловского</w:t>
      </w:r>
      <w:r w:rsidRPr="00CC664E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proofErr w:type="gramStart"/>
      <w:r w:rsidRPr="00CC664E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CC6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CC664E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CC6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в л я е т:</w:t>
      </w:r>
    </w:p>
    <w:p w:rsidR="00B4097B" w:rsidRPr="00CC664E" w:rsidRDefault="00B4097B" w:rsidP="00B4097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097B" w:rsidRPr="00CC664E" w:rsidRDefault="00B4097B" w:rsidP="00B4097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664E">
        <w:rPr>
          <w:rFonts w:ascii="Times New Roman" w:hAnsi="Times New Roman" w:cs="Times New Roman"/>
          <w:color w:val="000000"/>
          <w:sz w:val="24"/>
          <w:szCs w:val="24"/>
        </w:rPr>
        <w:t xml:space="preserve">        1. </w:t>
      </w:r>
      <w:r w:rsidRPr="00CC664E">
        <w:rPr>
          <w:rFonts w:ascii="Times New Roman" w:hAnsi="Times New Roman" w:cs="Times New Roman"/>
          <w:sz w:val="24"/>
          <w:szCs w:val="24"/>
        </w:rPr>
        <w:t>Утвердить план мероприятий по противо</w:t>
      </w:r>
      <w:r w:rsidR="00E72653" w:rsidRPr="00CC664E">
        <w:rPr>
          <w:rFonts w:ascii="Times New Roman" w:hAnsi="Times New Roman" w:cs="Times New Roman"/>
          <w:sz w:val="24"/>
          <w:szCs w:val="24"/>
        </w:rPr>
        <w:t xml:space="preserve">действию коррупции в </w:t>
      </w:r>
      <w:proofErr w:type="spellStart"/>
      <w:r w:rsidR="00E72653" w:rsidRPr="00CC664E">
        <w:rPr>
          <w:rFonts w:ascii="Times New Roman" w:hAnsi="Times New Roman" w:cs="Times New Roman"/>
          <w:sz w:val="24"/>
          <w:szCs w:val="24"/>
        </w:rPr>
        <w:t>Меркуловском</w:t>
      </w:r>
      <w:proofErr w:type="spellEnd"/>
      <w:r w:rsidRPr="00CC664E">
        <w:rPr>
          <w:rFonts w:ascii="Times New Roman" w:hAnsi="Times New Roman" w:cs="Times New Roman"/>
          <w:sz w:val="24"/>
          <w:szCs w:val="24"/>
        </w:rPr>
        <w:t xml:space="preserve"> сельском поселении на 2019-2020 годы согласно приложению.</w:t>
      </w:r>
    </w:p>
    <w:p w:rsidR="00B4097B" w:rsidRPr="00CC664E" w:rsidRDefault="00B4097B" w:rsidP="00B4097B">
      <w:pPr>
        <w:widowControl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C664E">
        <w:rPr>
          <w:rFonts w:ascii="Times New Roman" w:hAnsi="Times New Roman" w:cs="Times New Roman"/>
          <w:color w:val="000000"/>
          <w:sz w:val="24"/>
          <w:szCs w:val="24"/>
        </w:rPr>
        <w:t xml:space="preserve">        2. </w:t>
      </w:r>
      <w:r w:rsidRPr="00CC664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CC664E">
        <w:rPr>
          <w:rFonts w:ascii="Times New Roman" w:hAnsi="Times New Roman" w:cs="Times New Roman"/>
          <w:sz w:val="24"/>
          <w:szCs w:val="24"/>
        </w:rPr>
        <w:t>Настоящее п</w:t>
      </w:r>
      <w:r w:rsidRPr="00CC664E">
        <w:rPr>
          <w:rFonts w:ascii="Times New Roman" w:hAnsi="Times New Roman" w:cs="Times New Roman"/>
          <w:kern w:val="2"/>
          <w:sz w:val="24"/>
          <w:szCs w:val="24"/>
        </w:rPr>
        <w:t>остановление подлежит официальному обнародованию и размещению на официально</w:t>
      </w:r>
      <w:r w:rsidR="00E72653" w:rsidRPr="00CC664E">
        <w:rPr>
          <w:rFonts w:ascii="Times New Roman" w:hAnsi="Times New Roman" w:cs="Times New Roman"/>
          <w:kern w:val="2"/>
          <w:sz w:val="24"/>
          <w:szCs w:val="24"/>
        </w:rPr>
        <w:t>м сайте Администрации  Меркуловского  сельского  поселения.</w:t>
      </w:r>
    </w:p>
    <w:p w:rsidR="00B4097B" w:rsidRPr="00CC664E" w:rsidRDefault="00B4097B" w:rsidP="00B4097B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E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CC66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66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097B" w:rsidRPr="00CC664E" w:rsidRDefault="00B4097B" w:rsidP="00B4097B">
      <w:pPr>
        <w:rPr>
          <w:rFonts w:ascii="Times New Roman" w:hAnsi="Times New Roman" w:cs="Times New Roman"/>
          <w:sz w:val="24"/>
          <w:szCs w:val="24"/>
        </w:rPr>
      </w:pPr>
    </w:p>
    <w:p w:rsidR="00B4097B" w:rsidRPr="00CC664E" w:rsidRDefault="00B4097B" w:rsidP="00B4097B">
      <w:pPr>
        <w:rPr>
          <w:rFonts w:ascii="Times New Roman" w:hAnsi="Times New Roman" w:cs="Times New Roman"/>
          <w:sz w:val="24"/>
          <w:szCs w:val="24"/>
        </w:rPr>
      </w:pPr>
    </w:p>
    <w:p w:rsidR="00B4097B" w:rsidRPr="00CC664E" w:rsidRDefault="00B4097B" w:rsidP="00B4097B">
      <w:pPr>
        <w:rPr>
          <w:rFonts w:ascii="Times New Roman" w:hAnsi="Times New Roman" w:cs="Times New Roman"/>
          <w:sz w:val="24"/>
          <w:szCs w:val="24"/>
        </w:rPr>
      </w:pPr>
      <w:r w:rsidRPr="00CC664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4097B" w:rsidRPr="00CC664E" w:rsidRDefault="008C0061" w:rsidP="00B4097B">
      <w:pPr>
        <w:rPr>
          <w:rFonts w:ascii="Times New Roman" w:hAnsi="Times New Roman" w:cs="Times New Roman"/>
          <w:sz w:val="24"/>
          <w:szCs w:val="24"/>
        </w:rPr>
      </w:pPr>
      <w:r w:rsidRPr="00CC664E">
        <w:rPr>
          <w:rFonts w:ascii="Times New Roman" w:hAnsi="Times New Roman" w:cs="Times New Roman"/>
          <w:sz w:val="24"/>
          <w:szCs w:val="24"/>
        </w:rPr>
        <w:t xml:space="preserve">Меркуловского </w:t>
      </w:r>
      <w:r w:rsidR="00B4097B" w:rsidRPr="00CC66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4097B" w:rsidRPr="00CC664E">
        <w:rPr>
          <w:rFonts w:ascii="Times New Roman" w:hAnsi="Times New Roman" w:cs="Times New Roman"/>
          <w:sz w:val="24"/>
          <w:szCs w:val="24"/>
        </w:rPr>
        <w:tab/>
      </w:r>
      <w:r w:rsidR="00B4097B" w:rsidRPr="00CC664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CC664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C664E">
        <w:rPr>
          <w:rFonts w:ascii="Times New Roman" w:hAnsi="Times New Roman" w:cs="Times New Roman"/>
          <w:sz w:val="24"/>
          <w:szCs w:val="24"/>
        </w:rPr>
        <w:t>Е.А.Мутилина</w:t>
      </w:r>
      <w:proofErr w:type="spellEnd"/>
    </w:p>
    <w:p w:rsidR="00B4097B" w:rsidRPr="00CC664E" w:rsidRDefault="00B4097B" w:rsidP="00B40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97B" w:rsidRPr="00CC664E" w:rsidRDefault="00B4097B" w:rsidP="00B40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97B" w:rsidRPr="00CC664E" w:rsidRDefault="00B4097B" w:rsidP="00B40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97B" w:rsidRPr="00CC664E" w:rsidRDefault="00B4097B" w:rsidP="00B4097B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E">
        <w:rPr>
          <w:rFonts w:ascii="Times New Roman" w:hAnsi="Times New Roman" w:cs="Times New Roman"/>
          <w:sz w:val="24"/>
          <w:szCs w:val="24"/>
        </w:rPr>
        <w:t xml:space="preserve">Постановление вносит </w:t>
      </w:r>
    </w:p>
    <w:p w:rsidR="00B4097B" w:rsidRPr="00CC664E" w:rsidRDefault="00CC664E" w:rsidP="00B40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C0061" w:rsidRPr="00CC664E">
        <w:rPr>
          <w:rFonts w:ascii="Times New Roman" w:hAnsi="Times New Roman" w:cs="Times New Roman"/>
          <w:sz w:val="24"/>
          <w:szCs w:val="24"/>
        </w:rPr>
        <w:t xml:space="preserve">нспектор </w:t>
      </w:r>
      <w:r w:rsidR="00B4097B" w:rsidRPr="00CC66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4097B" w:rsidRPr="00CC664E" w:rsidRDefault="008C0061" w:rsidP="00B4097B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E">
        <w:rPr>
          <w:rFonts w:ascii="Times New Roman" w:hAnsi="Times New Roman" w:cs="Times New Roman"/>
          <w:sz w:val="24"/>
          <w:szCs w:val="24"/>
        </w:rPr>
        <w:t>Меркуловского</w:t>
      </w:r>
      <w:r w:rsidR="00B4097B" w:rsidRPr="00CC66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097B" w:rsidRPr="00CC664E" w:rsidRDefault="00B4097B" w:rsidP="00B40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97B" w:rsidRPr="00CC664E" w:rsidRDefault="00B4097B" w:rsidP="00B4097B">
      <w:pPr>
        <w:pStyle w:val="a3"/>
        <w:widowControl w:val="0"/>
        <w:ind w:firstLine="6480"/>
        <w:jc w:val="right"/>
        <w:rPr>
          <w:b w:val="0"/>
          <w:bCs w:val="0"/>
          <w:sz w:val="24"/>
        </w:rPr>
      </w:pPr>
      <w:r w:rsidRPr="00CC664E">
        <w:rPr>
          <w:b w:val="0"/>
          <w:bCs w:val="0"/>
          <w:sz w:val="24"/>
        </w:rPr>
        <w:t xml:space="preserve">         Приложение </w:t>
      </w:r>
    </w:p>
    <w:p w:rsidR="00B4097B" w:rsidRPr="00CC664E" w:rsidRDefault="00B4097B" w:rsidP="00B4097B">
      <w:pPr>
        <w:pStyle w:val="a3"/>
        <w:widowControl w:val="0"/>
        <w:ind w:left="4956"/>
        <w:jc w:val="right"/>
        <w:rPr>
          <w:b w:val="0"/>
          <w:bCs w:val="0"/>
          <w:sz w:val="24"/>
        </w:rPr>
      </w:pPr>
      <w:r w:rsidRPr="00CC664E">
        <w:rPr>
          <w:b w:val="0"/>
          <w:bCs w:val="0"/>
          <w:sz w:val="24"/>
        </w:rPr>
        <w:t xml:space="preserve">       к постановлению  Администрации </w:t>
      </w:r>
    </w:p>
    <w:p w:rsidR="00B4097B" w:rsidRPr="00CC664E" w:rsidRDefault="008C0061" w:rsidP="00B4097B">
      <w:pPr>
        <w:pStyle w:val="a3"/>
        <w:widowControl w:val="0"/>
        <w:ind w:left="4956" w:firstLine="0"/>
        <w:jc w:val="right"/>
        <w:rPr>
          <w:b w:val="0"/>
          <w:bCs w:val="0"/>
          <w:sz w:val="24"/>
        </w:rPr>
      </w:pPr>
      <w:r w:rsidRPr="00CC664E">
        <w:rPr>
          <w:b w:val="0"/>
          <w:bCs w:val="0"/>
          <w:sz w:val="24"/>
        </w:rPr>
        <w:t xml:space="preserve">             Меркуловского</w:t>
      </w:r>
      <w:r w:rsidR="00B4097B" w:rsidRPr="00CC664E">
        <w:rPr>
          <w:b w:val="0"/>
          <w:bCs w:val="0"/>
          <w:sz w:val="24"/>
        </w:rPr>
        <w:t xml:space="preserve">  сельского поселения</w:t>
      </w:r>
    </w:p>
    <w:p w:rsidR="00B4097B" w:rsidRPr="00CC664E" w:rsidRDefault="00B4097B" w:rsidP="00B4097B">
      <w:pPr>
        <w:pStyle w:val="a3"/>
        <w:widowControl w:val="0"/>
        <w:ind w:firstLine="0"/>
        <w:jc w:val="right"/>
        <w:rPr>
          <w:b w:val="0"/>
          <w:bCs w:val="0"/>
          <w:sz w:val="24"/>
        </w:rPr>
      </w:pPr>
      <w:r w:rsidRPr="00CC664E">
        <w:rPr>
          <w:b w:val="0"/>
          <w:bCs w:val="0"/>
          <w:sz w:val="24"/>
        </w:rPr>
        <w:t xml:space="preserve">                                                                                                     от 09.01. 2019  № 1</w:t>
      </w:r>
    </w:p>
    <w:p w:rsidR="00B4097B" w:rsidRPr="00CC664E" w:rsidRDefault="00B4097B" w:rsidP="00B4097B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C6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4097B" w:rsidRPr="00CC664E" w:rsidRDefault="00B4097B" w:rsidP="00B40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64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B4097B" w:rsidRPr="00CC664E" w:rsidRDefault="00B4097B" w:rsidP="00B40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64E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</w:t>
      </w:r>
      <w:proofErr w:type="spellStart"/>
      <w:r w:rsidR="008C0061" w:rsidRPr="00CC664E">
        <w:rPr>
          <w:rFonts w:ascii="Times New Roman" w:hAnsi="Times New Roman" w:cs="Times New Roman"/>
          <w:b/>
          <w:sz w:val="24"/>
          <w:szCs w:val="24"/>
        </w:rPr>
        <w:t>Меркуловском</w:t>
      </w:r>
      <w:proofErr w:type="spellEnd"/>
      <w:r w:rsidRPr="00CC664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2019-2020 годы</w:t>
      </w:r>
    </w:p>
    <w:p w:rsidR="00B4097B" w:rsidRPr="00CC664E" w:rsidRDefault="00B4097B" w:rsidP="00B40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879"/>
        <w:gridCol w:w="2009"/>
        <w:gridCol w:w="2006"/>
      </w:tblGrid>
      <w:tr w:rsidR="00B4097B" w:rsidRPr="00CC664E" w:rsidTr="00B4097B">
        <w:trPr>
          <w:trHeight w:val="7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proofErr w:type="gram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Срок </w:t>
            </w:r>
          </w:p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исполнения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B4097B" w:rsidRPr="00CC664E" w:rsidTr="00B4097B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1. Организационное и правовое обеспечение реализации </w:t>
            </w:r>
            <w:proofErr w:type="spellStart"/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мер</w:t>
            </w:r>
          </w:p>
        </w:tc>
      </w:tr>
      <w:tr w:rsidR="00B4097B" w:rsidRPr="00CC664E" w:rsidTr="00B4097B">
        <w:trPr>
          <w:trHeight w:val="157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B" w:rsidRPr="00CC664E" w:rsidRDefault="00B4097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4097B" w:rsidRPr="00CC664E" w:rsidRDefault="00B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Утверждение плана противодействия коррупции в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органах местного самоуправления, муниципальных учреждениях 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на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2019-2020 годы, направленного на достижение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конкретных результатов по минимизации коррупционных рисков, и обеспечение </w:t>
            </w:r>
            <w:proofErr w:type="gram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его выполнением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 10 января  2019 г. – утверждение плана, </w:t>
            </w:r>
          </w:p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 – обеспечение контроля его выполнения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</w:t>
            </w:r>
          </w:p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муниципальные учреждения</w:t>
            </w:r>
          </w:p>
        </w:tc>
      </w:tr>
      <w:tr w:rsidR="00B4097B" w:rsidRPr="00CC664E" w:rsidTr="00B4097B">
        <w:trPr>
          <w:trHeight w:val="157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по координации работы по противодействию коррупции в </w:t>
            </w:r>
            <w:proofErr w:type="spellStart"/>
            <w:r w:rsidR="008C0061" w:rsidRPr="00CC664E">
              <w:rPr>
                <w:rFonts w:ascii="Times New Roman" w:hAnsi="Times New Roman" w:cs="Times New Roman"/>
                <w:sz w:val="24"/>
                <w:szCs w:val="24"/>
              </w:rPr>
              <w:t>Меркуловском</w:t>
            </w:r>
            <w:proofErr w:type="spellEnd"/>
            <w:r w:rsidRPr="00CC66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отчета о выполнении муниципальной </w:t>
            </w:r>
            <w:proofErr w:type="spellStart"/>
            <w:r w:rsidRPr="00CC664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66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плана противодействия коррупции, размещение данного отчета в информационно-телекоммуникационной сети Интернет на официальном сайте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14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Принятие органами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мер по предупреждению коррупции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подведомственных им учреждениях (с учетом рекомендаций Министерства труда и социальной защиты Российской Федерации, утвержденных 08.11.2013)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в течение 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13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действенного функционирования комиссии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соблюдению требований к служебному поведению муниципальных служащих Администрации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  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         поселения</w:t>
            </w:r>
          </w:p>
        </w:tc>
      </w:tr>
      <w:tr w:rsidR="00B4097B" w:rsidRPr="00CC664E" w:rsidTr="00B4097B">
        <w:trPr>
          <w:trHeight w:val="1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Принятие мер по предотвращению и урегулированию конфликта интересов у лиц, замещающих должности муниципальной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выработка предложений по их совершенствованию, по повышению эффективности </w:t>
            </w:r>
            <w:proofErr w:type="gram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соблюдением требований законодательства о противодействии коррупции, в том числе  за привлечением таких лиц к ответственности в случае их несоблюдения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  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         поселения</w:t>
            </w:r>
          </w:p>
        </w:tc>
      </w:tr>
      <w:tr w:rsidR="00B4097B" w:rsidRPr="00CC664E" w:rsidTr="00B4097B">
        <w:trPr>
          <w:trHeight w:val="25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1.6.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</w:t>
            </w:r>
            <w:proofErr w:type="spellStart"/>
            <w:r w:rsidRPr="00CC66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антикоррупционного</w:t>
            </w:r>
            <w:proofErr w:type="spellEnd"/>
            <w:r w:rsidRPr="00CC66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законодательства и приведение нормативных правовых актов </w:t>
            </w:r>
            <w:r w:rsidR="008C0061" w:rsidRPr="00CC66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федеральным и областным законодательством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245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1.7.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Рассмотрение на совещаниях, проводимых в органах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 вопросов правоприменительной </w:t>
            </w:r>
            <w:proofErr w:type="gram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практики</w:t>
            </w:r>
            <w:proofErr w:type="gram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результатам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вступивших в законную силу решений судов, арбитражных судов о признании недействительными ненормативных </w:t>
            </w:r>
            <w:r w:rsidRPr="00CC664E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Ежеквартально</w:t>
            </w:r>
          </w:p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 поступлении судебных решений)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136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1.8.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реализации </w:t>
            </w:r>
            <w:proofErr w:type="spell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 в органах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135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1.9.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proofErr w:type="gram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 отчетов о ходе реализации мер по противодействию</w:t>
            </w:r>
            <w:proofErr w:type="gram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коррупции в органах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B4097B" w:rsidRPr="00CC664E" w:rsidRDefault="00B4097B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 – до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15 апреля,</w:t>
            </w:r>
          </w:p>
          <w:p w:rsidR="00B4097B" w:rsidRPr="00CC664E" w:rsidRDefault="00B4097B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 – до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15 июля, </w:t>
            </w:r>
          </w:p>
          <w:p w:rsidR="00B4097B" w:rsidRPr="00CC664E" w:rsidRDefault="00B4097B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 –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15 октября,</w:t>
            </w:r>
          </w:p>
          <w:p w:rsidR="00B4097B" w:rsidRPr="00CC664E" w:rsidRDefault="00B4097B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 – до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15 января года, следующего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за </w:t>
            </w:r>
            <w:proofErr w:type="gram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2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B4097B" w:rsidRPr="00CC664E" w:rsidTr="00B4097B">
        <w:trPr>
          <w:trHeight w:val="22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в </w:t>
            </w:r>
            <w:proofErr w:type="spellStart"/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Меркуловском</w:t>
            </w:r>
            <w:proofErr w:type="spell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поселении, должностей муниципальной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сведений, должностей руководителей муниципальных учреждений 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муниципальные учреждения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муниципальные должности в </w:t>
            </w:r>
            <w:proofErr w:type="spellStart"/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Меркуловском</w:t>
            </w:r>
            <w:proofErr w:type="spell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поселении, должности муниципальной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руководителями муниципальных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муниципальные учреждения</w:t>
            </w:r>
          </w:p>
        </w:tc>
      </w:tr>
      <w:tr w:rsidR="00B4097B" w:rsidRPr="00CC664E" w:rsidTr="00B4097B">
        <w:trPr>
          <w:trHeight w:val="163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поэтапного перехода к заполнению справок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 доходах, расходах, об имуществе и обязательствах имущественного характера с помощью компьютерной программы, разработанной Министерством труда и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социальной защиты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муниципальные учреждения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2.4.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proofErr w:type="spellStart"/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Меркуловском</w:t>
            </w:r>
            <w:proofErr w:type="spell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поселении, должности муниципальной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руководителей муниципальных учреждений на официальных сайтах органов местного самоуправлении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14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рабочих дней со дня истечения срока, установленного для подачи сведений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муниципальные учреждения</w:t>
            </w:r>
          </w:p>
        </w:tc>
      </w:tr>
      <w:tr w:rsidR="00B4097B" w:rsidRPr="00CC664E" w:rsidTr="00B4097B">
        <w:trPr>
          <w:trHeight w:val="180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2.5.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должностей муниципальной 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20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2.6.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 муниципальной 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2.7.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лиц, замещающих муниципальные должности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 муниципальной 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за расходами их супруг (супругов) и несовершеннолетних детей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2.8.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оценок коррупционных рисков, возникающих при реализации органами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своих функций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2.9.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муниципальной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26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2.10.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муниципальной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применение мер юридической ответственности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105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2.11.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лицами, замещающими муниципальные должности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муниципальной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105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2.12.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мероприятий по формированию у лиц, замещающих должности муниципальной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негативного отношения к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Ежегодно,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2.13.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Внесение изменений в кодекс этики и служебного поведения муниципальных служащих Администрации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трех месяцев после внесения изменений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Типовой кодекс этики и служебного поведения государственных гражданских Российской Федерации и муниципальных служащих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99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2.14.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99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2.15.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кадровой работы в части, касающейся ведения личных дел лиц, замещающих должности муниципальной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в том числе контроля за актуализацией сведений, содержащихся в анкетах, об их родственниках и свойственниках в целях выявления возможного конфликта интересов </w:t>
            </w:r>
            <w:proofErr w:type="gram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3. </w:t>
            </w:r>
            <w:proofErr w:type="spellStart"/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Антикоррупционная</w:t>
            </w:r>
            <w:proofErr w:type="spellEnd"/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B4097B" w:rsidRPr="00CC664E" w:rsidTr="00B4097B">
        <w:trPr>
          <w:trHeight w:val="120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proofErr w:type="spell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экспертизы нормативных правовых актов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132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независимых экспертов в проведении независимой </w:t>
            </w:r>
            <w:proofErr w:type="spell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экспертизы (проектов) нормативных правовых актов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4. </w:t>
            </w:r>
            <w:proofErr w:type="spellStart"/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Антикоррупционная</w:t>
            </w:r>
            <w:proofErr w:type="spellEnd"/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работа в сфере закупок товаров, работ, услуг </w:t>
            </w:r>
          </w:p>
          <w:p w:rsidR="00B4097B" w:rsidRPr="00CC664E" w:rsidRDefault="00B4097B">
            <w:pPr>
              <w:pStyle w:val="ConsPlusNormal"/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B4097B" w:rsidRPr="00CC664E" w:rsidTr="00B4097B">
        <w:trPr>
          <w:trHeight w:val="7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и принятие мер по совершенствованию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условий, процедур и механизмов закупок товаров, работ, услуг для муниципальных нужд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муниципальные учреждения</w:t>
            </w:r>
          </w:p>
        </w:tc>
      </w:tr>
      <w:tr w:rsidR="00B4097B" w:rsidRPr="00CC664E" w:rsidTr="00B4097B">
        <w:trPr>
          <w:trHeight w:val="159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4.2.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муниципальные учреждения</w:t>
            </w:r>
          </w:p>
        </w:tc>
      </w:tr>
      <w:tr w:rsidR="00B4097B" w:rsidRPr="00CC664E" w:rsidTr="00B4097B">
        <w:trPr>
          <w:trHeight w:val="159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в деятельности органов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муниципальные учреждения</w:t>
            </w:r>
          </w:p>
        </w:tc>
      </w:tr>
      <w:tr w:rsidR="00B4097B" w:rsidRPr="00CC664E" w:rsidTr="00B409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5. </w:t>
            </w:r>
            <w:proofErr w:type="spellStart"/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Антикоррупционный</w:t>
            </w:r>
            <w:proofErr w:type="spellEnd"/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мониторинг в </w:t>
            </w:r>
            <w:proofErr w:type="spellStart"/>
            <w:r w:rsidR="008C0061"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Меркуловском</w:t>
            </w:r>
            <w:proofErr w:type="spellEnd"/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сельском поселении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Предоставление органами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 </w:t>
            </w:r>
            <w:r w:rsidRPr="00CC664E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по противодействию коррупции в </w:t>
            </w:r>
            <w:proofErr w:type="spellStart"/>
            <w:r w:rsidR="008C0061" w:rsidRPr="00CC664E">
              <w:rPr>
                <w:rFonts w:ascii="Times New Roman" w:hAnsi="Times New Roman" w:cs="Times New Roman"/>
                <w:sz w:val="24"/>
                <w:szCs w:val="24"/>
              </w:rPr>
              <w:t>Меркуловском</w:t>
            </w:r>
            <w:proofErr w:type="spellEnd"/>
            <w:r w:rsidRPr="00CC66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информации, необходимой для осуществления </w:t>
            </w:r>
            <w:proofErr w:type="spell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мониторинга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15 января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муниципальные учреждения</w:t>
            </w:r>
          </w:p>
        </w:tc>
      </w:tr>
      <w:tr w:rsidR="00B4097B" w:rsidRPr="00CC664E" w:rsidTr="00B4097B">
        <w:trPr>
          <w:trHeight w:val="12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 обобщение информации о фактах коррупции в органах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поселения; принятие мер по выявлению причин и условий, способствующих коррупционным проявлениям и устранение выявленных коррупционных рисков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исполнения лицами, замещающими муниципальные  должности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муниципальной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5.4.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31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5.5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среди всех социальных слоев населения социологических исследований, позволяющих оценить существующий уровень коррупции в </w:t>
            </w:r>
            <w:proofErr w:type="spellStart"/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Меркуловском</w:t>
            </w:r>
            <w:proofErr w:type="spell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поселении, эффективность принимаемых мер по противодействию коррупции, обеспечить корректировку проводимой на местном уровне </w:t>
            </w:r>
            <w:proofErr w:type="spell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политики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в </w:t>
            </w:r>
            <w:proofErr w:type="spellStart"/>
            <w:r w:rsidR="008C0061" w:rsidRPr="00CC664E">
              <w:rPr>
                <w:rFonts w:ascii="Times New Roman" w:hAnsi="Times New Roman" w:cs="Times New Roman"/>
                <w:sz w:val="24"/>
                <w:szCs w:val="24"/>
              </w:rPr>
              <w:t>Меркуловском</w:t>
            </w:r>
            <w:proofErr w:type="spellEnd"/>
            <w:r w:rsidRPr="00CC66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B4097B" w:rsidRPr="00CC664E" w:rsidTr="00B409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6. </w:t>
            </w:r>
            <w:r w:rsidRPr="00CC664E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CC664E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CC664E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 xml:space="preserve"> работы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на официальных сайтах органов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актуальной информации об </w:t>
            </w:r>
            <w:proofErr w:type="spell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деятельности с учетом рекомендаций Минтруда России, установленных приказом от 07.10.2013 № 530н.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188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посредством приема письменных сообщений по вопросам противодействия коррупции, поступающих в 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61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Взаимодействие с общественными советами и объединениями  по вопросам противодействия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оказание им содействия в освещении принимаемых </w:t>
            </w:r>
            <w:proofErr w:type="spell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представителей органов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 научно-практических мероприятиях по вопросам противодействия коррупции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приглашению организаторов соответствующих мероприятий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rPr>
          <w:trHeight w:val="115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 граждан и представителей организаций по 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вопросам противодействия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7. </w:t>
            </w:r>
            <w:proofErr w:type="spellStart"/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Антикоррупционные</w:t>
            </w:r>
            <w:proofErr w:type="spellEnd"/>
            <w:r w:rsidRPr="00CC66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образование, просвещение и пропаганда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7.1.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повышения квалификации лиц, замещающих должности муниципальной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по программам противодействия коррупции, в том числе должностных лиц, ответственных за профилактику коррупционных и иных правонарушений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7.2.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в обучающих семинарах с лицами, замещающими должности муниципальной службы в целях </w:t>
            </w:r>
            <w:proofErr w:type="spellStart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просвещения, правового воспитания и популяризации этических стандартов поведения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7.3.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в зданиях и помещениях, занимаемых органами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информационных стендов, направленных на профилактику коррупционных и иных правонарушений со стороны граждан и муниципальных служащих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информации об адресах и телефонах, по которым можно сообщить о фактах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B4097B" w:rsidRPr="00CC664E" w:rsidTr="00B4097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7.4.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обучения лиц, замещающих должности муниципальной службы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4097B" w:rsidRPr="00CC664E" w:rsidRDefault="00B409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B" w:rsidRPr="00CC664E" w:rsidRDefault="00B409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Органы местного самоуправления </w:t>
            </w:r>
            <w:r w:rsidR="008C0061"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Меркуловского</w:t>
            </w:r>
            <w:r w:rsidRPr="00CC66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4097B" w:rsidRPr="00CC664E" w:rsidRDefault="00B4097B" w:rsidP="00B4097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1" w:name="_GoBack"/>
      <w:bookmarkEnd w:id="1"/>
    </w:p>
    <w:p w:rsidR="00480067" w:rsidRPr="00CC664E" w:rsidRDefault="00480067">
      <w:pPr>
        <w:rPr>
          <w:rFonts w:ascii="Times New Roman" w:hAnsi="Times New Roman" w:cs="Times New Roman"/>
          <w:sz w:val="24"/>
          <w:szCs w:val="24"/>
        </w:rPr>
      </w:pPr>
    </w:p>
    <w:sectPr w:rsidR="00480067" w:rsidRPr="00CC664E" w:rsidSect="001D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4097B"/>
    <w:rsid w:val="001D2D09"/>
    <w:rsid w:val="00480067"/>
    <w:rsid w:val="004B1D4C"/>
    <w:rsid w:val="008C0061"/>
    <w:rsid w:val="00B4097B"/>
    <w:rsid w:val="00B7177F"/>
    <w:rsid w:val="00CC664E"/>
    <w:rsid w:val="00E7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09"/>
  </w:style>
  <w:style w:type="paragraph" w:styleId="1">
    <w:name w:val="heading 1"/>
    <w:basedOn w:val="a"/>
    <w:next w:val="a"/>
    <w:link w:val="10"/>
    <w:qFormat/>
    <w:rsid w:val="00B4097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97B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3">
    <w:name w:val="Title"/>
    <w:basedOn w:val="a"/>
    <w:link w:val="a4"/>
    <w:qFormat/>
    <w:rsid w:val="00B4097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4097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B40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paragraph" w:customStyle="1" w:styleId="21">
    <w:name w:val="Основной текст 21"/>
    <w:basedOn w:val="a"/>
    <w:rsid w:val="00B409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409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B40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2738</Words>
  <Characters>15610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 </vt:lpstr>
      <vt:lpstr>    Об утверждении плана мероприятий  по противодействию коррупции                  </vt:lpstr>
      <vt:lpstr>    Меркуловском       в  сельском поселении на 2019-2020 годы</vt:lpstr>
      <vt:lpstr>    1. Утвердить план мероприятий по противодействию коррупции в Меркуловско</vt:lpstr>
    </vt:vector>
  </TitlesOfParts>
  <Company/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2019-01-17T06:37:00Z</dcterms:created>
  <dcterms:modified xsi:type="dcterms:W3CDTF">2019-02-06T11:51:00Z</dcterms:modified>
</cp:coreProperties>
</file>