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02" w:rsidRDefault="00C85202" w:rsidP="00C8520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РОССИЙСКАЯ  ФЕДЕРАЦИЯ</w:t>
      </w:r>
    </w:p>
    <w:p w:rsidR="00C85202" w:rsidRDefault="00C85202" w:rsidP="00C8520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РОСТОВСКАЯ ОБЛАСТЬ</w:t>
      </w:r>
    </w:p>
    <w:p w:rsidR="00C85202" w:rsidRDefault="00C85202" w:rsidP="00C8520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ШОЛОХОВСКИЙ РАЙОН</w:t>
      </w:r>
    </w:p>
    <w:p w:rsidR="00C85202" w:rsidRDefault="00C85202" w:rsidP="00C8520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МУНИЦИПАЛЬНОЕ ОБРАЗОВАНИЕ</w:t>
      </w:r>
    </w:p>
    <w:p w:rsidR="00C85202" w:rsidRDefault="00C85202" w:rsidP="00C8520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«МЕРКУЛОВСКОЕ СЕЛЬСКОЕ ПОСЕЛЕНИЕ»</w:t>
      </w:r>
    </w:p>
    <w:p w:rsidR="00C85202" w:rsidRDefault="00C85202" w:rsidP="00C8520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МЕРКУЛОВСКОГО СЕЛЬСКОГО ПОСЕЛЕНИЯ</w:t>
      </w:r>
    </w:p>
    <w:p w:rsidR="00C85202" w:rsidRDefault="00C85202" w:rsidP="00C85202">
      <w:pPr>
        <w:pBdr>
          <w:bottom w:val="double" w:sz="18" w:space="1" w:color="auto"/>
        </w:pBdr>
        <w:jc w:val="center"/>
        <w:rPr>
          <w:sz w:val="2"/>
          <w:szCs w:val="2"/>
        </w:rPr>
      </w:pPr>
    </w:p>
    <w:p w:rsidR="00C85202" w:rsidRDefault="00C85202" w:rsidP="00C85202">
      <w:pPr>
        <w:rPr>
          <w:sz w:val="26"/>
          <w:szCs w:val="26"/>
        </w:rPr>
      </w:pPr>
    </w:p>
    <w:p w:rsidR="00C85202" w:rsidRDefault="00C85202" w:rsidP="00C85202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ПОСТАНОВЛЕНИЕ</w:t>
      </w:r>
    </w:p>
    <w:p w:rsidR="005B5DA4" w:rsidRDefault="005B5DA4"/>
    <w:p w:rsidR="00E10CE2" w:rsidRDefault="00E10CE2" w:rsidP="00E10CE2"/>
    <w:p w:rsidR="00E10CE2" w:rsidRDefault="00C85202" w:rsidP="00E10CE2">
      <w:pPr>
        <w:pStyle w:val="2"/>
        <w:tabs>
          <w:tab w:val="left" w:pos="7290"/>
        </w:tabs>
        <w:jc w:val="left"/>
        <w:rPr>
          <w:sz w:val="24"/>
          <w:szCs w:val="24"/>
        </w:rPr>
      </w:pPr>
      <w:r>
        <w:rPr>
          <w:sz w:val="24"/>
          <w:szCs w:val="24"/>
        </w:rPr>
        <w:t>10.02</w:t>
      </w:r>
      <w:r w:rsidR="00E10CE2">
        <w:rPr>
          <w:sz w:val="24"/>
          <w:szCs w:val="24"/>
        </w:rPr>
        <w:t xml:space="preserve"> 2015 г.                           </w:t>
      </w:r>
      <w:r>
        <w:rPr>
          <w:sz w:val="24"/>
          <w:szCs w:val="24"/>
        </w:rPr>
        <w:t xml:space="preserve">                №12                                      х.Меркуловский</w:t>
      </w:r>
    </w:p>
    <w:p w:rsidR="00E10CE2" w:rsidRDefault="00C85202" w:rsidP="00E10C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10CE2" w:rsidRDefault="00E10CE2" w:rsidP="00E10C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Об утверждении Р</w:t>
      </w:r>
      <w:r>
        <w:rPr>
          <w:rFonts w:ascii="Times New Roman" w:hAnsi="Times New Roman" w:cs="Times New Roman"/>
          <w:bCs/>
          <w:sz w:val="24"/>
          <w:szCs w:val="24"/>
        </w:rPr>
        <w:t xml:space="preserve">егламента информационного </w:t>
      </w:r>
    </w:p>
    <w:p w:rsidR="00E10CE2" w:rsidRDefault="00E10CE2" w:rsidP="00E10C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взаимодействия лиц, осуществляющих поставки ресурсов, </w:t>
      </w:r>
    </w:p>
    <w:p w:rsidR="00E10CE2" w:rsidRDefault="00E10CE2" w:rsidP="00E10C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необходимых для предоставления коммунальных услуг,</w:t>
      </w:r>
    </w:p>
    <w:p w:rsidR="00E10CE2" w:rsidRDefault="00E10CE2" w:rsidP="00E10C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 (или) оказывающих коммунальные услуги в многоквартирных и </w:t>
      </w:r>
    </w:p>
    <w:p w:rsidR="00E10CE2" w:rsidRDefault="00E10CE2" w:rsidP="00E10C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жилых домах, либо услуги (работы) по содержанию </w:t>
      </w:r>
    </w:p>
    <w:p w:rsidR="00E10CE2" w:rsidRDefault="00E10CE2" w:rsidP="00E10C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 ремонту общего имущества собственников помещений </w:t>
      </w:r>
    </w:p>
    <w:p w:rsidR="00E10CE2" w:rsidRDefault="00E10CE2" w:rsidP="00E10CE2">
      <w:pPr>
        <w:pStyle w:val="ConsPlusTitle"/>
        <w:rPr>
          <w:rFonts w:ascii="Times New Roman" w:eastAsia="Calibri" w:hAnsi="Times New Roman" w:cs="Times New Roman"/>
          <w:b w:val="0"/>
          <w:spacing w:val="-2"/>
          <w:kern w:val="36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многоквартирных домах, при предоставлении информации</w:t>
      </w:r>
      <w:r w:rsidR="00853AE5" w:rsidRPr="00853AE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0.95pt;margin-top:12.75pt;width:4.95pt;height:9.7pt;z-index:251658240;mso-position-horizontal-relative:text;mso-position-vertical-relative:text" strokecolor="white">
            <v:textbox style="mso-next-textbox:#_x0000_s1026">
              <w:txbxContent>
                <w:p w:rsidR="00E82C92" w:rsidRDefault="00E82C92" w:rsidP="00E10CE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утверждении Р</w:t>
                  </w:r>
                  <w:r>
                    <w:rPr>
                      <w:bCs/>
                      <w:sz w:val="28"/>
                      <w:szCs w:val="28"/>
                    </w:rPr>
                    <w:t>егламента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домах, либо услуги (работы) по содержанию и ремонту общего имущества собственников помещений в многоквартирных домах, при предоставлении информации</w:t>
                  </w:r>
                </w:p>
                <w:p w:rsidR="00E82C92" w:rsidRDefault="00E82C92" w:rsidP="00E10CE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 w:val="0"/>
          <w:spacing w:val="-2"/>
          <w:kern w:val="36"/>
          <w:sz w:val="24"/>
          <w:szCs w:val="24"/>
          <w:lang w:eastAsia="en-US"/>
        </w:rPr>
        <w:t>с использованием программного обеспечения</w:t>
      </w:r>
      <w:r w:rsidR="00C85202">
        <w:rPr>
          <w:rFonts w:ascii="Times New Roman" w:eastAsia="Calibri" w:hAnsi="Times New Roman" w:cs="Times New Roman"/>
          <w:b w:val="0"/>
          <w:spacing w:val="-2"/>
          <w:kern w:val="36"/>
          <w:sz w:val="24"/>
          <w:szCs w:val="24"/>
          <w:lang w:eastAsia="en-US"/>
        </w:rPr>
        <w:t xml:space="preserve">     </w:t>
      </w:r>
      <w:r>
        <w:rPr>
          <w:rFonts w:ascii="Times New Roman" w:eastAsia="Calibri" w:hAnsi="Times New Roman" w:cs="Times New Roman"/>
          <w:b w:val="0"/>
          <w:spacing w:val="-2"/>
          <w:kern w:val="36"/>
          <w:sz w:val="24"/>
          <w:szCs w:val="24"/>
          <w:lang w:eastAsia="en-US"/>
        </w:rPr>
        <w:t>«Электронная система сбора и учета электронных паспортов ЖКХ» КП РО «Информационная база ЖКХ»</w:t>
      </w:r>
    </w:p>
    <w:bookmarkEnd w:id="0"/>
    <w:p w:rsidR="00E10CE2" w:rsidRDefault="00E10CE2" w:rsidP="00E10C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0CE2" w:rsidRDefault="00E10CE2" w:rsidP="00E10CE2">
      <w:pPr>
        <w:pStyle w:val="21"/>
        <w:ind w:left="0" w:firstLine="720"/>
        <w:rPr>
          <w:sz w:val="24"/>
          <w:szCs w:val="24"/>
        </w:rPr>
      </w:pPr>
    </w:p>
    <w:p w:rsidR="00E10CE2" w:rsidRDefault="00E10CE2" w:rsidP="00E10CE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исполнение подпункта «б» пункта 3 постановления Правительства Российской Федерации от 28 декабря 2012 г.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</w:t>
      </w:r>
    </w:p>
    <w:p w:rsidR="00E10CE2" w:rsidRDefault="00E10CE2" w:rsidP="00E10CE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10CE2" w:rsidRDefault="00E10CE2" w:rsidP="00E10CE2">
      <w:pPr>
        <w:pStyle w:val="ConsPlusTitle"/>
        <w:rPr>
          <w:rFonts w:ascii="Times New Roman" w:eastAsia="Calibri" w:hAnsi="Times New Roman" w:cs="Times New Roman"/>
          <w:b w:val="0"/>
          <w:spacing w:val="-2"/>
          <w:kern w:val="36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1.Утвердить Регламент информационного взаимодействия лиц, осуществляющих поставки ресурсов</w:t>
      </w:r>
      <w:r w:rsidR="00B5405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,необходимых для предоставления коммунальных услуг, и (или) оказывающих коммунальные услуги в многоквартирных и жилых домах,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  <w:r>
        <w:rPr>
          <w:rFonts w:ascii="Times New Roman" w:eastAsia="Calibri" w:hAnsi="Times New Roman" w:cs="Times New Roman"/>
          <w:b w:val="0"/>
          <w:spacing w:val="-2"/>
          <w:kern w:val="36"/>
          <w:sz w:val="24"/>
          <w:szCs w:val="24"/>
          <w:lang w:eastAsia="en-US"/>
        </w:rPr>
        <w:t xml:space="preserve"> с использованием программного обеспечения «Электронная система сбора и учета электронных паспортов ЖКХ» КП РО «Информационная база ЖКХ»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согласно приложения№1 к данному постановлению.</w:t>
      </w:r>
    </w:p>
    <w:p w:rsidR="00E10CE2" w:rsidRDefault="00E10CE2" w:rsidP="00E10CE2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Контроль за исполнением постановления оставляю за собой.</w:t>
      </w:r>
    </w:p>
    <w:p w:rsidR="00E10CE2" w:rsidRDefault="00E10CE2" w:rsidP="00E10CE2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  Постановление вступает в силу с момента обнародования</w:t>
      </w:r>
      <w:r>
        <w:rPr>
          <w:sz w:val="24"/>
          <w:szCs w:val="24"/>
        </w:rPr>
        <w:t>.</w:t>
      </w:r>
    </w:p>
    <w:p w:rsidR="00E10CE2" w:rsidRDefault="00E10CE2" w:rsidP="00E10CE2">
      <w:pPr>
        <w:rPr>
          <w:rFonts w:ascii="Times New Roman" w:hAnsi="Times New Roman" w:cs="Times New Roman"/>
          <w:sz w:val="24"/>
          <w:szCs w:val="24"/>
        </w:rPr>
      </w:pPr>
    </w:p>
    <w:p w:rsidR="00E10CE2" w:rsidRDefault="00C85202" w:rsidP="00E10C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Меркуловского</w:t>
      </w:r>
    </w:p>
    <w:p w:rsidR="00E10CE2" w:rsidRDefault="00E10CE2" w:rsidP="00E10C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</w:t>
      </w:r>
      <w:r w:rsidR="00C85202">
        <w:rPr>
          <w:rFonts w:ascii="Times New Roman" w:hAnsi="Times New Roman" w:cs="Times New Roman"/>
          <w:sz w:val="24"/>
          <w:szCs w:val="24"/>
        </w:rPr>
        <w:t xml:space="preserve">                 А.А.Мутилин</w:t>
      </w:r>
    </w:p>
    <w:p w:rsidR="00E82C92" w:rsidRDefault="00E82C92" w:rsidP="00E82C92">
      <w:pPr>
        <w:pStyle w:val="ConsPlusTitle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en-US"/>
        </w:rPr>
      </w:pPr>
    </w:p>
    <w:p w:rsidR="00E82C92" w:rsidRDefault="00E82C92" w:rsidP="00E82C92">
      <w:pPr>
        <w:pStyle w:val="ConsPlusTitle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en-US"/>
        </w:rPr>
      </w:pPr>
    </w:p>
    <w:p w:rsidR="00E82C92" w:rsidRDefault="00E82C92" w:rsidP="00E82C92">
      <w:pPr>
        <w:pStyle w:val="ConsPlusTitle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en-US"/>
        </w:rPr>
      </w:pPr>
    </w:p>
    <w:p w:rsidR="00E82C92" w:rsidRDefault="00E82C92" w:rsidP="00E82C92">
      <w:pPr>
        <w:pStyle w:val="ConsPlusTitle"/>
        <w:jc w:val="right"/>
        <w:rPr>
          <w:rFonts w:ascii="Times New Roman" w:eastAsia="Calibri" w:hAnsi="Times New Roman" w:cs="Times New Roman"/>
          <w:kern w:val="36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kern w:val="36"/>
          <w:sz w:val="24"/>
          <w:szCs w:val="24"/>
          <w:lang w:eastAsia="en-US"/>
        </w:rPr>
        <w:t xml:space="preserve">                                     Приложение №1</w:t>
      </w:r>
    </w:p>
    <w:p w:rsidR="00E82C92" w:rsidRDefault="00E82C92" w:rsidP="00E82C92">
      <w:pPr>
        <w:pStyle w:val="ConsPlusTitle"/>
        <w:jc w:val="right"/>
        <w:rPr>
          <w:rFonts w:ascii="Times New Roman" w:eastAsia="Calibri" w:hAnsi="Times New Roman" w:cs="Times New Roman"/>
          <w:kern w:val="36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kern w:val="36"/>
          <w:sz w:val="24"/>
          <w:szCs w:val="24"/>
          <w:lang w:eastAsia="en-US"/>
        </w:rPr>
        <w:t xml:space="preserve"> к постановлению №12 от 10.02.2015г</w:t>
      </w:r>
    </w:p>
    <w:p w:rsidR="00E82C92" w:rsidRDefault="00E82C92" w:rsidP="00E82C92">
      <w:pPr>
        <w:pStyle w:val="ConsPlusTitle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en-US"/>
        </w:rPr>
      </w:pPr>
    </w:p>
    <w:p w:rsidR="00E82C92" w:rsidRDefault="00E82C92" w:rsidP="00E82C92">
      <w:pPr>
        <w:pStyle w:val="ConsPlusTitle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en-US"/>
        </w:rPr>
      </w:pPr>
    </w:p>
    <w:p w:rsidR="00E82C92" w:rsidRDefault="00E82C92" w:rsidP="00E82C92">
      <w:pPr>
        <w:pStyle w:val="ConsPlusTitle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en-US"/>
        </w:rPr>
      </w:pPr>
    </w:p>
    <w:p w:rsidR="00E82C92" w:rsidRDefault="00E82C92" w:rsidP="00E82C92">
      <w:pPr>
        <w:pStyle w:val="ConsPlusTitle"/>
        <w:jc w:val="center"/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kern w:val="36"/>
          <w:sz w:val="24"/>
          <w:szCs w:val="24"/>
          <w:lang w:eastAsia="en-US"/>
        </w:rPr>
        <w:t>РЕГЛАМЕНТ ИНФОРМАЦИОННОГО ВЗАИМОДЕЙСТВИЯ</w:t>
      </w:r>
      <w:r>
        <w:rPr>
          <w:rFonts w:ascii="Times New Roman" w:eastAsia="Calibri" w:hAnsi="Times New Roman" w:cs="Times New Roman"/>
          <w:kern w:val="36"/>
          <w:sz w:val="24"/>
          <w:szCs w:val="24"/>
          <w:lang w:eastAsia="en-US"/>
        </w:rPr>
        <w:br/>
      </w:r>
      <w:r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  <w:t>лиц, осуществляющих поставки ресурсов, необходимых для предоставления коммунальных услуг, и (или) оказывающих коммунальные услуги</w:t>
      </w:r>
      <w:r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  <w:br/>
        <w:t xml:space="preserve">в многоквартирных и жилых домах либо услуги (работы) по содержанию и ремонту общего имущества собственников помещений в многоквартирных домах, </w:t>
      </w:r>
      <w:r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  <w:br/>
        <w:t xml:space="preserve">при предоставлении информации с использованием программного обеспечения </w:t>
      </w:r>
    </w:p>
    <w:p w:rsidR="00E82C92" w:rsidRDefault="00E82C92" w:rsidP="00E82C92">
      <w:pPr>
        <w:pStyle w:val="ConsPlusTitle"/>
        <w:jc w:val="center"/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  <w:t>«Электронная система сбора и учета электронных паспортов ЖКХ» КП РО «Информационная база ЖКХ»</w:t>
      </w:r>
    </w:p>
    <w:p w:rsidR="00E82C92" w:rsidRDefault="00E82C92" w:rsidP="00E82C92">
      <w:pPr>
        <w:pStyle w:val="ConsPlusTitle"/>
        <w:jc w:val="center"/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</w:pPr>
    </w:p>
    <w:p w:rsidR="00E82C92" w:rsidRDefault="00E82C92" w:rsidP="00E82C9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82C92" w:rsidRDefault="00E82C92" w:rsidP="00E82C92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E82C92" w:rsidRDefault="00E82C92" w:rsidP="00E82C92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82C92" w:rsidRDefault="00E82C92" w:rsidP="00E82C92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«Регламент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</w:t>
      </w:r>
      <w:r>
        <w:rPr>
          <w:rFonts w:ascii="Times New Roman" w:hAnsi="Times New Roman"/>
          <w:spacing w:val="-2"/>
          <w:sz w:val="24"/>
          <w:szCs w:val="24"/>
        </w:rPr>
        <w:t xml:space="preserve"> домах, при предоставлении информации с использованием программного обеспечения «Электронная система сбора и учета электронных паспортов ЖКХ» КП РО «Информационная база ЖКХ»» </w:t>
      </w:r>
      <w:r>
        <w:rPr>
          <w:rFonts w:ascii="Times New Roman" w:hAnsi="Times New Roman"/>
          <w:sz w:val="24"/>
          <w:szCs w:val="24"/>
        </w:rPr>
        <w:t xml:space="preserve">(далее – </w:t>
      </w:r>
      <w:r>
        <w:rPr>
          <w:rFonts w:ascii="Times New Roman" w:hAnsi="Times New Roman"/>
          <w:b/>
          <w:sz w:val="24"/>
          <w:szCs w:val="24"/>
        </w:rPr>
        <w:t>Регламент</w:t>
      </w:r>
      <w:r>
        <w:rPr>
          <w:rFonts w:ascii="Times New Roman" w:hAnsi="Times New Roman"/>
          <w:sz w:val="24"/>
          <w:szCs w:val="24"/>
        </w:rPr>
        <w:t xml:space="preserve">) разработан </w:t>
      </w:r>
      <w:r>
        <w:rPr>
          <w:rFonts w:ascii="Times New Roman" w:hAnsi="Times New Roman"/>
          <w:b/>
          <w:sz w:val="24"/>
          <w:szCs w:val="24"/>
        </w:rPr>
        <w:t>в целях реализации постановления</w:t>
      </w:r>
      <w:r>
        <w:rPr>
          <w:rFonts w:ascii="Times New Roman" w:hAnsi="Times New Roman"/>
          <w:sz w:val="24"/>
          <w:szCs w:val="24"/>
        </w:rPr>
        <w:t xml:space="preserve"> Правительства </w:t>
      </w:r>
      <w:r>
        <w:rPr>
          <w:rFonts w:ascii="Times New Roman" w:hAnsi="Times New Roman"/>
          <w:spacing w:val="-2"/>
          <w:sz w:val="24"/>
          <w:szCs w:val="24"/>
        </w:rPr>
        <w:t>Российской Федерации от 28 декабря 2012 г.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 и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в соответствии с Приказом</w:t>
      </w:r>
      <w:r>
        <w:rPr>
          <w:rFonts w:ascii="Times New Roman" w:hAnsi="Times New Roman"/>
          <w:spacing w:val="-2"/>
          <w:sz w:val="24"/>
          <w:szCs w:val="24"/>
        </w:rPr>
        <w:t xml:space="preserve"> Федерального агентства по строительству и жилищно-коммунальному хозяйству № 302/ГС от 10 августа 2013 г. «О внесении изменений в приложение к приказу Федерального агентства по строительству и жилищно-коммунальному хозяйству от 8 апреля 2013 г. № 112/ГС «Об утверждении Методических рекомендаций по разработке органами местного самоуправления регламентов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информации».</w:t>
      </w:r>
    </w:p>
    <w:p w:rsidR="00E82C92" w:rsidRDefault="00E82C92" w:rsidP="00E82C92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Регламент устанавливает общие правила организации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</w:t>
      </w:r>
      <w:r>
        <w:rPr>
          <w:rFonts w:ascii="Times New Roman" w:hAnsi="Times New Roman"/>
          <w:sz w:val="24"/>
          <w:szCs w:val="24"/>
        </w:rPr>
        <w:lastRenderedPageBreak/>
        <w:t xml:space="preserve">жилых домах либо услуги (работы) по содержанию и ремонту общего имущества собственников помещений в многоквартирных домах (далее – </w:t>
      </w:r>
      <w:r>
        <w:rPr>
          <w:rFonts w:ascii="Times New Roman" w:hAnsi="Times New Roman"/>
          <w:b/>
          <w:sz w:val="24"/>
          <w:szCs w:val="24"/>
        </w:rPr>
        <w:t>поставщики информации</w:t>
      </w:r>
      <w:r>
        <w:rPr>
          <w:rFonts w:ascii="Times New Roman" w:hAnsi="Times New Roman"/>
          <w:sz w:val="24"/>
          <w:szCs w:val="24"/>
        </w:rPr>
        <w:t xml:space="preserve">) при предоставлении информации с использованием программного обеспечения «Электронная система сбора и учета электронных паспортов ЖКХ» КП РО «Информационная база ЖКХ» (далее – </w:t>
      </w:r>
      <w:r>
        <w:rPr>
          <w:rFonts w:ascii="Times New Roman" w:hAnsi="Times New Roman"/>
          <w:b/>
          <w:sz w:val="24"/>
          <w:szCs w:val="24"/>
        </w:rPr>
        <w:t>программное обеспечение</w:t>
      </w:r>
      <w:r>
        <w:rPr>
          <w:rFonts w:ascii="Times New Roman" w:hAnsi="Times New Roman"/>
          <w:sz w:val="24"/>
          <w:szCs w:val="24"/>
        </w:rPr>
        <w:t xml:space="preserve">) в </w:t>
      </w:r>
      <w:r>
        <w:rPr>
          <w:rFonts w:ascii="Times New Roman" w:hAnsi="Times New Roman"/>
          <w:b/>
          <w:sz w:val="24"/>
          <w:szCs w:val="24"/>
        </w:rPr>
        <w:t>орган местного самоуправления</w:t>
      </w:r>
      <w:r>
        <w:rPr>
          <w:rFonts w:ascii="Times New Roman" w:hAnsi="Times New Roman"/>
          <w:sz w:val="24"/>
          <w:szCs w:val="24"/>
        </w:rPr>
        <w:t>.</w:t>
      </w:r>
    </w:p>
    <w:p w:rsidR="00E82C92" w:rsidRDefault="00E82C92" w:rsidP="00E82C92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Уполномоченным органом (организацией), осуществляющим </w:t>
      </w:r>
      <w:r>
        <w:rPr>
          <w:rFonts w:ascii="Times New Roman" w:hAnsi="Times New Roman"/>
          <w:b/>
          <w:sz w:val="24"/>
          <w:szCs w:val="24"/>
        </w:rPr>
        <w:t>сбор, обработку и хранение</w:t>
      </w:r>
      <w:r>
        <w:rPr>
          <w:rFonts w:ascii="Times New Roman" w:hAnsi="Times New Roman"/>
          <w:sz w:val="24"/>
          <w:szCs w:val="24"/>
        </w:rPr>
        <w:t xml:space="preserve"> информации от поставщиков информации и </w:t>
      </w:r>
      <w:r>
        <w:rPr>
          <w:rFonts w:ascii="Times New Roman" w:hAnsi="Times New Roman"/>
          <w:b/>
          <w:sz w:val="24"/>
          <w:szCs w:val="24"/>
        </w:rPr>
        <w:t>контроль своевременности предоставления</w:t>
      </w:r>
      <w:r>
        <w:rPr>
          <w:rFonts w:ascii="Times New Roman" w:hAnsi="Times New Roman"/>
          <w:sz w:val="24"/>
          <w:szCs w:val="24"/>
        </w:rPr>
        <w:t xml:space="preserve"> информации, является  Администрация Меркуловского сельского поселения (</w:t>
      </w:r>
      <w:r>
        <w:rPr>
          <w:rFonts w:ascii="Times New Roman" w:hAnsi="Times New Roman"/>
          <w:i/>
          <w:sz w:val="24"/>
          <w:szCs w:val="24"/>
        </w:rPr>
        <w:t>указывается наименование уполномоченного органа (организации) органа местного самоуправления</w:t>
      </w:r>
      <w:r>
        <w:rPr>
          <w:rFonts w:ascii="Times New Roman" w:hAnsi="Times New Roman"/>
          <w:sz w:val="24"/>
          <w:szCs w:val="24"/>
        </w:rPr>
        <w:t xml:space="preserve">) (далее – </w:t>
      </w:r>
      <w:r>
        <w:rPr>
          <w:rFonts w:ascii="Times New Roman" w:hAnsi="Times New Roman"/>
          <w:b/>
          <w:sz w:val="24"/>
          <w:szCs w:val="24"/>
        </w:rPr>
        <w:t>уполномоченный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орган</w:t>
      </w:r>
      <w:r>
        <w:rPr>
          <w:rFonts w:ascii="Times New Roman" w:hAnsi="Times New Roman"/>
          <w:sz w:val="24"/>
          <w:szCs w:val="24"/>
        </w:rPr>
        <w:t>).</w:t>
      </w:r>
    </w:p>
    <w:p w:rsidR="00E82C92" w:rsidRDefault="00E82C92" w:rsidP="00E82C92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Уполномоченной организацией, осуществляющей </w:t>
      </w:r>
      <w:r>
        <w:rPr>
          <w:rFonts w:ascii="Times New Roman" w:hAnsi="Times New Roman"/>
          <w:b/>
          <w:sz w:val="24"/>
          <w:szCs w:val="24"/>
        </w:rPr>
        <w:t>эксплуатацию</w:t>
      </w:r>
      <w:r>
        <w:rPr>
          <w:rFonts w:ascii="Times New Roman" w:hAnsi="Times New Roman"/>
          <w:sz w:val="24"/>
          <w:szCs w:val="24"/>
        </w:rPr>
        <w:t xml:space="preserve"> программного обеспечения, является КП РО «Информационная база ЖКХ» (далее – </w:t>
      </w:r>
      <w:r>
        <w:rPr>
          <w:rFonts w:ascii="Times New Roman" w:hAnsi="Times New Roman"/>
          <w:b/>
          <w:sz w:val="24"/>
          <w:szCs w:val="24"/>
        </w:rPr>
        <w:t>эксплуатирующая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организация</w:t>
      </w:r>
      <w:r>
        <w:rPr>
          <w:rFonts w:ascii="Times New Roman" w:hAnsi="Times New Roman"/>
          <w:sz w:val="24"/>
          <w:szCs w:val="24"/>
        </w:rPr>
        <w:t>).</w:t>
      </w:r>
    </w:p>
    <w:p w:rsidR="00E82C92" w:rsidRDefault="00E82C92" w:rsidP="00E82C92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Присоединение</w:t>
      </w:r>
      <w:r>
        <w:rPr>
          <w:rFonts w:ascii="Times New Roman" w:hAnsi="Times New Roman"/>
          <w:sz w:val="24"/>
          <w:szCs w:val="24"/>
        </w:rPr>
        <w:t xml:space="preserve"> к настоящему Регламенту осуществляется путем регистрации поставщиков информации в порядке, определенном в разделе 3 настоящего Регламента.</w:t>
      </w:r>
    </w:p>
    <w:p w:rsidR="00E82C92" w:rsidRDefault="00E82C92" w:rsidP="00E82C92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момента регистрации поставщик информации считается присоединившимся к настоящему Регламенту.</w:t>
      </w:r>
    </w:p>
    <w:p w:rsidR="00E82C92" w:rsidRDefault="00E82C92" w:rsidP="00E82C92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Факт присоединения поставщика информации к Регламенту является полным принятием им условий настоящего Регламента и всех его приложений в редакции, действующей на момент направления заявления на регистрацию в адрес </w:t>
      </w:r>
      <w:r>
        <w:rPr>
          <w:rFonts w:ascii="Times New Roman" w:hAnsi="Times New Roman"/>
          <w:b/>
          <w:sz w:val="24"/>
          <w:szCs w:val="24"/>
        </w:rPr>
        <w:t>уполномоченного органа</w:t>
      </w:r>
      <w:r>
        <w:rPr>
          <w:rFonts w:ascii="Times New Roman" w:hAnsi="Times New Roman"/>
          <w:sz w:val="24"/>
          <w:szCs w:val="24"/>
        </w:rPr>
        <w:t>. Поставщик информации, присоединившийся к Регламенту, принимает дальнейшие изменения (дополнения), вносимые в настоящий Регламент в соответствии с законодательством Российской Федерации.</w:t>
      </w:r>
    </w:p>
    <w:p w:rsidR="00E82C92" w:rsidRDefault="00E82C92" w:rsidP="00E82C92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присоединения поставщика информации к Регламенту </w:t>
      </w:r>
      <w:r>
        <w:rPr>
          <w:rFonts w:ascii="Times New Roman" w:hAnsi="Times New Roman"/>
          <w:b/>
          <w:sz w:val="24"/>
          <w:szCs w:val="24"/>
        </w:rPr>
        <w:t>уполномоченный орган</w:t>
      </w:r>
      <w:r>
        <w:rPr>
          <w:rFonts w:ascii="Times New Roman" w:hAnsi="Times New Roman"/>
          <w:sz w:val="24"/>
          <w:szCs w:val="24"/>
        </w:rPr>
        <w:t xml:space="preserve"> и поставщик информации, присоединившийся к настоящему Регламенту, считаются вступившими в соответствующие договорные отношения </w:t>
      </w:r>
      <w:r>
        <w:rPr>
          <w:rFonts w:ascii="Times New Roman" w:hAnsi="Times New Roman"/>
          <w:b/>
          <w:sz w:val="24"/>
          <w:szCs w:val="24"/>
        </w:rPr>
        <w:t>на неопределенный срок</w:t>
      </w:r>
      <w:r>
        <w:rPr>
          <w:rFonts w:ascii="Times New Roman" w:hAnsi="Times New Roman"/>
          <w:sz w:val="24"/>
          <w:szCs w:val="24"/>
        </w:rPr>
        <w:t>.</w:t>
      </w:r>
    </w:p>
    <w:p w:rsidR="00E82C92" w:rsidRDefault="00E82C92" w:rsidP="00E82C92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Консультирование поставщиков информации по вопросам использования функциональных возможностей программного обеспечения для подготовки информации осуществляется по телефону и электронной почте указываемой, на сайте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ibzkh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.</w:t>
      </w:r>
    </w:p>
    <w:p w:rsidR="00E82C92" w:rsidRDefault="00E82C92" w:rsidP="00E82C9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C92" w:rsidRDefault="00E82C92" w:rsidP="00E82C9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 информационного взаимодействия</w:t>
      </w:r>
    </w:p>
    <w:p w:rsidR="00E82C92" w:rsidRDefault="00E82C92" w:rsidP="00E82C9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C92" w:rsidRDefault="00E82C92" w:rsidP="00E82C92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взаимодействии принимают участие следующие поставщики информации:</w:t>
      </w:r>
    </w:p>
    <w:p w:rsidR="00E82C92" w:rsidRDefault="00E82C92" w:rsidP="00E82C92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_Ref369854066"/>
      <w:r>
        <w:rPr>
          <w:rFonts w:ascii="Times New Roman" w:hAnsi="Times New Roman"/>
          <w:sz w:val="24"/>
          <w:szCs w:val="24"/>
        </w:rPr>
        <w:t>Организации, осуществляющие поставку в многоквартирные дома ресурсов, необходимых для предоставления коммунальных услуг.</w:t>
      </w:r>
      <w:bookmarkEnd w:id="1"/>
    </w:p>
    <w:p w:rsidR="00E82C92" w:rsidRDefault="00E82C92" w:rsidP="00E82C92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Организации, осуществляющие предоставление коммунальных услуг в многоквартирных и жилых домах.</w:t>
      </w:r>
    </w:p>
    <w:p w:rsidR="00E82C92" w:rsidRDefault="00E82C92" w:rsidP="00E82C92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_Ref369854756"/>
      <w:r>
        <w:rPr>
          <w:rFonts w:ascii="Times New Roman" w:hAnsi="Times New Roman"/>
          <w:sz w:val="24"/>
          <w:szCs w:val="24"/>
        </w:rPr>
        <w:t>Лица, оказывающие услуги (выполняющие работы) по содержанию и ремонту общего имущества собственников помещений в многоквартирных домах.</w:t>
      </w:r>
      <w:bookmarkEnd w:id="2"/>
    </w:p>
    <w:p w:rsidR="00E82C92" w:rsidRDefault="00E82C92" w:rsidP="00E82C92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" w:name="_Ref369854396"/>
      <w:r>
        <w:rPr>
          <w:rFonts w:ascii="Times New Roman" w:hAnsi="Times New Roman"/>
          <w:sz w:val="24"/>
          <w:szCs w:val="24"/>
        </w:rPr>
        <w:t>Ресурсосберегающие организации и лица, оказывающие услуги (выполняющие работы) по содержанию и ремонту общего имущества собственников помещений в многоквартирных домах, предоставляющие коммунальные услуги и осуществляющие эксплуатацию объектов коммунальной и инженерной инфраструктуры.</w:t>
      </w:r>
      <w:bookmarkEnd w:id="3"/>
    </w:p>
    <w:p w:rsidR="00E82C92" w:rsidRDefault="00E82C92" w:rsidP="00E82C92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Внешние участники информационного взаимодействия.</w:t>
      </w:r>
    </w:p>
    <w:p w:rsidR="00E82C92" w:rsidRDefault="00E82C92" w:rsidP="00E82C92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Участниками информационного взаимодействия являются следующие органы и организации:</w:t>
      </w:r>
    </w:p>
    <w:p w:rsidR="00E82C92" w:rsidRDefault="00E82C92" w:rsidP="00E82C92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орган, осуществляющий сбор, обработку и хранение информации от поставщиков информации и контроль своевременности предоставления информации.</w:t>
      </w:r>
    </w:p>
    <w:p w:rsidR="00E82C92" w:rsidRDefault="00E82C92" w:rsidP="00E82C92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внешним участники информационного взаимодействия могут быть </w:t>
      </w:r>
      <w:r>
        <w:rPr>
          <w:rFonts w:ascii="Times New Roman" w:hAnsi="Times New Roman"/>
          <w:sz w:val="24"/>
          <w:szCs w:val="24"/>
        </w:rPr>
        <w:lastRenderedPageBreak/>
        <w:t>отнесены:</w:t>
      </w:r>
    </w:p>
    <w:p w:rsidR="00E82C92" w:rsidRDefault="00E82C92" w:rsidP="00E82C9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Орган, контролирующий качество предоставления услуг ЖКХ.</w:t>
      </w:r>
    </w:p>
    <w:p w:rsidR="00E82C92" w:rsidRDefault="00E82C92" w:rsidP="00E82C9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Организации, осуществляющие государственный технический учет и техническую инвентаризацию объектов недвижимости (далее – БТИ).</w:t>
      </w:r>
    </w:p>
    <w:p w:rsidR="00E82C92" w:rsidRDefault="00E82C92" w:rsidP="00E82C9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Организации, осуществляющие расчеты за коммунальные услуги (далее – РЦ).</w:t>
      </w:r>
    </w:p>
    <w:p w:rsidR="00E82C92" w:rsidRDefault="00E82C92" w:rsidP="00E82C9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Орган кадастрового учета государственной регистрации прав (далее – Управление Росреестра)</w:t>
      </w:r>
    </w:p>
    <w:p w:rsidR="00E82C92" w:rsidRDefault="00E82C92" w:rsidP="00E82C9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Орган регистрационного учета (далее – Управление ФМС России).</w:t>
      </w:r>
    </w:p>
    <w:p w:rsidR="00E82C92" w:rsidRDefault="00E82C92" w:rsidP="00E82C9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Организация, осуществляющая регистрационный учет граждан (далее – ОУГ).</w:t>
      </w:r>
    </w:p>
    <w:p w:rsidR="00E82C92" w:rsidRDefault="00E82C92" w:rsidP="00E82C92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доступа внешним участникам информационного взаимодействия осуществляется на основании запроса уполномоченного органа в адрес эксплуатирующей организации.</w:t>
      </w:r>
    </w:p>
    <w:p w:rsidR="00E82C92" w:rsidRDefault="00E82C92" w:rsidP="00E82C9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C92" w:rsidRDefault="00E82C92" w:rsidP="00E82C9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регистрации поставщиков информации </w:t>
      </w:r>
    </w:p>
    <w:p w:rsidR="00E82C92" w:rsidRDefault="00E82C92" w:rsidP="00E82C9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C92" w:rsidRDefault="00E82C92" w:rsidP="00E82C92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Основанием для регистрации поставщика информации, относящемуся к организациям, перечисленным в п.п. </w:t>
      </w:r>
      <w:r w:rsidR="00853AE5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_Ref369854066 \r \h </w:instrText>
      </w:r>
      <w:r w:rsidR="00853AE5">
        <w:rPr>
          <w:rFonts w:ascii="Times New Roman" w:hAnsi="Times New Roman"/>
          <w:sz w:val="24"/>
          <w:szCs w:val="24"/>
        </w:rPr>
      </w:r>
      <w:r w:rsidR="00853AE5">
        <w:rPr>
          <w:rFonts w:ascii="Times New Roman" w:hAnsi="Times New Roman"/>
          <w:sz w:val="24"/>
          <w:szCs w:val="24"/>
        </w:rPr>
        <w:fldChar w:fldCharType="separate"/>
      </w:r>
      <w:r w:rsidR="00130E20">
        <w:rPr>
          <w:rFonts w:ascii="Times New Roman" w:hAnsi="Times New Roman"/>
          <w:sz w:val="24"/>
          <w:szCs w:val="24"/>
        </w:rPr>
        <w:t>2.1.1</w:t>
      </w:r>
      <w:r w:rsidR="00853AE5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- </w:t>
      </w:r>
      <w:r w:rsidR="00853AE5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_Ref369854396 \r \h </w:instrText>
      </w:r>
      <w:r w:rsidR="00853AE5">
        <w:rPr>
          <w:rFonts w:ascii="Times New Roman" w:hAnsi="Times New Roman"/>
          <w:sz w:val="24"/>
          <w:szCs w:val="24"/>
        </w:rPr>
      </w:r>
      <w:r w:rsidR="00853AE5">
        <w:rPr>
          <w:rFonts w:ascii="Times New Roman" w:hAnsi="Times New Roman"/>
          <w:sz w:val="24"/>
          <w:szCs w:val="24"/>
        </w:rPr>
        <w:fldChar w:fldCharType="separate"/>
      </w:r>
      <w:r w:rsidR="00130E20">
        <w:rPr>
          <w:rFonts w:ascii="Times New Roman" w:hAnsi="Times New Roman"/>
          <w:sz w:val="24"/>
          <w:szCs w:val="24"/>
        </w:rPr>
        <w:t>2.1.4</w:t>
      </w:r>
      <w:r w:rsidR="00853AE5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, является заявление на регистрацию (далее – Заявление) заполненное в электронной форме на сайте эксплуатирующей организации.</w:t>
      </w:r>
    </w:p>
    <w:p w:rsidR="00E82C92" w:rsidRDefault="00E82C92" w:rsidP="00E82C92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составляется в соответствии с формой, определенной Приложением №1 настоящего Регламента, и подписывается усиленной квалифицированной электронной подписью уполномоченным лицом поставщика информации.</w:t>
      </w:r>
    </w:p>
    <w:p w:rsidR="00E82C92" w:rsidRDefault="00E82C92" w:rsidP="00E82C92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Обработка Заявления осуществляется уполномоченным органом в следующем порядке:</w:t>
      </w:r>
    </w:p>
    <w:p w:rsidR="00E82C92" w:rsidRDefault="00E82C92" w:rsidP="00E82C92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автоматического ответного сообщения о факте получения Заявления поставщику информации, направившему Заявление, при получении Заявления.</w:t>
      </w:r>
    </w:p>
    <w:p w:rsidR="00E82C92" w:rsidRDefault="00E82C92" w:rsidP="00E82C92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 в течение 5 (пяти) рабочих дней мероприятий по регистрации параметров доступа поставщика информации, надлежащим образом заполнившего Заявление.</w:t>
      </w:r>
    </w:p>
    <w:p w:rsidR="00E82C92" w:rsidRDefault="00E82C92" w:rsidP="00E82C92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направление поставщику информации в течение 1 (одного) рабочего дня со дня получения Заявления ответного сообщения о необходимости повторной подачи Заявления с указанием замечаний, которые необходимо устранить, в случае ненадлежащего заполнения Заявления поставщиком информации.</w:t>
      </w:r>
    </w:p>
    <w:p w:rsidR="00E82C92" w:rsidRDefault="00E82C92" w:rsidP="00E82C92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параметрами доступа поставщика информации понимается результат назначения роли в соответствии со сферой деятельности поставщика информации, указанной в Заявлении, настройка прав доступа к функциям программного обеспечения для пользователей, указанных в Заявлении.</w:t>
      </w:r>
    </w:p>
    <w:p w:rsidR="00E82C92" w:rsidRDefault="00E82C92" w:rsidP="00E82C92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Именем пользователя, служащим для идентификации пользователя в системе, служит адрес электронной почты, указанный пользователем при регистрации на сайте уполномоченного органа.</w:t>
      </w:r>
    </w:p>
    <w:p w:rsidR="00E82C92" w:rsidRDefault="00E82C92" w:rsidP="00E82C92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82C92" w:rsidRDefault="00E82C92" w:rsidP="00E82C9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информационного взаимодействия при передаче информации</w:t>
      </w:r>
    </w:p>
    <w:p w:rsidR="00E82C92" w:rsidRDefault="00E82C92" w:rsidP="00E82C9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C92" w:rsidRDefault="00E82C92" w:rsidP="00E82C92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4" w:name="_Ref369854781"/>
      <w:r>
        <w:rPr>
          <w:rFonts w:ascii="Times New Roman" w:hAnsi="Times New Roman"/>
          <w:sz w:val="24"/>
          <w:szCs w:val="24"/>
        </w:rPr>
        <w:t>Информационное взаимодействие между уполномоченным органом и поставщиком информации осуществляется в электронном виде посредством программного обеспечения, расположенного на сайте в сети интернет по следующим равноправным адресам: http://1468.ibzkh.ru, http://1468.ибжкх.рф</w:t>
      </w:r>
      <w:bookmarkEnd w:id="4"/>
      <w:r>
        <w:rPr>
          <w:rFonts w:ascii="Times New Roman" w:hAnsi="Times New Roman"/>
          <w:sz w:val="24"/>
          <w:szCs w:val="24"/>
        </w:rPr>
        <w:t xml:space="preserve"> </w:t>
      </w:r>
    </w:p>
    <w:p w:rsidR="00E82C92" w:rsidRDefault="00E82C92" w:rsidP="00E82C92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информации происходит в несколько этапов:</w:t>
      </w:r>
    </w:p>
    <w:p w:rsidR="00E82C92" w:rsidRDefault="00E82C92" w:rsidP="00E82C92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Подготовительный этап</w:t>
      </w:r>
      <w:r>
        <w:rPr>
          <w:rFonts w:ascii="Times New Roman" w:hAnsi="Times New Roman"/>
          <w:sz w:val="24"/>
          <w:szCs w:val="24"/>
        </w:rPr>
        <w:t xml:space="preserve"> (перечень заполняемых полей см. </w:t>
      </w:r>
      <w:r w:rsidR="00853AE5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_Ref370122159 \r \h </w:instrText>
      </w:r>
      <w:r w:rsidR="00853AE5">
        <w:rPr>
          <w:rFonts w:ascii="Times New Roman" w:hAnsi="Times New Roman"/>
          <w:sz w:val="24"/>
          <w:szCs w:val="24"/>
        </w:rPr>
      </w:r>
      <w:r w:rsidR="00853AE5">
        <w:rPr>
          <w:rFonts w:ascii="Times New Roman" w:hAnsi="Times New Roman"/>
          <w:sz w:val="24"/>
          <w:szCs w:val="24"/>
        </w:rPr>
        <w:fldChar w:fldCharType="separate"/>
      </w:r>
      <w:r w:rsidR="00130E20">
        <w:rPr>
          <w:rFonts w:ascii="Times New Roman" w:hAnsi="Times New Roman"/>
          <w:sz w:val="24"/>
          <w:szCs w:val="24"/>
        </w:rPr>
        <w:t>Приложение 1</w:t>
      </w:r>
      <w:r w:rsidR="00853AE5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  <w:lang w:val="en-US"/>
        </w:rPr>
        <w:t>-</w:t>
      </w:r>
      <w:r w:rsidR="00853AE5">
        <w:rPr>
          <w:rFonts w:ascii="Times New Roman" w:hAnsi="Times New Roman"/>
          <w:sz w:val="24"/>
          <w:szCs w:val="24"/>
          <w:lang w:val="en-US"/>
        </w:rPr>
        <w:fldChar w:fldCharType="begin"/>
      </w:r>
      <w:r>
        <w:rPr>
          <w:rFonts w:ascii="Times New Roman" w:hAnsi="Times New Roman"/>
          <w:sz w:val="24"/>
          <w:szCs w:val="24"/>
          <w:lang w:val="en-US"/>
        </w:rPr>
        <w:instrText xml:space="preserve"> REF _Ref370122191 \r \h </w:instrText>
      </w:r>
      <w:r w:rsidR="00853AE5">
        <w:rPr>
          <w:rFonts w:ascii="Times New Roman" w:hAnsi="Times New Roman"/>
          <w:sz w:val="24"/>
          <w:szCs w:val="24"/>
          <w:lang w:val="en-US"/>
        </w:rPr>
      </w:r>
      <w:r w:rsidR="00853AE5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130E20">
        <w:rPr>
          <w:rFonts w:ascii="Times New Roman" w:hAnsi="Times New Roman"/>
          <w:sz w:val="24"/>
          <w:szCs w:val="24"/>
          <w:lang w:val="en-US"/>
        </w:rPr>
        <w:t>Приложение 3</w:t>
      </w:r>
      <w:r w:rsidR="00853AE5">
        <w:rPr>
          <w:rFonts w:ascii="Times New Roman" w:hAnsi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/>
          <w:sz w:val="24"/>
          <w:szCs w:val="24"/>
        </w:rPr>
        <w:t>) состоит из следующих шагов:</w:t>
      </w:r>
    </w:p>
    <w:p w:rsidR="00E82C92" w:rsidRDefault="00E82C92" w:rsidP="00E82C92">
      <w:pPr>
        <w:pStyle w:val="af"/>
        <w:widowControl w:val="0"/>
        <w:numPr>
          <w:ilvl w:val="0"/>
          <w:numId w:val="2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участников информационного взаимодействия на сайте ibzkh.ru</w:t>
      </w:r>
    </w:p>
    <w:p w:rsidR="00E82C92" w:rsidRDefault="00E82C92" w:rsidP="00E82C92">
      <w:pPr>
        <w:pStyle w:val="af"/>
        <w:widowControl w:val="0"/>
        <w:numPr>
          <w:ilvl w:val="0"/>
          <w:numId w:val="2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присвоение ролей каждому участнику</w:t>
      </w:r>
    </w:p>
    <w:p w:rsidR="00E82C92" w:rsidRDefault="00E82C92" w:rsidP="00E82C92">
      <w:pPr>
        <w:pStyle w:val="af"/>
        <w:widowControl w:val="0"/>
        <w:numPr>
          <w:ilvl w:val="0"/>
          <w:numId w:val="2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заполнение общей информации о многоквартирном доме</w:t>
      </w:r>
    </w:p>
    <w:p w:rsidR="00E82C92" w:rsidRDefault="00E82C92" w:rsidP="00E82C92">
      <w:pPr>
        <w:pStyle w:val="af"/>
        <w:widowControl w:val="0"/>
        <w:numPr>
          <w:ilvl w:val="0"/>
          <w:numId w:val="2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формирование реестров домов, обслуживаемых каждой организацией</w:t>
      </w:r>
    </w:p>
    <w:p w:rsidR="00E82C92" w:rsidRDefault="00E82C92" w:rsidP="00E82C92">
      <w:pPr>
        <w:pStyle w:val="af"/>
        <w:widowControl w:val="0"/>
        <w:numPr>
          <w:ilvl w:val="0"/>
          <w:numId w:val="2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ввод первичной информации для мониторинга дебиторской и кредиторской задолженности</w:t>
      </w:r>
    </w:p>
    <w:p w:rsidR="00E82C92" w:rsidRDefault="00E82C92" w:rsidP="00E82C92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Промышленная эксплуатация </w:t>
      </w:r>
      <w:r>
        <w:rPr>
          <w:rFonts w:ascii="Times New Roman" w:hAnsi="Times New Roman"/>
          <w:sz w:val="24"/>
          <w:szCs w:val="24"/>
        </w:rPr>
        <w:t xml:space="preserve">(перечень заполняемых полей см. </w:t>
      </w:r>
      <w:r w:rsidR="00853AE5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_Ref370122209 \r \h </w:instrText>
      </w:r>
      <w:r w:rsidR="00853AE5">
        <w:rPr>
          <w:rFonts w:ascii="Times New Roman" w:hAnsi="Times New Roman"/>
          <w:sz w:val="24"/>
          <w:szCs w:val="24"/>
        </w:rPr>
      </w:r>
      <w:r w:rsidR="00853AE5">
        <w:rPr>
          <w:rFonts w:ascii="Times New Roman" w:hAnsi="Times New Roman"/>
          <w:sz w:val="24"/>
          <w:szCs w:val="24"/>
        </w:rPr>
        <w:fldChar w:fldCharType="separate"/>
      </w:r>
      <w:r w:rsidR="00130E20">
        <w:rPr>
          <w:rFonts w:ascii="Times New Roman" w:hAnsi="Times New Roman"/>
          <w:sz w:val="24"/>
          <w:szCs w:val="24"/>
        </w:rPr>
        <w:t>Приложение 3</w:t>
      </w:r>
      <w:r w:rsidR="00853AE5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 состоит из следующих шагов:</w:t>
      </w:r>
    </w:p>
    <w:p w:rsidR="00E82C92" w:rsidRDefault="00E82C92" w:rsidP="00E82C92">
      <w:pPr>
        <w:pStyle w:val="af"/>
        <w:widowControl w:val="0"/>
        <w:numPr>
          <w:ilvl w:val="0"/>
          <w:numId w:val="2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заполнение электронного паспорта МКД</w:t>
      </w:r>
    </w:p>
    <w:p w:rsidR="00E82C92" w:rsidRDefault="00E82C92" w:rsidP="00E82C92">
      <w:pPr>
        <w:pStyle w:val="af"/>
        <w:widowControl w:val="0"/>
        <w:numPr>
          <w:ilvl w:val="0"/>
          <w:numId w:val="2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заполнение электронного паспорта жилого дома</w:t>
      </w:r>
    </w:p>
    <w:p w:rsidR="00E82C92" w:rsidRDefault="00E82C92" w:rsidP="00E82C92">
      <w:pPr>
        <w:pStyle w:val="af"/>
        <w:widowControl w:val="0"/>
        <w:numPr>
          <w:ilvl w:val="0"/>
          <w:numId w:val="2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заполнение паспорта объекта коммунальной инфраструктуры</w:t>
      </w:r>
    </w:p>
    <w:p w:rsidR="00E82C92" w:rsidRDefault="00E82C92" w:rsidP="00E82C92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Поставщик информации в процессе информационного взаимодействия с уполномоченным органом предоставляет информацию, сформированную в порядке, определенном в разделе 5 настоящего Регламента, не позднее срока, определенного в пункте 4.3 настоящего Регламента.</w:t>
      </w:r>
    </w:p>
    <w:p w:rsidR="00E82C92" w:rsidRDefault="00E82C92" w:rsidP="00E82C92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орган осуществляет сбор, обработку и хранение информации, сформированной поставщиком информации, в порядке, определенном в разделе 6 настоящего Регламента.</w:t>
      </w:r>
    </w:p>
    <w:p w:rsidR="00E82C92" w:rsidRDefault="00E82C92" w:rsidP="00E82C92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момента утверждения в установленном порядке форм и форматов электронного паспорта многоквартирного дома, 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орган местного самоуправления размещает в открытом доступе на официальном сайте органа местного самоуправления (_</w:t>
      </w:r>
      <w:r w:rsidR="00B54051">
        <w:rPr>
          <w:rFonts w:ascii="Times New Roman" w:hAnsi="Times New Roman"/>
          <w:color w:val="000000"/>
          <w:sz w:val="24"/>
          <w:szCs w:val="24"/>
          <w:lang w:val="en-US"/>
        </w:rPr>
        <w:t>merkulovskoe</w:t>
      </w:r>
      <w:r w:rsidR="00B54051" w:rsidRPr="00B54051">
        <w:rPr>
          <w:rFonts w:ascii="Times New Roman" w:hAnsi="Times New Roman"/>
          <w:color w:val="000000"/>
          <w:sz w:val="24"/>
          <w:szCs w:val="24"/>
        </w:rPr>
        <w:t>.</w:t>
      </w:r>
      <w:r w:rsidR="00B54051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="00B54051" w:rsidRPr="00B54051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(указывается адрес официального сайта органа местного самоуправления) (далее – официальный сайт) в сети Интернет:</w:t>
      </w:r>
    </w:p>
    <w:p w:rsidR="00E82C92" w:rsidRDefault="00E82C92" w:rsidP="00E82C92">
      <w:pPr>
        <w:pStyle w:val="af"/>
        <w:widowControl w:val="0"/>
        <w:numPr>
          <w:ilvl w:val="0"/>
          <w:numId w:val="2"/>
        </w:numPr>
        <w:spacing w:after="0" w:line="240" w:lineRule="auto"/>
        <w:ind w:left="142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формы электронного паспорта многоквартирного дома, 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для заполнения;</w:t>
      </w:r>
    </w:p>
    <w:p w:rsidR="00E82C92" w:rsidRDefault="00E82C92" w:rsidP="00E82C92">
      <w:pPr>
        <w:pStyle w:val="af"/>
        <w:widowControl w:val="0"/>
        <w:numPr>
          <w:ilvl w:val="0"/>
          <w:numId w:val="2"/>
        </w:numPr>
        <w:spacing w:after="0" w:line="240" w:lineRule="auto"/>
        <w:ind w:left="142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форматы электронного паспорта многоквартирного дома, 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для формирования электронных документов</w:t>
      </w:r>
    </w:p>
    <w:p w:rsidR="00E82C92" w:rsidRDefault="00E82C92" w:rsidP="00E82C92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Сроки предоставления информации поставщиками информации:</w:t>
      </w:r>
    </w:p>
    <w:p w:rsidR="00E82C92" w:rsidRDefault="00E82C92" w:rsidP="00E82C92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в форме электронного паспорта многоквартирного дома или электронного паспорта жилого дома предоставляется ежемесячно до 15 (пятнадцатого) числа месяца, следующего за отчетным (для поставщиков информации, указанных в пунктах </w:t>
      </w:r>
      <w:r w:rsidR="00853AE5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_Ref369854066 \r \h </w:instrText>
      </w:r>
      <w:r w:rsidR="00853AE5">
        <w:rPr>
          <w:rFonts w:ascii="Times New Roman" w:hAnsi="Times New Roman"/>
          <w:sz w:val="24"/>
          <w:szCs w:val="24"/>
        </w:rPr>
      </w:r>
      <w:r w:rsidR="00853AE5">
        <w:rPr>
          <w:rFonts w:ascii="Times New Roman" w:hAnsi="Times New Roman"/>
          <w:sz w:val="24"/>
          <w:szCs w:val="24"/>
        </w:rPr>
        <w:fldChar w:fldCharType="separate"/>
      </w:r>
      <w:r w:rsidR="00130E20">
        <w:rPr>
          <w:rFonts w:ascii="Times New Roman" w:hAnsi="Times New Roman"/>
          <w:sz w:val="24"/>
          <w:szCs w:val="24"/>
        </w:rPr>
        <w:t>2.1.1</w:t>
      </w:r>
      <w:r w:rsidR="00853AE5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- </w:t>
      </w:r>
      <w:r w:rsidR="00853AE5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_Ref369854756 \r \h </w:instrText>
      </w:r>
      <w:r w:rsidR="00853AE5">
        <w:rPr>
          <w:rFonts w:ascii="Times New Roman" w:hAnsi="Times New Roman"/>
          <w:sz w:val="24"/>
          <w:szCs w:val="24"/>
        </w:rPr>
      </w:r>
      <w:r w:rsidR="00853AE5">
        <w:rPr>
          <w:rFonts w:ascii="Times New Roman" w:hAnsi="Times New Roman"/>
          <w:sz w:val="24"/>
          <w:szCs w:val="24"/>
        </w:rPr>
        <w:fldChar w:fldCharType="separate"/>
      </w:r>
      <w:r w:rsidR="00130E20">
        <w:rPr>
          <w:rFonts w:ascii="Times New Roman" w:hAnsi="Times New Roman"/>
          <w:sz w:val="24"/>
          <w:szCs w:val="24"/>
        </w:rPr>
        <w:t>2.1.3</w:t>
      </w:r>
      <w:r w:rsidR="00853AE5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настоящего Регламента).</w:t>
      </w:r>
    </w:p>
    <w:p w:rsidR="00E82C92" w:rsidRDefault="00E82C92" w:rsidP="00E82C92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в форме электронного документа для предоставления информации о состоянии расположенных на территории муниципального образования объектов коммунальной и инженерной инфраструктуры предоставляется ежемесячно до 15 (пятнадцатого) числа месяца, следующего за отчетным (для поставщиков информации, указанных в пункте </w:t>
      </w:r>
      <w:r w:rsidR="00853AE5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_Ref369854396 \r \h </w:instrText>
      </w:r>
      <w:r w:rsidR="00853AE5">
        <w:rPr>
          <w:rFonts w:ascii="Times New Roman" w:hAnsi="Times New Roman"/>
          <w:sz w:val="24"/>
          <w:szCs w:val="24"/>
        </w:rPr>
      </w:r>
      <w:r w:rsidR="00853AE5">
        <w:rPr>
          <w:rFonts w:ascii="Times New Roman" w:hAnsi="Times New Roman"/>
          <w:sz w:val="24"/>
          <w:szCs w:val="24"/>
        </w:rPr>
        <w:fldChar w:fldCharType="separate"/>
      </w:r>
      <w:r w:rsidR="00130E20">
        <w:rPr>
          <w:rFonts w:ascii="Times New Roman" w:hAnsi="Times New Roman"/>
          <w:sz w:val="24"/>
          <w:szCs w:val="24"/>
        </w:rPr>
        <w:t>2.1.4</w:t>
      </w:r>
      <w:r w:rsidR="00853AE5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настоящего Регламента).</w:t>
      </w:r>
    </w:p>
    <w:p w:rsidR="00E82C92" w:rsidRDefault="00E82C92" w:rsidP="00E82C92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" w:name="_Ref369854932"/>
      <w:r>
        <w:rPr>
          <w:rFonts w:ascii="Times New Roman" w:hAnsi="Times New Roman"/>
          <w:sz w:val="24"/>
          <w:szCs w:val="24"/>
        </w:rPr>
        <w:t xml:space="preserve">Извещение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дом, предоставляется в течение 10 (десяти) дней со дня произошедших изменений (для поставщиков информации, указанных в пунктах </w:t>
      </w:r>
      <w:r w:rsidR="00853AE5"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_Ref369854066 \r \h </w:instrText>
      </w:r>
      <w:r w:rsidR="00853AE5">
        <w:fldChar w:fldCharType="separate"/>
      </w:r>
      <w:r w:rsidR="00130E20">
        <w:rPr>
          <w:rFonts w:ascii="Times New Roman" w:hAnsi="Times New Roman"/>
          <w:sz w:val="24"/>
          <w:szCs w:val="24"/>
        </w:rPr>
        <w:t>2.1.1</w:t>
      </w:r>
      <w:r w:rsidR="00853AE5">
        <w:fldChar w:fldCharType="end"/>
      </w:r>
      <w:r>
        <w:rPr>
          <w:rFonts w:ascii="Times New Roman" w:hAnsi="Times New Roman"/>
          <w:sz w:val="24"/>
          <w:szCs w:val="24"/>
        </w:rPr>
        <w:t xml:space="preserve">- </w:t>
      </w:r>
      <w:r w:rsidR="00853AE5"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_Ref369854756 \r \h </w:instrText>
      </w:r>
      <w:r w:rsidR="00853AE5">
        <w:fldChar w:fldCharType="separate"/>
      </w:r>
      <w:r w:rsidR="00130E20">
        <w:rPr>
          <w:rFonts w:ascii="Times New Roman" w:hAnsi="Times New Roman"/>
          <w:sz w:val="24"/>
          <w:szCs w:val="24"/>
        </w:rPr>
        <w:t>2.1.3</w:t>
      </w:r>
      <w:r w:rsidR="00853AE5">
        <w:fldChar w:fldCharType="end"/>
      </w:r>
      <w:r>
        <w:rPr>
          <w:rFonts w:ascii="Times New Roman" w:hAnsi="Times New Roman"/>
          <w:sz w:val="24"/>
          <w:szCs w:val="24"/>
        </w:rPr>
        <w:t xml:space="preserve"> настоящего Регламента).</w:t>
      </w:r>
      <w:bookmarkEnd w:id="5"/>
    </w:p>
    <w:p w:rsidR="00E82C92" w:rsidRDefault="00E82C92" w:rsidP="00E82C92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инициативе участника взаимодействия перечень передаваемой им информации может быть расширен. В целях расширения передаваемой информации участник взаимодействия направляет соответствующее предложение в орган местного самоуправления. Орган местного самоуправления принимает решение о расширении перечня передаваемой информации и размещает соответствующее решение на официальном сайте </w:t>
      </w:r>
      <w:r>
        <w:rPr>
          <w:rFonts w:ascii="Times New Roman" w:hAnsi="Times New Roman"/>
          <w:sz w:val="24"/>
          <w:szCs w:val="24"/>
        </w:rPr>
        <w:lastRenderedPageBreak/>
        <w:t>органа местного самоуправления.</w:t>
      </w:r>
    </w:p>
    <w:p w:rsidR="00E82C92" w:rsidRDefault="00E82C92" w:rsidP="00E82C92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82C92" w:rsidRDefault="00E82C92" w:rsidP="00E82C9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C92" w:rsidRDefault="00E82C92" w:rsidP="00E82C9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формирования и предоставления информации поставщиками информации</w:t>
      </w:r>
    </w:p>
    <w:p w:rsidR="00E82C92" w:rsidRDefault="00E82C92" w:rsidP="00E82C9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C92" w:rsidRDefault="00E82C92" w:rsidP="00E82C92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Доступ пользователей поставщиков информации к функциональным возможностям программного обеспечения организован через сайт в сети Интернет указанном в п. </w:t>
      </w:r>
      <w:r w:rsidR="00853AE5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_Ref369854781 \r \h </w:instrText>
      </w:r>
      <w:r w:rsidR="00853AE5">
        <w:rPr>
          <w:rFonts w:ascii="Times New Roman" w:hAnsi="Times New Roman"/>
          <w:sz w:val="24"/>
          <w:szCs w:val="24"/>
        </w:rPr>
      </w:r>
      <w:r w:rsidR="00853AE5">
        <w:rPr>
          <w:rFonts w:ascii="Times New Roman" w:hAnsi="Times New Roman"/>
          <w:sz w:val="24"/>
          <w:szCs w:val="24"/>
        </w:rPr>
        <w:fldChar w:fldCharType="separate"/>
      </w:r>
      <w:r w:rsidR="00130E20">
        <w:rPr>
          <w:rFonts w:ascii="Times New Roman" w:hAnsi="Times New Roman"/>
          <w:sz w:val="24"/>
          <w:szCs w:val="24"/>
        </w:rPr>
        <w:t>4.1</w:t>
      </w:r>
      <w:r w:rsidR="00853AE5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настоящего Регламента с учетом ролевого разграничения поставщика информации.</w:t>
      </w:r>
    </w:p>
    <w:p w:rsidR="00E82C92" w:rsidRDefault="00E82C92" w:rsidP="00E82C92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пользователями поставщика информации понимаются сотрудники (представители) поставщика информации, наделенные полномочиями по формированию с помощью программного обеспечения электронного документа в соответствии с требованиями формата для данного типа документа и передаче его в зашифрованном виде.</w:t>
      </w:r>
    </w:p>
    <w:p w:rsidR="00E82C92" w:rsidRDefault="00E82C92" w:rsidP="00E82C92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электронным документом понимается контейнер, представляющий собой zip-архив, содержащий файл усиленной квалифицированной электронно-цифровой подписи (далее – КЭЦП) и зашифрованный файл обмена.</w:t>
      </w:r>
    </w:p>
    <w:p w:rsidR="00E82C92" w:rsidRDefault="00E82C92" w:rsidP="00E82C92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файлом обмена понимается XML документ, соответствующий доступной для него XSD-схеме и содержащий один из следующих видов информации в зависимости от сферы деятельности поставщика информации, указанной в Заявлении:</w:t>
      </w:r>
    </w:p>
    <w:p w:rsidR="00E82C92" w:rsidRDefault="00E82C92" w:rsidP="00E82C92">
      <w:pPr>
        <w:pStyle w:val="af"/>
        <w:widowControl w:val="0"/>
        <w:numPr>
          <w:ilvl w:val="0"/>
          <w:numId w:val="2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состоянии расположенных на территории муниципального образования многоквартирных домов или жилых домов </w:t>
      </w:r>
      <w:r>
        <w:rPr>
          <w:rFonts w:ascii="Times New Roman" w:hAnsi="Times New Roman"/>
          <w:b/>
          <w:sz w:val="24"/>
          <w:szCs w:val="24"/>
        </w:rPr>
        <w:t>в форме электронного паспорта</w:t>
      </w:r>
      <w:r>
        <w:rPr>
          <w:rFonts w:ascii="Times New Roman" w:hAnsi="Times New Roman"/>
          <w:sz w:val="24"/>
          <w:szCs w:val="24"/>
        </w:rPr>
        <w:t xml:space="preserve"> (для поставщиков информации, указанных в пунктах </w:t>
      </w:r>
      <w:r w:rsidR="00853AE5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_Ref369854066 \r \h </w:instrText>
      </w:r>
      <w:r w:rsidR="00853AE5">
        <w:rPr>
          <w:rFonts w:ascii="Times New Roman" w:hAnsi="Times New Roman"/>
          <w:sz w:val="24"/>
          <w:szCs w:val="24"/>
        </w:rPr>
      </w:r>
      <w:r w:rsidR="00853AE5">
        <w:rPr>
          <w:rFonts w:ascii="Times New Roman" w:hAnsi="Times New Roman"/>
          <w:sz w:val="24"/>
          <w:szCs w:val="24"/>
        </w:rPr>
        <w:fldChar w:fldCharType="separate"/>
      </w:r>
      <w:r w:rsidR="00130E20">
        <w:rPr>
          <w:rFonts w:ascii="Times New Roman" w:hAnsi="Times New Roman"/>
          <w:sz w:val="24"/>
          <w:szCs w:val="24"/>
        </w:rPr>
        <w:t>2.1.1</w:t>
      </w:r>
      <w:r w:rsidR="00853AE5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- </w:t>
      </w:r>
      <w:r w:rsidR="00853AE5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_Ref369854756 \r \h </w:instrText>
      </w:r>
      <w:r w:rsidR="00853AE5">
        <w:rPr>
          <w:rFonts w:ascii="Times New Roman" w:hAnsi="Times New Roman"/>
          <w:sz w:val="24"/>
          <w:szCs w:val="24"/>
        </w:rPr>
      </w:r>
      <w:r w:rsidR="00853AE5">
        <w:rPr>
          <w:rFonts w:ascii="Times New Roman" w:hAnsi="Times New Roman"/>
          <w:sz w:val="24"/>
          <w:szCs w:val="24"/>
        </w:rPr>
        <w:fldChar w:fldCharType="separate"/>
      </w:r>
      <w:r w:rsidR="00130E20">
        <w:rPr>
          <w:rFonts w:ascii="Times New Roman" w:hAnsi="Times New Roman"/>
          <w:sz w:val="24"/>
          <w:szCs w:val="24"/>
        </w:rPr>
        <w:t>2.1.3</w:t>
      </w:r>
      <w:r w:rsidR="00853AE5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настоящего Регламента);</w:t>
      </w:r>
    </w:p>
    <w:p w:rsidR="00E82C92" w:rsidRDefault="00E82C92" w:rsidP="00E82C92">
      <w:pPr>
        <w:pStyle w:val="af"/>
        <w:widowControl w:val="0"/>
        <w:numPr>
          <w:ilvl w:val="0"/>
          <w:numId w:val="2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состоянии расположенных на территориях муниципальных образований объектов коммунальной и инженерной инфраструктуры </w:t>
      </w:r>
      <w:r>
        <w:rPr>
          <w:rFonts w:ascii="Times New Roman" w:hAnsi="Times New Roman"/>
          <w:b/>
          <w:sz w:val="24"/>
          <w:szCs w:val="24"/>
        </w:rPr>
        <w:t>в форме электронного документа</w:t>
      </w:r>
      <w:r>
        <w:rPr>
          <w:rFonts w:ascii="Times New Roman" w:hAnsi="Times New Roman"/>
          <w:sz w:val="24"/>
          <w:szCs w:val="24"/>
        </w:rPr>
        <w:t xml:space="preserve"> (для поставщиков информации, указанных в пункте </w:t>
      </w:r>
      <w:r w:rsidR="00853AE5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_Ref369854396 \r \h </w:instrText>
      </w:r>
      <w:r w:rsidR="00853AE5">
        <w:rPr>
          <w:rFonts w:ascii="Times New Roman" w:hAnsi="Times New Roman"/>
          <w:sz w:val="24"/>
          <w:szCs w:val="24"/>
        </w:rPr>
      </w:r>
      <w:r w:rsidR="00853AE5">
        <w:rPr>
          <w:rFonts w:ascii="Times New Roman" w:hAnsi="Times New Roman"/>
          <w:sz w:val="24"/>
          <w:szCs w:val="24"/>
        </w:rPr>
        <w:fldChar w:fldCharType="separate"/>
      </w:r>
      <w:r w:rsidR="00130E20">
        <w:rPr>
          <w:rFonts w:ascii="Times New Roman" w:hAnsi="Times New Roman"/>
          <w:sz w:val="24"/>
          <w:szCs w:val="24"/>
        </w:rPr>
        <w:t>2.1.4</w:t>
      </w:r>
      <w:r w:rsidR="00853AE5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настоящего Регламента);</w:t>
      </w:r>
    </w:p>
    <w:p w:rsidR="00E82C92" w:rsidRDefault="00E82C92" w:rsidP="00E82C92">
      <w:pPr>
        <w:pStyle w:val="af"/>
        <w:widowControl w:val="0"/>
        <w:numPr>
          <w:ilvl w:val="0"/>
          <w:numId w:val="2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 </w:t>
      </w:r>
      <w:r>
        <w:rPr>
          <w:rFonts w:ascii="Times New Roman" w:hAnsi="Times New Roman"/>
          <w:b/>
          <w:sz w:val="24"/>
          <w:szCs w:val="24"/>
        </w:rPr>
        <w:t>в виде извещения</w:t>
      </w:r>
      <w:r>
        <w:rPr>
          <w:rFonts w:ascii="Times New Roman" w:hAnsi="Times New Roman"/>
          <w:sz w:val="24"/>
          <w:szCs w:val="24"/>
        </w:rPr>
        <w:t xml:space="preserve"> (для поставщиков информации, указанных в пунктах </w:t>
      </w:r>
      <w:r w:rsidR="00853AE5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_Ref369854066 \r \h </w:instrText>
      </w:r>
      <w:r w:rsidR="00853AE5">
        <w:rPr>
          <w:rFonts w:ascii="Times New Roman" w:hAnsi="Times New Roman"/>
          <w:sz w:val="24"/>
          <w:szCs w:val="24"/>
        </w:rPr>
      </w:r>
      <w:r w:rsidR="00853AE5">
        <w:rPr>
          <w:rFonts w:ascii="Times New Roman" w:hAnsi="Times New Roman"/>
          <w:sz w:val="24"/>
          <w:szCs w:val="24"/>
        </w:rPr>
        <w:fldChar w:fldCharType="separate"/>
      </w:r>
      <w:r w:rsidR="00130E20">
        <w:rPr>
          <w:rFonts w:ascii="Times New Roman" w:hAnsi="Times New Roman"/>
          <w:sz w:val="24"/>
          <w:szCs w:val="24"/>
        </w:rPr>
        <w:t>2.1.1</w:t>
      </w:r>
      <w:r w:rsidR="00853AE5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- </w:t>
      </w:r>
      <w:r w:rsidR="00853AE5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_Ref369854756 \r \h </w:instrText>
      </w:r>
      <w:r w:rsidR="00853AE5">
        <w:rPr>
          <w:rFonts w:ascii="Times New Roman" w:hAnsi="Times New Roman"/>
          <w:sz w:val="24"/>
          <w:szCs w:val="24"/>
        </w:rPr>
      </w:r>
      <w:r w:rsidR="00853AE5">
        <w:rPr>
          <w:rFonts w:ascii="Times New Roman" w:hAnsi="Times New Roman"/>
          <w:sz w:val="24"/>
          <w:szCs w:val="24"/>
        </w:rPr>
        <w:fldChar w:fldCharType="separate"/>
      </w:r>
      <w:r w:rsidR="00130E20">
        <w:rPr>
          <w:rFonts w:ascii="Times New Roman" w:hAnsi="Times New Roman"/>
          <w:sz w:val="24"/>
          <w:szCs w:val="24"/>
        </w:rPr>
        <w:t>2.1.3</w:t>
      </w:r>
      <w:r w:rsidR="00853AE5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настоящего Регламента).</w:t>
      </w:r>
    </w:p>
    <w:p w:rsidR="00E82C92" w:rsidRDefault="00E82C92" w:rsidP="00E82C92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6" w:name="_Ref369854988"/>
      <w:r>
        <w:rPr>
          <w:rFonts w:ascii="Times New Roman" w:hAnsi="Times New Roman"/>
          <w:sz w:val="24"/>
          <w:szCs w:val="24"/>
        </w:rPr>
        <w:t>Формирование электронного документа осуществляется пользователями поставщика информации в следующем порядке:</w:t>
      </w:r>
      <w:bookmarkEnd w:id="6"/>
    </w:p>
    <w:p w:rsidR="00E82C92" w:rsidRDefault="00E82C92" w:rsidP="00E82C92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Внесение пользователями поставщика информации сведений в программное обеспечение.</w:t>
      </w:r>
    </w:p>
    <w:p w:rsidR="00E82C92" w:rsidRDefault="00E82C92" w:rsidP="00E82C92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Выгрузка из программного обеспечения контейнера, представляющего собой zip-архив, содержащий файл обмена, сформированный на основании внесенных пользователями поставщика информации сведений в программное обеспечение, файл с XSD-схемой файла обмена и файл сертификата сервера, содержащий открытый ключ.</w:t>
      </w:r>
    </w:p>
    <w:p w:rsidR="00E82C92" w:rsidRDefault="00E82C92" w:rsidP="00E82C92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Распаковка выгруженного контейнера.</w:t>
      </w:r>
    </w:p>
    <w:p w:rsidR="00E82C92" w:rsidRDefault="00E82C92" w:rsidP="00E82C92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Подписание файла обмена лицом, имеющим право действовать без доверенности от имени организации, либо лицом, уполномоченным на подписание файла обмена доверенностью, с использованием усиленной КЭЦП.</w:t>
      </w:r>
    </w:p>
    <w:p w:rsidR="00E82C92" w:rsidRDefault="00E82C92" w:rsidP="00E82C92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Шифрование файла обмена открытым ключом сертификата сервера.</w:t>
      </w:r>
    </w:p>
    <w:p w:rsidR="00E82C92" w:rsidRDefault="00E82C92" w:rsidP="00E82C92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Формирование zip-архива, содержащего файл усиленной КЭЦП и зашифрованный файл обмена.</w:t>
      </w:r>
    </w:p>
    <w:p w:rsidR="00E82C92" w:rsidRDefault="00E82C92" w:rsidP="00E82C92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в уполномоченный орган сформированного электронного </w:t>
      </w:r>
      <w:r>
        <w:rPr>
          <w:rFonts w:ascii="Times New Roman" w:hAnsi="Times New Roman"/>
          <w:sz w:val="24"/>
          <w:szCs w:val="24"/>
        </w:rPr>
        <w:lastRenderedPageBreak/>
        <w:t>документа. При этом имя электронного документа формируется следующим образом: ИНН поставщика информации, знак подчеркивания, дата направления электронного документа в виде гггг-мм-дд (например: «7703575090_2013-10-15»).</w:t>
      </w:r>
    </w:p>
    <w:p w:rsidR="00E82C92" w:rsidRDefault="00E82C92" w:rsidP="00E82C92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В случае предоставления информации, указанной в пункте </w:t>
      </w:r>
      <w:r w:rsidR="00853AE5">
        <w:rPr>
          <w:rFonts w:ascii="Times New Roman" w:hAnsi="Times New Roman"/>
          <w:spacing w:val="-4"/>
          <w:sz w:val="24"/>
          <w:szCs w:val="24"/>
        </w:rPr>
        <w:fldChar w:fldCharType="begin"/>
      </w:r>
      <w:r>
        <w:rPr>
          <w:rFonts w:ascii="Times New Roman" w:hAnsi="Times New Roman"/>
          <w:spacing w:val="-4"/>
          <w:sz w:val="24"/>
          <w:szCs w:val="24"/>
        </w:rPr>
        <w:instrText xml:space="preserve"> REF _Ref369854932 \r \h </w:instrText>
      </w:r>
      <w:r w:rsidR="00853AE5">
        <w:rPr>
          <w:rFonts w:ascii="Times New Roman" w:hAnsi="Times New Roman"/>
          <w:spacing w:val="-4"/>
          <w:sz w:val="24"/>
          <w:szCs w:val="24"/>
        </w:rPr>
      </w:r>
      <w:r w:rsidR="00853AE5">
        <w:rPr>
          <w:rFonts w:ascii="Times New Roman" w:hAnsi="Times New Roman"/>
          <w:spacing w:val="-4"/>
          <w:sz w:val="24"/>
          <w:szCs w:val="24"/>
        </w:rPr>
        <w:fldChar w:fldCharType="separate"/>
      </w:r>
      <w:r w:rsidR="00130E20">
        <w:rPr>
          <w:rFonts w:ascii="Times New Roman" w:hAnsi="Times New Roman"/>
          <w:spacing w:val="-4"/>
          <w:sz w:val="24"/>
          <w:szCs w:val="24"/>
        </w:rPr>
        <w:t>4.4.3</w:t>
      </w:r>
      <w:r w:rsidR="00853AE5">
        <w:rPr>
          <w:rFonts w:ascii="Times New Roman" w:hAnsi="Times New Roman"/>
          <w:spacing w:val="-4"/>
          <w:sz w:val="24"/>
          <w:szCs w:val="24"/>
        </w:rPr>
        <w:fldChar w:fldCharType="end"/>
      </w:r>
      <w:r>
        <w:rPr>
          <w:rFonts w:ascii="Times New Roman" w:hAnsi="Times New Roman"/>
          <w:spacing w:val="-4"/>
          <w:sz w:val="24"/>
          <w:szCs w:val="24"/>
        </w:rPr>
        <w:t>, к сформированному электронному документу необходимо прикрепить копии документов (далее – копии документов), подтверждающие изменения, указанные в извещении.</w:t>
      </w:r>
    </w:p>
    <w:p w:rsidR="00E82C92" w:rsidRDefault="00E82C92" w:rsidP="00E82C92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Для предоставления в уполномоченный орган копии документов с помощью средств сканирования должны быть переведены в электронный вид.</w:t>
      </w:r>
    </w:p>
    <w:p w:rsidR="00E82C92" w:rsidRDefault="00E82C92" w:rsidP="00E82C92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Копии документов должны быть отсканированы в черно-белом цвете в формате Adobe PDF (с разрешением не менее 200 точек на дюйм (dpi) для сохранения всех аутентичных признаков подлинности копии документов). Общий размер файлов с копиями документов не может превышать 10 Мб.</w:t>
      </w:r>
    </w:p>
    <w:p w:rsidR="00E82C92" w:rsidRDefault="00E82C92" w:rsidP="00E82C92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Обязанность по предоставлению электронного документа поставщиков информации считается выполненной при получении автоматического ответного сообщения, предусмотренного пунктом </w:t>
      </w:r>
      <w:r w:rsidR="00853AE5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_Ref369854970 \r \h </w:instrText>
      </w:r>
      <w:r w:rsidR="00853AE5">
        <w:rPr>
          <w:rFonts w:ascii="Times New Roman" w:hAnsi="Times New Roman"/>
          <w:sz w:val="24"/>
          <w:szCs w:val="24"/>
        </w:rPr>
      </w:r>
      <w:r w:rsidR="00853AE5">
        <w:rPr>
          <w:rFonts w:ascii="Times New Roman" w:hAnsi="Times New Roman"/>
          <w:sz w:val="24"/>
          <w:szCs w:val="24"/>
        </w:rPr>
        <w:fldChar w:fldCharType="separate"/>
      </w:r>
      <w:r w:rsidR="00130E20">
        <w:rPr>
          <w:rFonts w:ascii="Times New Roman" w:hAnsi="Times New Roman"/>
          <w:sz w:val="24"/>
          <w:szCs w:val="24"/>
        </w:rPr>
        <w:t>6.3.1</w:t>
      </w:r>
      <w:r w:rsidR="00853AE5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настоящего Регламента, при условии надлежащего заполнения и подписания файла обмена.</w:t>
      </w:r>
    </w:p>
    <w:p w:rsidR="00E82C92" w:rsidRDefault="00E82C92" w:rsidP="00E82C92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Поставщик информации, получивший извещение, указанное в пункте </w:t>
      </w:r>
      <w:r w:rsidR="00853AE5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_Ref369857922 \r \h </w:instrText>
      </w:r>
      <w:r w:rsidR="00853AE5">
        <w:rPr>
          <w:rFonts w:ascii="Times New Roman" w:hAnsi="Times New Roman"/>
          <w:sz w:val="24"/>
          <w:szCs w:val="24"/>
        </w:rPr>
      </w:r>
      <w:r w:rsidR="00853AE5">
        <w:rPr>
          <w:rFonts w:ascii="Times New Roman" w:hAnsi="Times New Roman"/>
          <w:sz w:val="24"/>
          <w:szCs w:val="24"/>
        </w:rPr>
        <w:fldChar w:fldCharType="separate"/>
      </w:r>
      <w:r w:rsidR="00130E20">
        <w:rPr>
          <w:rFonts w:ascii="Times New Roman" w:hAnsi="Times New Roman"/>
          <w:sz w:val="24"/>
          <w:szCs w:val="24"/>
        </w:rPr>
        <w:t>6.3.3</w:t>
      </w:r>
      <w:r w:rsidR="00853AE5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настоящего Регламента, обязан в течение 5 (пяти) рабочих дней устранить замечания, перечисленные в извещении уполномоченного органа, и направить доработанный электронный документ в адрес уполномоченного органа, сформированный в порядке, предусмотренном пунктом </w:t>
      </w:r>
      <w:r w:rsidR="00853AE5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_Ref369854988 \r \h </w:instrText>
      </w:r>
      <w:r w:rsidR="00853AE5">
        <w:rPr>
          <w:rFonts w:ascii="Times New Roman" w:hAnsi="Times New Roman"/>
          <w:sz w:val="24"/>
          <w:szCs w:val="24"/>
        </w:rPr>
      </w:r>
      <w:r w:rsidR="00853AE5">
        <w:rPr>
          <w:rFonts w:ascii="Times New Roman" w:hAnsi="Times New Roman"/>
          <w:sz w:val="24"/>
          <w:szCs w:val="24"/>
        </w:rPr>
        <w:fldChar w:fldCharType="separate"/>
      </w:r>
      <w:r w:rsidR="00130E20">
        <w:rPr>
          <w:rFonts w:ascii="Times New Roman" w:hAnsi="Times New Roman"/>
          <w:sz w:val="24"/>
          <w:szCs w:val="24"/>
        </w:rPr>
        <w:t>5.2</w:t>
      </w:r>
      <w:r w:rsidR="00853AE5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настоящего Регламента.</w:t>
      </w:r>
    </w:p>
    <w:p w:rsidR="00E82C92" w:rsidRDefault="00E82C92" w:rsidP="00E82C92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обнаружения поставщиком информации ошибок, недостоверных и (или) неполных данных в информации, в отношении которой уполномоченным органом осуществлены действия, предусмотренные пунктом </w:t>
      </w:r>
      <w:r w:rsidR="00853AE5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_Ref369855220 \r \h </w:instrText>
      </w:r>
      <w:r w:rsidR="00853AE5">
        <w:rPr>
          <w:rFonts w:ascii="Times New Roman" w:hAnsi="Times New Roman"/>
          <w:sz w:val="24"/>
          <w:szCs w:val="24"/>
        </w:rPr>
      </w:r>
      <w:r w:rsidR="00853AE5">
        <w:rPr>
          <w:rFonts w:ascii="Times New Roman" w:hAnsi="Times New Roman"/>
          <w:sz w:val="24"/>
          <w:szCs w:val="24"/>
        </w:rPr>
        <w:fldChar w:fldCharType="separate"/>
      </w:r>
      <w:r w:rsidR="00130E20">
        <w:rPr>
          <w:rFonts w:ascii="Times New Roman" w:hAnsi="Times New Roman"/>
          <w:sz w:val="24"/>
          <w:szCs w:val="24"/>
        </w:rPr>
        <w:t>6.3.4</w:t>
      </w:r>
      <w:r w:rsidR="00853AE5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настоящего Регламента, поставщик информации выполняет следующие действия:</w:t>
      </w:r>
    </w:p>
    <w:p w:rsidR="00E82C92" w:rsidRDefault="00E82C92" w:rsidP="00E82C92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bookmarkStart w:id="7" w:name="_Ref369855031"/>
      <w:r>
        <w:rPr>
          <w:rFonts w:ascii="Times New Roman" w:hAnsi="Times New Roman"/>
          <w:spacing w:val="-4"/>
          <w:sz w:val="24"/>
          <w:szCs w:val="24"/>
        </w:rPr>
        <w:t>Направляет в уполномоченный орган электронное письмо в произвольной форме с указанием причин для разблокирования информации файла обмена для ее изменения в программном обеспечении поставщиком информации.</w:t>
      </w:r>
      <w:bookmarkEnd w:id="7"/>
    </w:p>
    <w:p w:rsidR="00E82C92" w:rsidRDefault="00E82C92" w:rsidP="00E82C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Тема электронного письма формируется следующим образом: КОРРЕКТИРОВКА 1468, ИНН поставщика информации(например: «КОРРЕКТИРОВКА 1468 </w:t>
      </w:r>
      <w:r>
        <w:rPr>
          <w:rFonts w:ascii="Times New Roman" w:hAnsi="Times New Roman"/>
          <w:sz w:val="24"/>
          <w:szCs w:val="24"/>
        </w:rPr>
        <w:t>7703575090»).</w:t>
      </w:r>
    </w:p>
    <w:p w:rsidR="00E82C92" w:rsidRDefault="00E82C92" w:rsidP="00E82C92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Поставщик информации, получивший сообщение, указанное в пункте 6.3 настоящего Регламента, обязан в течение 5 (пяти) рабочих дней скорректировать информацию файла обмена и направить скорректированный электронный документ, формируемый в порядке, предусмотренном пунктом </w:t>
      </w:r>
      <w:r w:rsidR="00853AE5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_Ref369854988 \r \h </w:instrText>
      </w:r>
      <w:r w:rsidR="00853AE5">
        <w:rPr>
          <w:rFonts w:ascii="Times New Roman" w:hAnsi="Times New Roman"/>
          <w:sz w:val="24"/>
          <w:szCs w:val="24"/>
        </w:rPr>
      </w:r>
      <w:r w:rsidR="00853AE5">
        <w:rPr>
          <w:rFonts w:ascii="Times New Roman" w:hAnsi="Times New Roman"/>
          <w:sz w:val="24"/>
          <w:szCs w:val="24"/>
        </w:rPr>
        <w:fldChar w:fldCharType="separate"/>
      </w:r>
      <w:r w:rsidR="00130E20">
        <w:rPr>
          <w:rFonts w:ascii="Times New Roman" w:hAnsi="Times New Roman"/>
          <w:sz w:val="24"/>
          <w:szCs w:val="24"/>
        </w:rPr>
        <w:t>5.2</w:t>
      </w:r>
      <w:r w:rsidR="00853AE5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настоящего Регламента, в адрес уполномоченного органа.</w:t>
      </w:r>
    </w:p>
    <w:p w:rsidR="00E82C92" w:rsidRDefault="00E82C92" w:rsidP="00E82C92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82C92" w:rsidRDefault="00E82C92" w:rsidP="00E82C9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Порядок сбора, обработки и хранения информации, сформированной поставщиками информации</w:t>
      </w:r>
    </w:p>
    <w:p w:rsidR="00E82C92" w:rsidRDefault="00E82C92" w:rsidP="00E82C9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C92" w:rsidRDefault="00E82C92" w:rsidP="00E82C92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Доступ пользователей уполномоченного органа к функциональным возможностям программного обеспечения организован через сайт в сети Интернет указанный в п.4.1 настоящего Регламента. Пользователям уполномоченного органа назначается роль «Орган местного самоуправления».</w:t>
      </w:r>
    </w:p>
    <w:p w:rsidR="00E82C92" w:rsidRDefault="00E82C92" w:rsidP="00E82C92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пользователями уполномоченного органа понимаются сотрудники (представители) уполномоченного органа, наделенные полномочиями для внесения полученной информации из электронного документа, сформированного поставщиком информации, в программное обеспечение.</w:t>
      </w:r>
    </w:p>
    <w:p w:rsidR="00E82C92" w:rsidRDefault="00E82C92" w:rsidP="00E82C92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 информации, сформированной поставщиками информации, осуществляется в электронном виде посредством программного обеспечения, указанного в пункте 4.1 настоящего Регламента.</w:t>
      </w:r>
    </w:p>
    <w:p w:rsidR="00E82C92" w:rsidRDefault="00E82C92" w:rsidP="00E82C92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Обработка электронного документа, сформированного поставщиком информации, осуществляется пользователем уполномоченного органа в следующем порядке:</w:t>
      </w:r>
    </w:p>
    <w:p w:rsidR="00E82C92" w:rsidRDefault="00E82C92" w:rsidP="00E82C92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8" w:name="_Ref369854970"/>
      <w:r>
        <w:rPr>
          <w:rFonts w:ascii="Times New Roman" w:hAnsi="Times New Roman"/>
          <w:sz w:val="24"/>
          <w:szCs w:val="24"/>
        </w:rPr>
        <w:lastRenderedPageBreak/>
        <w:t>Направление автоматического ответного сообщения о факте получения электронного документа поставщику информации, предоставившему электронный документ, при получении электронного документа.</w:t>
      </w:r>
      <w:bookmarkEnd w:id="8"/>
    </w:p>
    <w:p w:rsidR="00E82C92" w:rsidRDefault="00E82C92" w:rsidP="00E82C92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Загрузка в программное обеспечение электронного документа.</w:t>
      </w:r>
    </w:p>
    <w:p w:rsidR="00E82C92" w:rsidRDefault="00E82C92" w:rsidP="00E82C92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9" w:name="_Ref369857922"/>
      <w:r>
        <w:rPr>
          <w:rFonts w:ascii="Times New Roman" w:hAnsi="Times New Roman"/>
          <w:sz w:val="24"/>
          <w:szCs w:val="24"/>
        </w:rPr>
        <w:t>Формирование и направление поставщику информации в течение 1 (одного) рабочего дня со дня получения электронного документа извещения о необходимости внесения корректировок с указанием замечаний, которые необходимо устранить, в случае некорректного заполнения и (или) некорректного подписания файла обмена поставщиком информации.</w:t>
      </w:r>
      <w:bookmarkEnd w:id="9"/>
    </w:p>
    <w:p w:rsidR="00E82C92" w:rsidRDefault="00E82C92" w:rsidP="00E82C92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0" w:name="_Ref369855220"/>
      <w:r>
        <w:rPr>
          <w:rFonts w:ascii="Times New Roman" w:hAnsi="Times New Roman"/>
          <w:sz w:val="24"/>
          <w:szCs w:val="24"/>
        </w:rPr>
        <w:t>Блокирование информации файла обмена на ее изменение в программном обеспечении поставщиком информации с момента загрузки в программное обеспечение электронного документа в случае корректного заполнения и корректного подписания файла обмена поставщиком информации.</w:t>
      </w:r>
      <w:bookmarkEnd w:id="10"/>
    </w:p>
    <w:p w:rsidR="00E82C92" w:rsidRDefault="00E82C92" w:rsidP="00E82C92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получения письма, указанного в пункте </w:t>
      </w:r>
      <w:r w:rsidR="00853AE5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_Ref369855031 \r \h </w:instrText>
      </w:r>
      <w:r w:rsidR="00853AE5">
        <w:rPr>
          <w:rFonts w:ascii="Times New Roman" w:hAnsi="Times New Roman"/>
          <w:sz w:val="24"/>
          <w:szCs w:val="24"/>
        </w:rPr>
      </w:r>
      <w:r w:rsidR="00853AE5">
        <w:rPr>
          <w:rFonts w:ascii="Times New Roman" w:hAnsi="Times New Roman"/>
          <w:sz w:val="24"/>
          <w:szCs w:val="24"/>
        </w:rPr>
        <w:fldChar w:fldCharType="separate"/>
      </w:r>
      <w:r w:rsidR="00130E20">
        <w:rPr>
          <w:rFonts w:ascii="Times New Roman" w:hAnsi="Times New Roman"/>
          <w:sz w:val="24"/>
          <w:szCs w:val="24"/>
        </w:rPr>
        <w:t>5.6.1</w:t>
      </w:r>
      <w:r w:rsidR="00853AE5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настоящего Регламента, пользователь уполномоченного органа осуществляет формирование и направление поставщику информации в течение 1 (одного) рабочего дня сообщения о разблокировании информации файла обмена для ее изменения в программном обеспечении поставщиком информации.</w:t>
      </w:r>
    </w:p>
    <w:p w:rsidR="00E82C92" w:rsidRDefault="00E82C92" w:rsidP="00E82C92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обработки и хранения информации, сформированной поставщиками информации, уполномоченный орган обеспечивает:</w:t>
      </w:r>
    </w:p>
    <w:p w:rsidR="00E82C92" w:rsidRDefault="00E82C92" w:rsidP="00E82C92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правил защиты информации в соответствии законодательством Российской Федерации в целях исключения случаев ее неправомерного использования.</w:t>
      </w:r>
    </w:p>
    <w:p w:rsidR="00E82C92" w:rsidRDefault="00E82C92" w:rsidP="00E82C92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Своевременное обнаружение фактов несанкционированного доступа к информации, обрабатываемой в программном обеспечении.</w:t>
      </w:r>
    </w:p>
    <w:p w:rsidR="00E82C92" w:rsidRDefault="00E82C92" w:rsidP="00E82C92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Резервирование информации в целях обеспечения возможности незамедлительного восстановления информации, модифицированной или уничтоженной вследствие несанкционированного доступа к ней.</w:t>
      </w:r>
    </w:p>
    <w:p w:rsidR="00E82C92" w:rsidRDefault="00E82C92" w:rsidP="00E82C9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C92" w:rsidRDefault="00E82C92" w:rsidP="00E82C9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организации контроля своевременности и полноты предоставляемой информации</w:t>
      </w:r>
    </w:p>
    <w:p w:rsidR="00E82C92" w:rsidRDefault="00E82C92" w:rsidP="00E82C9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C92" w:rsidRDefault="00E82C92" w:rsidP="00E82C92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Органом, уполномоченным на осуществление контроля своевременности и полноты информации, предоставляемой поставщиками информации, является уполномоченный орган.</w:t>
      </w:r>
    </w:p>
    <w:p w:rsidR="00E82C92" w:rsidRDefault="00E82C92" w:rsidP="00E82C9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данные уполномоченного органа:</w:t>
      </w:r>
    </w:p>
    <w:p w:rsidR="00E82C92" w:rsidRDefault="00E82C92" w:rsidP="00E82C92">
      <w:pPr>
        <w:pStyle w:val="af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88</w:t>
      </w:r>
      <w:r w:rsidRPr="00E82C9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3-53 78-1-42(</w:t>
      </w:r>
      <w:r>
        <w:rPr>
          <w:rFonts w:ascii="Times New Roman" w:hAnsi="Times New Roman"/>
          <w:i/>
          <w:sz w:val="24"/>
          <w:szCs w:val="24"/>
        </w:rPr>
        <w:t>указывается номер контактного телефона</w:t>
      </w:r>
      <w:r>
        <w:rPr>
          <w:rFonts w:ascii="Times New Roman" w:hAnsi="Times New Roman"/>
          <w:sz w:val="24"/>
          <w:szCs w:val="24"/>
        </w:rPr>
        <w:t>);</w:t>
      </w:r>
    </w:p>
    <w:p w:rsidR="00E82C92" w:rsidRDefault="00E82C92" w:rsidP="00E82C92">
      <w:pPr>
        <w:pStyle w:val="af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почта: _</w:t>
      </w:r>
      <w:r>
        <w:rPr>
          <w:rFonts w:ascii="Times New Roman" w:hAnsi="Times New Roman"/>
          <w:sz w:val="24"/>
          <w:szCs w:val="24"/>
          <w:lang w:val="en-US"/>
        </w:rPr>
        <w:t>sp</w:t>
      </w:r>
      <w:r w:rsidRPr="00E82C92">
        <w:rPr>
          <w:rFonts w:ascii="Times New Roman" w:hAnsi="Times New Roman"/>
          <w:sz w:val="24"/>
          <w:szCs w:val="24"/>
        </w:rPr>
        <w:t xml:space="preserve"> 43081@</w:t>
      </w:r>
      <w:r>
        <w:rPr>
          <w:rFonts w:ascii="Times New Roman" w:hAnsi="Times New Roman"/>
          <w:sz w:val="24"/>
          <w:szCs w:val="24"/>
          <w:lang w:val="en-US"/>
        </w:rPr>
        <w:t>donpac</w:t>
      </w:r>
      <w:r w:rsidRPr="00E82C9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указывается общий адрес электронной почты</w:t>
      </w:r>
      <w:r>
        <w:rPr>
          <w:rFonts w:ascii="Times New Roman" w:hAnsi="Times New Roman"/>
          <w:sz w:val="24"/>
          <w:szCs w:val="24"/>
        </w:rPr>
        <w:t>);</w:t>
      </w:r>
    </w:p>
    <w:p w:rsidR="00E82C92" w:rsidRDefault="00E82C92" w:rsidP="00E82C92">
      <w:pPr>
        <w:pStyle w:val="af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сайт:</w:t>
      </w:r>
      <w:r w:rsidR="00821016">
        <w:rPr>
          <w:rFonts w:ascii="Times New Roman" w:hAnsi="Times New Roman"/>
          <w:sz w:val="24"/>
          <w:szCs w:val="24"/>
          <w:lang w:val="en-US"/>
        </w:rPr>
        <w:t>merkulovskoe</w:t>
      </w:r>
      <w:r w:rsidR="00821016" w:rsidRPr="00821016">
        <w:rPr>
          <w:rFonts w:ascii="Times New Roman" w:hAnsi="Times New Roman"/>
          <w:sz w:val="24"/>
          <w:szCs w:val="24"/>
        </w:rPr>
        <w:t>.</w:t>
      </w:r>
      <w:r w:rsidR="00821016"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указывается адрес сайта</w:t>
      </w:r>
      <w:r>
        <w:rPr>
          <w:rFonts w:ascii="Times New Roman" w:hAnsi="Times New Roman"/>
          <w:sz w:val="24"/>
          <w:szCs w:val="24"/>
        </w:rPr>
        <w:t>).</w:t>
      </w:r>
    </w:p>
    <w:p w:rsidR="00E82C92" w:rsidRDefault="00E82C92" w:rsidP="00E82C92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орган готовит предложения по применению определенных нормативными правовыми актами Российской Федерации и органа местного самоуправления мер административного воздействия в отношении поставщиков информации, нарушающих положения настоящего Регламента.</w:t>
      </w:r>
    </w:p>
    <w:p w:rsidR="00E82C92" w:rsidRDefault="00E82C92" w:rsidP="00E82C9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C92" w:rsidRDefault="00E82C92" w:rsidP="00E82C9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эксплуатации программного  обеспечения</w:t>
      </w:r>
    </w:p>
    <w:p w:rsidR="00E82C92" w:rsidRDefault="00E82C92" w:rsidP="00E82C9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C92" w:rsidRDefault="00E82C92" w:rsidP="00E82C92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обеспечивает:</w:t>
      </w:r>
    </w:p>
    <w:p w:rsidR="00E82C92" w:rsidRDefault="00E82C92" w:rsidP="00E82C92">
      <w:pPr>
        <w:widowControl w:val="0"/>
        <w:numPr>
          <w:ilvl w:val="2"/>
          <w:numId w:val="4"/>
        </w:numPr>
        <w:tabs>
          <w:tab w:val="left" w:pos="1560"/>
        </w:tabs>
        <w:spacing w:after="0" w:line="24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доверенных удостоверяющих центров в целях реализации информационного обмена, предусмотренного настоящим Регламентом.</w:t>
      </w:r>
    </w:p>
    <w:p w:rsidR="00E82C92" w:rsidRDefault="00E82C92" w:rsidP="00E82C92">
      <w:pPr>
        <w:widowControl w:val="0"/>
        <w:numPr>
          <w:ilvl w:val="2"/>
          <w:numId w:val="4"/>
        </w:numPr>
        <w:tabs>
          <w:tab w:val="left" w:pos="1560"/>
        </w:tabs>
        <w:spacing w:after="0" w:line="24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Размещение на официальном сайте информации о выбранных доверенных удостоверяющих центрах.</w:t>
      </w:r>
    </w:p>
    <w:p w:rsidR="00E82C92" w:rsidRDefault="00E82C92" w:rsidP="00E82C92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Эксплуатирующая организация</w:t>
      </w:r>
      <w:r>
        <w:rPr>
          <w:rFonts w:ascii="Times New Roman" w:hAnsi="Times New Roman"/>
          <w:sz w:val="24"/>
          <w:szCs w:val="24"/>
        </w:rPr>
        <w:t xml:space="preserve"> обеспечивает:</w:t>
      </w:r>
    </w:p>
    <w:p w:rsidR="00E82C92" w:rsidRDefault="00E82C92" w:rsidP="00E82C92">
      <w:pPr>
        <w:widowControl w:val="0"/>
        <w:numPr>
          <w:ilvl w:val="2"/>
          <w:numId w:val="4"/>
        </w:numPr>
        <w:tabs>
          <w:tab w:val="left" w:pos="1560"/>
        </w:tabs>
        <w:spacing w:after="0" w:line="24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Настройку и актуализацию хранилища, содержащего сертификаты уполномоченных удостоверяющих центров.</w:t>
      </w:r>
    </w:p>
    <w:p w:rsidR="00E82C92" w:rsidRDefault="00E82C92" w:rsidP="00E82C92">
      <w:pPr>
        <w:widowControl w:val="0"/>
        <w:numPr>
          <w:ilvl w:val="2"/>
          <w:numId w:val="4"/>
        </w:numPr>
        <w:tabs>
          <w:tab w:val="left" w:pos="1560"/>
        </w:tabs>
        <w:spacing w:after="0" w:line="24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Настройку и актуализацию нормативной справочной информации (справочников, классификаторов и т.д.), использующейся в программном обеспечении.</w:t>
      </w:r>
    </w:p>
    <w:p w:rsidR="00E82C92" w:rsidRDefault="00E82C92" w:rsidP="00E82C92">
      <w:pPr>
        <w:widowControl w:val="0"/>
        <w:numPr>
          <w:ilvl w:val="2"/>
          <w:numId w:val="4"/>
        </w:numPr>
        <w:tabs>
          <w:tab w:val="left" w:pos="1560"/>
        </w:tabs>
        <w:spacing w:after="0" w:line="24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Бесперебойную эксплуатацию технических средств, обеспечивающих функционирование программного обеспечения и предотвращающих несанкционированный доступ к информации, обрабатываемой программным обеспечением.</w:t>
      </w:r>
    </w:p>
    <w:p w:rsidR="00E82C92" w:rsidRDefault="00E82C92" w:rsidP="00E82C92">
      <w:pPr>
        <w:widowControl w:val="0"/>
        <w:numPr>
          <w:ilvl w:val="2"/>
          <w:numId w:val="4"/>
        </w:numPr>
        <w:tabs>
          <w:tab w:val="left" w:pos="1560"/>
        </w:tabs>
        <w:spacing w:after="0" w:line="24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Недопущение воздействия на технические средства обработки информации, в результате которого нарушается их функционирование.</w:t>
      </w:r>
    </w:p>
    <w:p w:rsidR="00E82C92" w:rsidRDefault="00E82C92" w:rsidP="00E82C92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82C92" w:rsidRDefault="00E82C92" w:rsidP="00E82C92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82C92" w:rsidRDefault="00E82C92" w:rsidP="00E82C92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82C92" w:rsidRDefault="00E82C92" w:rsidP="00E82C92">
      <w:pPr>
        <w:numPr>
          <w:ilvl w:val="0"/>
          <w:numId w:val="5"/>
        </w:numPr>
        <w:spacing w:after="0" w:line="240" w:lineRule="auto"/>
        <w:ind w:left="6521" w:firstLine="0"/>
        <w:jc w:val="both"/>
        <w:rPr>
          <w:rFonts w:ascii="Times New Roman" w:hAnsi="Times New Roman"/>
          <w:b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Поля для регистрации пользователей </w:t>
      </w:r>
      <w:bookmarkStart w:id="11" w:name="_Ref370122159"/>
    </w:p>
    <w:tbl>
      <w:tblPr>
        <w:tblW w:w="0" w:type="auto"/>
        <w:tblInd w:w="113" w:type="dxa"/>
        <w:tblLook w:val="04A0"/>
      </w:tblPr>
      <w:tblGrid>
        <w:gridCol w:w="841"/>
        <w:gridCol w:w="4619"/>
        <w:gridCol w:w="4180"/>
      </w:tblGrid>
      <w:tr w:rsidR="00E82C92" w:rsidTr="00E82C92">
        <w:trPr>
          <w:trHeight w:val="288"/>
        </w:trPr>
        <w:tc>
          <w:tcPr>
            <w:tcW w:w="9640" w:type="dxa"/>
            <w:gridSpan w:val="3"/>
            <w:noWrap/>
            <w:vAlign w:val="bottom"/>
            <w:hideMark/>
          </w:tcPr>
          <w:bookmarkEnd w:id="11"/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Поля для регистрации ОМСУ</w:t>
            </w:r>
          </w:p>
        </w:tc>
      </w:tr>
      <w:tr w:rsidR="00E82C92" w:rsidTr="00E82C92">
        <w:trPr>
          <w:trHeight w:val="480"/>
        </w:trPr>
        <w:tc>
          <w:tcPr>
            <w:tcW w:w="841" w:type="dxa"/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19" w:type="dxa"/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80" w:type="dxa"/>
            <w:noWrap/>
            <w:vAlign w:val="center"/>
            <w:hideMark/>
          </w:tcPr>
          <w:p w:rsidR="00E82C92" w:rsidRDefault="00E82C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Таблица №1</w:t>
            </w:r>
          </w:p>
        </w:tc>
      </w:tr>
      <w:tr w:rsidR="00E82C92" w:rsidTr="00E82C92">
        <w:trPr>
          <w:trHeight w:val="28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№ п/п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Название поля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Примечание</w:t>
            </w:r>
          </w:p>
        </w:tc>
      </w:tr>
      <w:tr w:rsidR="00E82C92" w:rsidTr="00E82C92">
        <w:trPr>
          <w:trHeight w:val="82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Наименование муниципального образования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Выбор из справочника согласно ФИАС. Структурная подчинённость строго аналогично 22-ЖКХ</w:t>
            </w:r>
          </w:p>
        </w:tc>
      </w:tr>
      <w:tr w:rsidR="00E82C92" w:rsidTr="00E82C92">
        <w:trPr>
          <w:trHeight w:val="55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Наименование ответственного структурного подразделения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E82C92" w:rsidTr="00E82C92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Ф.И.О. руководителя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E82C92" w:rsidTr="00E82C92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Телефон руководителя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E82C92" w:rsidTr="00E82C92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Ф.И.О. ответственного за наполнение системы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E82C92" w:rsidTr="00E82C92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Телефон ответственного за наполнение системы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E82C92" w:rsidTr="00E82C92">
        <w:trPr>
          <w:trHeight w:val="55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E-mail организации, который является именем пользователя в системе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E82C92" w:rsidTr="00E82C92">
        <w:trPr>
          <w:trHeight w:val="1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E82C92" w:rsidTr="00E82C92">
        <w:trPr>
          <w:trHeight w:val="288"/>
        </w:trPr>
        <w:tc>
          <w:tcPr>
            <w:tcW w:w="9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Поля для регистрации юридических лиц</w:t>
            </w:r>
          </w:p>
        </w:tc>
      </w:tr>
      <w:tr w:rsidR="00E82C92" w:rsidTr="00E82C92">
        <w:trPr>
          <w:trHeight w:val="288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2C92" w:rsidRDefault="00E82C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Таблица №2</w:t>
            </w:r>
          </w:p>
        </w:tc>
      </w:tr>
      <w:tr w:rsidR="00E82C92" w:rsidTr="00E82C92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№ п/п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Название поля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Примечание</w:t>
            </w:r>
          </w:p>
        </w:tc>
      </w:tr>
      <w:tr w:rsidR="00E82C92" w:rsidTr="00E82C92">
        <w:trPr>
          <w:trHeight w:val="82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Полное наименование организации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Выбор из справочника согласно ФИАС. Структурная подчинённость строго аналогично 22-ЖКХ</w:t>
            </w:r>
          </w:p>
        </w:tc>
      </w:tr>
      <w:tr w:rsidR="00E82C92" w:rsidTr="00E82C92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Сокращённое наименование организации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E82C92" w:rsidTr="00E82C92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ИНН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E82C92" w:rsidTr="00E82C92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КПП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E82C92" w:rsidTr="00E82C92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ОГРН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E82C92" w:rsidTr="00E82C92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Юридический адрес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Выбор из справочника согласно ФИАС.</w:t>
            </w:r>
          </w:p>
        </w:tc>
      </w:tr>
      <w:tr w:rsidR="00E82C92" w:rsidTr="00E82C92">
        <w:trPr>
          <w:trHeight w:val="82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Наименование муниципального образования, где организация осуществляет свою деятельность (основная территория)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Выбор из справочника согласно ФИАС.</w:t>
            </w:r>
          </w:p>
        </w:tc>
      </w:tr>
      <w:tr w:rsidR="00E82C92" w:rsidTr="00E82C92">
        <w:trPr>
          <w:trHeight w:val="82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Наименование муниципальных образований, где организация осуществляет свою деятельность (дополнительные территории)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Выбор из справочника согласно ФИАС.</w:t>
            </w:r>
          </w:p>
        </w:tc>
      </w:tr>
      <w:tr w:rsidR="00E82C92" w:rsidTr="00E82C92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Должность руководителя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E82C92" w:rsidTr="00E82C92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ФИО руководителя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E82C92" w:rsidTr="00E82C92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Телефон руководителя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E82C92" w:rsidTr="00E82C92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Ф.И.О. ответственного за наполнение системы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E82C92" w:rsidTr="00E82C92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Телефон ответственного за наполнение системы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E82C92" w:rsidTr="00E82C92">
        <w:trPr>
          <w:trHeight w:val="55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E-mail организации, который является именем пользователя в системе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</w:tbl>
    <w:p w:rsidR="00E82C92" w:rsidRDefault="00E82C92" w:rsidP="00E82C92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82C92" w:rsidRDefault="00E82C92" w:rsidP="00E82C92">
      <w:pPr>
        <w:numPr>
          <w:ilvl w:val="0"/>
          <w:numId w:val="5"/>
        </w:numPr>
        <w:spacing w:after="0" w:line="240" w:lineRule="auto"/>
        <w:ind w:left="6096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Информация, заполняемая на предварительном этапе</w:t>
      </w:r>
    </w:p>
    <w:p w:rsidR="00E82C92" w:rsidRDefault="00E82C92" w:rsidP="00E82C92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639" w:type="dxa"/>
        <w:tblInd w:w="-318" w:type="dxa"/>
        <w:tblLook w:val="04A0"/>
      </w:tblPr>
      <w:tblGrid>
        <w:gridCol w:w="531"/>
        <w:gridCol w:w="2051"/>
        <w:gridCol w:w="1096"/>
        <w:gridCol w:w="1096"/>
        <w:gridCol w:w="1551"/>
        <w:gridCol w:w="1096"/>
        <w:gridCol w:w="1662"/>
        <w:gridCol w:w="1556"/>
        <w:tblGridChange w:id="12">
          <w:tblGrid>
            <w:gridCol w:w="531"/>
            <w:gridCol w:w="213"/>
            <w:gridCol w:w="300"/>
            <w:gridCol w:w="300"/>
            <w:gridCol w:w="300"/>
            <w:gridCol w:w="300"/>
            <w:gridCol w:w="300"/>
            <w:gridCol w:w="338"/>
            <w:gridCol w:w="1058"/>
            <w:gridCol w:w="38"/>
            <w:gridCol w:w="1096"/>
            <w:gridCol w:w="528"/>
            <w:gridCol w:w="1023"/>
            <w:gridCol w:w="533"/>
            <w:gridCol w:w="563"/>
            <w:gridCol w:w="1662"/>
            <w:gridCol w:w="1556"/>
          </w:tblGrid>
        </w:tblGridChange>
      </w:tblGrid>
      <w:tr w:rsidR="00E82C92" w:rsidTr="00E82C92">
        <w:trPr>
          <w:trHeight w:val="540"/>
        </w:trPr>
        <w:tc>
          <w:tcPr>
            <w:tcW w:w="10639" w:type="dxa"/>
            <w:gridSpan w:val="8"/>
            <w:vAlign w:val="center"/>
            <w:hideMark/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Информационные поля заполняемые, управляющими организациями, ТСЖ, ЖСК при описании дома</w:t>
            </w:r>
          </w:p>
        </w:tc>
      </w:tr>
      <w:tr w:rsidR="00E82C92" w:rsidTr="00E82C92">
        <w:trPr>
          <w:trHeight w:val="288"/>
        </w:trPr>
        <w:tc>
          <w:tcPr>
            <w:tcW w:w="531" w:type="dxa"/>
            <w:vAlign w:val="center"/>
            <w:hideMark/>
          </w:tcPr>
          <w:p w:rsidR="00E82C92" w:rsidRDefault="00E82C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51" w:type="dxa"/>
            <w:vAlign w:val="center"/>
            <w:hideMark/>
          </w:tcPr>
          <w:p w:rsidR="00E82C92" w:rsidRDefault="00E82C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E82C92" w:rsidRDefault="00E82C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E82C92" w:rsidRDefault="00E82C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1" w:type="dxa"/>
            <w:vAlign w:val="center"/>
            <w:hideMark/>
          </w:tcPr>
          <w:p w:rsidR="00E82C92" w:rsidRDefault="00E82C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2" w:type="dxa"/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6" w:type="dxa"/>
            <w:noWrap/>
            <w:vAlign w:val="bottom"/>
            <w:hideMark/>
          </w:tcPr>
          <w:p w:rsidR="00E82C92" w:rsidRDefault="00E82C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Таблица № 3</w:t>
            </w:r>
          </w:p>
        </w:tc>
      </w:tr>
      <w:tr w:rsidR="00E82C92" w:rsidTr="00E82C92">
        <w:trPr>
          <w:trHeight w:val="552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Название информационного поля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Примечание</w:t>
            </w:r>
          </w:p>
        </w:tc>
      </w:tr>
      <w:tr w:rsidR="00E82C92" w:rsidTr="00E82C92">
        <w:trPr>
          <w:trHeight w:val="1392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способ управления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Выбор одного пункта из списка:</w:t>
            </w:r>
            <w:r>
              <w:rPr>
                <w:rFonts w:ascii="Times New Roman" w:eastAsia="Times New Roman" w:hAnsi="Times New Roman"/>
                <w:color w:val="000000"/>
              </w:rPr>
              <w:br/>
              <w:t>- управляющая организация</w:t>
            </w:r>
            <w:r>
              <w:rPr>
                <w:rFonts w:ascii="Times New Roman" w:eastAsia="Times New Roman" w:hAnsi="Times New Roman"/>
                <w:color w:val="000000"/>
              </w:rPr>
              <w:br/>
              <w:t>- непосредственный способ управления</w:t>
            </w:r>
            <w:r>
              <w:rPr>
                <w:rFonts w:ascii="Times New Roman" w:eastAsia="Times New Roman" w:hAnsi="Times New Roman"/>
                <w:color w:val="000000"/>
              </w:rPr>
              <w:br/>
              <w:t>- ТСЖ</w:t>
            </w:r>
            <w:r>
              <w:rPr>
                <w:rFonts w:ascii="Times New Roman" w:eastAsia="Times New Roman" w:hAnsi="Times New Roman"/>
                <w:color w:val="000000"/>
              </w:rPr>
              <w:br/>
              <w:t>- ЖСК</w:t>
            </w:r>
          </w:p>
        </w:tc>
      </w:tr>
      <w:tr w:rsidR="00E82C92" w:rsidTr="00E82C92">
        <w:trPr>
          <w:trHeight w:val="276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Год постройки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E82C92" w:rsidTr="00E82C92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Процент износа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указывается только подтверждаемый документально процент износа</w:t>
            </w:r>
          </w:p>
        </w:tc>
      </w:tr>
      <w:tr w:rsidR="00E82C92" w:rsidTr="00E82C92">
        <w:trPr>
          <w:trHeight w:val="804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Документ, подтверждающий процент износа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Сканированная копия справки, заключения</w:t>
            </w:r>
          </w:p>
        </w:tc>
      </w:tr>
      <w:tr w:rsidR="00E82C92" w:rsidTr="00E82C92">
        <w:trPr>
          <w:trHeight w:val="6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Максимальное количество этажей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этажей в самом высоком подъезде</w:t>
            </w:r>
          </w:p>
        </w:tc>
      </w:tr>
      <w:tr w:rsidR="00E82C92" w:rsidTr="00E82C92">
        <w:trPr>
          <w:trHeight w:val="276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лифтов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E82C92" w:rsidTr="00E82C92">
        <w:trPr>
          <w:trHeight w:val="276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квартир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E82C92" w:rsidTr="00E82C92">
        <w:trPr>
          <w:trHeight w:val="276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проживающих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E82C92" w:rsidTr="00E82C92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Площадь жилых помещений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Указывается в квадратных метрах</w:t>
            </w:r>
          </w:p>
        </w:tc>
      </w:tr>
      <w:tr w:rsidR="00E82C92" w:rsidTr="00E82C92">
        <w:trPr>
          <w:trHeight w:val="276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Площадь нежилых помещений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Указывается в квадратных метрах.</w:t>
            </w:r>
          </w:p>
        </w:tc>
      </w:tr>
      <w:tr w:rsidR="00E82C92" w:rsidTr="00E82C92">
        <w:trPr>
          <w:trHeight w:val="552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Общая площадь МКД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включает площадь жилых, нежилых помещений и помещений общего пользования</w:t>
            </w:r>
          </w:p>
        </w:tc>
      </w:tr>
      <w:tr w:rsidR="00E82C92" w:rsidTr="00E82C92">
        <w:trPr>
          <w:trHeight w:val="552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Необходимость усиления фундаментов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E82C92" w:rsidTr="00E82C92">
        <w:trPr>
          <w:trHeight w:val="1392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тип кровли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Выбор одного пункта из списка:</w:t>
            </w:r>
            <w:r>
              <w:rPr>
                <w:rFonts w:ascii="Times New Roman" w:eastAsia="Times New Roman" w:hAnsi="Times New Roman"/>
                <w:color w:val="000000"/>
              </w:rPr>
              <w:br/>
              <w:t>- мягкая</w:t>
            </w:r>
            <w:r>
              <w:rPr>
                <w:rFonts w:ascii="Times New Roman" w:eastAsia="Times New Roman" w:hAnsi="Times New Roman"/>
                <w:color w:val="000000"/>
              </w:rPr>
              <w:br/>
              <w:t>- стальная</w:t>
            </w:r>
            <w:r>
              <w:rPr>
                <w:rFonts w:ascii="Times New Roman" w:eastAsia="Times New Roman" w:hAnsi="Times New Roman"/>
                <w:color w:val="000000"/>
              </w:rPr>
              <w:br/>
              <w:t>- шифер</w:t>
            </w:r>
            <w:r>
              <w:rPr>
                <w:rFonts w:ascii="Times New Roman" w:eastAsia="Times New Roman" w:hAnsi="Times New Roman"/>
                <w:color w:val="000000"/>
              </w:rPr>
              <w:br/>
              <w:t>- прочая</w:t>
            </w:r>
          </w:p>
        </w:tc>
      </w:tr>
      <w:tr w:rsidR="00E82C92" w:rsidTr="00E82C92">
        <w:trPr>
          <w:trHeight w:val="1368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Материал несущих стен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Выбор одного пункта из списка:</w:t>
            </w:r>
            <w:r>
              <w:rPr>
                <w:rFonts w:ascii="Times New Roman" w:eastAsia="Times New Roman" w:hAnsi="Times New Roman"/>
                <w:color w:val="000000"/>
              </w:rPr>
              <w:br/>
              <w:t>- панельные</w:t>
            </w:r>
            <w:r>
              <w:rPr>
                <w:rFonts w:ascii="Times New Roman" w:eastAsia="Times New Roman" w:hAnsi="Times New Roman"/>
                <w:color w:val="000000"/>
              </w:rPr>
              <w:br/>
              <w:t>- кирпичные</w:t>
            </w:r>
            <w:r>
              <w:rPr>
                <w:rFonts w:ascii="Times New Roman" w:eastAsia="Times New Roman" w:hAnsi="Times New Roman"/>
                <w:color w:val="000000"/>
              </w:rPr>
              <w:br/>
              <w:t>- монолитные</w:t>
            </w:r>
            <w:r>
              <w:rPr>
                <w:rFonts w:ascii="Times New Roman" w:eastAsia="Times New Roman" w:hAnsi="Times New Roman"/>
                <w:color w:val="000000"/>
              </w:rPr>
              <w:br/>
              <w:t>- прочие</w:t>
            </w:r>
          </w:p>
        </w:tc>
      </w:tr>
      <w:tr w:rsidR="00E82C92" w:rsidTr="00E82C92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Группа капитальности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Выбор риской цифры от I до VII с кратким описанием группы</w:t>
            </w:r>
          </w:p>
        </w:tc>
      </w:tr>
      <w:tr w:rsidR="00E82C92" w:rsidTr="00E82C92">
        <w:trPr>
          <w:trHeight w:val="276"/>
        </w:trPr>
        <w:tc>
          <w:tcPr>
            <w:tcW w:w="531" w:type="dxa"/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51" w:type="dxa"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6" w:type="dxa"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1" w:type="dxa"/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2" w:type="dxa"/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6" w:type="dxa"/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2C92" w:rsidTr="00E82C92">
        <w:trPr>
          <w:trHeight w:val="276"/>
        </w:trPr>
        <w:tc>
          <w:tcPr>
            <w:tcW w:w="531" w:type="dxa"/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08" w:type="dxa"/>
            <w:gridSpan w:val="7"/>
            <w:vAlign w:val="bottom"/>
            <w:hideMark/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Перечень внутридомовых систем</w:t>
            </w:r>
          </w:p>
        </w:tc>
      </w:tr>
      <w:tr w:rsidR="00E82C92" w:rsidTr="00E82C92">
        <w:trPr>
          <w:trHeight w:val="420"/>
        </w:trPr>
        <w:tc>
          <w:tcPr>
            <w:tcW w:w="531" w:type="dxa"/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51" w:type="dxa"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6" w:type="dxa"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1" w:type="dxa"/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2" w:type="dxa"/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6" w:type="dxa"/>
            <w:noWrap/>
            <w:vAlign w:val="bottom"/>
            <w:hideMark/>
          </w:tcPr>
          <w:p w:rsidR="00E82C92" w:rsidRDefault="00E82C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Таблица № 4</w:t>
            </w:r>
          </w:p>
        </w:tc>
      </w:tr>
      <w:tr w:rsidR="00E82C92" w:rsidTr="00E82C92">
        <w:tblPrEx>
          <w:tblW w:w="10639" w:type="dxa"/>
          <w:tblInd w:w="-318" w:type="dxa"/>
          <w:tblPrExChange w:id="13" w:author="Андрей Евтушенко" w:date="2013-10-21T09:40:00Z">
            <w:tblPrEx>
              <w:tblW w:w="10639" w:type="dxa"/>
              <w:tblInd w:w="-318" w:type="dxa"/>
            </w:tblPrEx>
          </w:tblPrExChange>
        </w:tblPrEx>
        <w:trPr>
          <w:trHeight w:val="1920"/>
          <w:trPrChange w:id="14" w:author="Андрей Евтушенко" w:date="2013-10-21T09:40:00Z">
            <w:trPr>
              <w:gridBefore w:val="2"/>
              <w:gridAfter w:val="0"/>
              <w:trHeight w:val="1920"/>
            </w:trPr>
          </w:trPrChange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  <w:tcPrChange w:id="15" w:author="Андрей Евтушенко" w:date="2013-10-21T09:40:00Z">
              <w:tcPr>
                <w:tcW w:w="531" w:type="dxa"/>
                <w:tcBorders>
                  <w:top w:val="single" w:sz="8" w:space="0" w:color="auto"/>
                  <w:left w:val="single" w:sz="8" w:space="5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№ п/п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  <w:tcPrChange w:id="16" w:author="Андрей Евтушенко" w:date="2013-10-21T09:40:00Z">
              <w:tcPr>
                <w:tcW w:w="2051" w:type="dxa"/>
                <w:tcBorders>
                  <w:top w:val="single" w:sz="8" w:space="0" w:color="auto"/>
                  <w:left w:val="single" w:sz="8" w:space="5" w:color="auto"/>
                  <w:bottom w:val="single" w:sz="4" w:space="0" w:color="auto"/>
                  <w:right w:val="single" w:sz="8" w:space="5" w:color="auto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Название системы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7" w:author="Андрей Евтушенко" w:date="2013-10-21T09:40:00Z">
              <w:tcPr>
                <w:tcW w:w="109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Наличие в доме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8" w:author="Андрей Евтушенко" w:date="2013-10-21T09:40:00Z">
              <w:tcPr>
                <w:tcW w:w="109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Наличие ОДПУ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" w:author="Андрей Евтушенко" w:date="2013-10-21T09:40:00Z">
              <w:tcPr>
                <w:tcW w:w="1551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Потребность в капитальном ремонте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0" w:author="Андрей Евтушенко" w:date="2013-10-21T09:40:00Z">
              <w:tcPr>
                <w:tcW w:w="1096" w:type="dxa"/>
                <w:gridSpan w:val="2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Наличие ПСД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1" w:author="Андрей Евтушенко" w:date="2013-10-21T09:40:00Z">
              <w:tcPr>
                <w:tcW w:w="1662" w:type="dxa"/>
                <w:gridSpan w:val="3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Заключение экспертизы и/или достоверности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  <w:tcPrChange w:id="22" w:author="Андрей Евтушенко" w:date="2013-10-21T09:40:00Z">
              <w:tcPr>
                <w:tcW w:w="1556" w:type="dxa"/>
                <w:gridSpan w:val="2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5" w:color="auto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Стоимость к/р в соответствии с ПСД и заключением экспертизы</w:t>
            </w:r>
          </w:p>
        </w:tc>
      </w:tr>
      <w:tr w:rsidR="00E82C92" w:rsidTr="00E82C92">
        <w:tblPrEx>
          <w:tblW w:w="10639" w:type="dxa"/>
          <w:tblInd w:w="-318" w:type="dxa"/>
          <w:tblPrExChange w:id="23" w:author="Андрей Евтушенко" w:date="2013-10-21T09:40:00Z">
            <w:tblPrEx>
              <w:tblW w:w="10639" w:type="dxa"/>
              <w:tblInd w:w="-318" w:type="dxa"/>
            </w:tblPrEx>
          </w:tblPrExChange>
        </w:tblPrEx>
        <w:trPr>
          <w:trHeight w:val="945"/>
          <w:trPrChange w:id="24" w:author="Андрей Евтушенко" w:date="2013-10-21T09:40:00Z">
            <w:trPr>
              <w:gridBefore w:val="2"/>
              <w:gridAfter w:val="0"/>
              <w:trHeight w:val="945"/>
            </w:trPr>
          </w:trPrChange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  <w:tcPrChange w:id="25" w:author="Андрей Евтушенко" w:date="2013-10-21T09:40:00Z">
              <w:tcPr>
                <w:tcW w:w="531" w:type="dxa"/>
                <w:tcBorders>
                  <w:top w:val="nil"/>
                  <w:left w:val="single" w:sz="8" w:space="5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  <w:tcPrChange w:id="26" w:author="Андрей Евтушенко" w:date="2013-10-21T09:40:00Z">
              <w:tcPr>
                <w:tcW w:w="2051" w:type="dxa"/>
                <w:tcBorders>
                  <w:top w:val="nil"/>
                  <w:left w:val="single" w:sz="8" w:space="5" w:color="auto"/>
                  <w:bottom w:val="single" w:sz="4" w:space="0" w:color="auto"/>
                  <w:right w:val="single" w:sz="8" w:space="5" w:color="auto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внутридомовых инженерных систем электроснабжения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7" w:author="Андрей Евтушенко" w:date="2013-10-21T09:40:00Z">
              <w:tcPr>
                <w:tcW w:w="1096" w:type="dxa"/>
                <w:tcBorders>
                  <w:top w:val="nil"/>
                  <w:left w:val="nil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8" w:author="Андрей Евтушенко" w:date="2013-10-21T09:40:00Z">
              <w:tcPr>
                <w:tcW w:w="1096" w:type="dxa"/>
                <w:tcBorders>
                  <w:top w:val="nil"/>
                  <w:left w:val="nil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9" w:author="Андрей Евтушенко" w:date="2013-10-21T09:40:00Z">
              <w:tcPr>
                <w:tcW w:w="1551" w:type="dxa"/>
                <w:tcBorders>
                  <w:top w:val="nil"/>
                  <w:left w:val="nil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потребности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0" w:author="Андрей Евтушенко" w:date="2013-10-21T09:40:00Z">
              <w:tcPr>
                <w:tcW w:w="10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1" w:author="Андрей Евтушенко" w:date="2013-10-21T09:40:00Z">
              <w:tcPr>
                <w:tcW w:w="1662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  <w:tcPrChange w:id="32" w:author="Андрей Евтушенко" w:date="2013-10-21T09:40:00Z">
              <w:tcPr>
                <w:tcW w:w="155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8" w:space="5" w:color="auto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сумма цифрами</w:t>
            </w:r>
          </w:p>
        </w:tc>
      </w:tr>
      <w:tr w:rsidR="00E82C92" w:rsidTr="00E82C92">
        <w:tblPrEx>
          <w:tblW w:w="10639" w:type="dxa"/>
          <w:tblInd w:w="-318" w:type="dxa"/>
          <w:tblPrExChange w:id="33" w:author="Андрей Евтушенко" w:date="2013-10-21T09:40:00Z">
            <w:tblPrEx>
              <w:tblW w:w="10639" w:type="dxa"/>
              <w:tblInd w:w="-318" w:type="dxa"/>
            </w:tblPrEx>
          </w:tblPrExChange>
        </w:tblPrEx>
        <w:trPr>
          <w:trHeight w:val="855"/>
          <w:trPrChange w:id="34" w:author="Андрей Евтушенко" w:date="2013-10-21T09:40:00Z">
            <w:trPr>
              <w:gridBefore w:val="2"/>
              <w:gridAfter w:val="0"/>
              <w:trHeight w:val="855"/>
            </w:trPr>
          </w:trPrChange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  <w:tcPrChange w:id="35" w:author="Андрей Евтушенко" w:date="2013-10-21T09:40:00Z">
              <w:tcPr>
                <w:tcW w:w="531" w:type="dxa"/>
                <w:tcBorders>
                  <w:top w:val="nil"/>
                  <w:left w:val="single" w:sz="8" w:space="5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  <w:tcPrChange w:id="36" w:author="Андрей Евтушенко" w:date="2013-10-21T09:40:00Z">
              <w:tcPr>
                <w:tcW w:w="2051" w:type="dxa"/>
                <w:tcBorders>
                  <w:top w:val="nil"/>
                  <w:left w:val="single" w:sz="8" w:space="5" w:color="auto"/>
                  <w:bottom w:val="single" w:sz="4" w:space="0" w:color="auto"/>
                  <w:right w:val="single" w:sz="8" w:space="5" w:color="auto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внутридомовых инженерных систем теплоснабжения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7" w:author="Андрей Евтушенко" w:date="2013-10-21T09:40:00Z">
              <w:tcPr>
                <w:tcW w:w="1096" w:type="dxa"/>
                <w:tcBorders>
                  <w:top w:val="nil"/>
                  <w:left w:val="nil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8" w:author="Андрей Евтушенко" w:date="2013-10-21T09:40:00Z">
              <w:tcPr>
                <w:tcW w:w="1096" w:type="dxa"/>
                <w:tcBorders>
                  <w:top w:val="nil"/>
                  <w:left w:val="nil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9" w:author="Андрей Евтушенко" w:date="2013-10-21T09:40:00Z">
              <w:tcPr>
                <w:tcW w:w="1551" w:type="dxa"/>
                <w:tcBorders>
                  <w:top w:val="nil"/>
                  <w:left w:val="nil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потребности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0" w:author="Андрей Евтушенко" w:date="2013-10-21T09:40:00Z">
              <w:tcPr>
                <w:tcW w:w="10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1" w:author="Андрей Евтушенко" w:date="2013-10-21T09:40:00Z">
              <w:tcPr>
                <w:tcW w:w="1662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  <w:tcPrChange w:id="42" w:author="Андрей Евтушенко" w:date="2013-10-21T09:40:00Z">
              <w:tcPr>
                <w:tcW w:w="155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8" w:space="5" w:color="auto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сумма цифрами</w:t>
            </w:r>
          </w:p>
        </w:tc>
      </w:tr>
      <w:tr w:rsidR="00E82C92" w:rsidTr="00E82C92">
        <w:tblPrEx>
          <w:tblW w:w="10639" w:type="dxa"/>
          <w:tblInd w:w="-318" w:type="dxa"/>
          <w:tblPrExChange w:id="43" w:author="Андрей Евтушенко" w:date="2013-10-21T09:40:00Z">
            <w:tblPrEx>
              <w:tblW w:w="10639" w:type="dxa"/>
              <w:tblInd w:w="-318" w:type="dxa"/>
            </w:tblPrEx>
          </w:tblPrExChange>
        </w:tblPrEx>
        <w:trPr>
          <w:trHeight w:val="885"/>
          <w:trPrChange w:id="44" w:author="Андрей Евтушенко" w:date="2013-10-21T09:40:00Z">
            <w:trPr>
              <w:gridBefore w:val="2"/>
              <w:gridAfter w:val="0"/>
              <w:trHeight w:val="885"/>
            </w:trPr>
          </w:trPrChange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  <w:tcPrChange w:id="45" w:author="Андрей Евтушенко" w:date="2013-10-21T09:40:00Z">
              <w:tcPr>
                <w:tcW w:w="531" w:type="dxa"/>
                <w:tcBorders>
                  <w:top w:val="nil"/>
                  <w:left w:val="single" w:sz="8" w:space="5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  <w:tcPrChange w:id="46" w:author="Андрей Евтушенко" w:date="2013-10-21T09:40:00Z">
              <w:tcPr>
                <w:tcW w:w="2051" w:type="dxa"/>
                <w:tcBorders>
                  <w:top w:val="nil"/>
                  <w:left w:val="single" w:sz="8" w:space="5" w:color="auto"/>
                  <w:bottom w:val="single" w:sz="4" w:space="0" w:color="auto"/>
                  <w:right w:val="single" w:sz="8" w:space="5" w:color="auto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внутридомовых инженерных систем газоснабжения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7" w:author="Андрей Евтушенко" w:date="2013-10-21T09:40:00Z">
              <w:tcPr>
                <w:tcW w:w="1096" w:type="dxa"/>
                <w:tcBorders>
                  <w:top w:val="nil"/>
                  <w:left w:val="nil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8" w:author="Андрей Евтушенко" w:date="2013-10-21T09:40:00Z">
              <w:tcPr>
                <w:tcW w:w="1096" w:type="dxa"/>
                <w:tcBorders>
                  <w:top w:val="nil"/>
                  <w:left w:val="nil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9" w:author="Андрей Евтушенко" w:date="2013-10-21T09:40:00Z">
              <w:tcPr>
                <w:tcW w:w="1551" w:type="dxa"/>
                <w:tcBorders>
                  <w:top w:val="nil"/>
                  <w:left w:val="nil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потребности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0" w:author="Андрей Евтушенко" w:date="2013-10-21T09:40:00Z">
              <w:tcPr>
                <w:tcW w:w="10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1" w:author="Андрей Евтушенко" w:date="2013-10-21T09:40:00Z">
              <w:tcPr>
                <w:tcW w:w="1662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  <w:tcPrChange w:id="52" w:author="Андрей Евтушенко" w:date="2013-10-21T09:40:00Z">
              <w:tcPr>
                <w:tcW w:w="155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8" w:space="5" w:color="auto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сумма цифрами</w:t>
            </w:r>
          </w:p>
        </w:tc>
      </w:tr>
      <w:tr w:rsidR="00E82C92" w:rsidTr="00E82C92">
        <w:tblPrEx>
          <w:tblW w:w="10639" w:type="dxa"/>
          <w:tblInd w:w="-318" w:type="dxa"/>
          <w:tblPrExChange w:id="53" w:author="Андрей Евтушенко" w:date="2013-10-21T09:40:00Z">
            <w:tblPrEx>
              <w:tblW w:w="10639" w:type="dxa"/>
              <w:tblInd w:w="-318" w:type="dxa"/>
            </w:tblPrEx>
          </w:tblPrExChange>
        </w:tblPrEx>
        <w:trPr>
          <w:trHeight w:val="1032"/>
          <w:trPrChange w:id="54" w:author="Андрей Евтушенко" w:date="2013-10-21T09:40:00Z">
            <w:trPr>
              <w:gridBefore w:val="2"/>
              <w:gridAfter w:val="0"/>
              <w:trHeight w:val="1032"/>
            </w:trPr>
          </w:trPrChange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  <w:tcPrChange w:id="55" w:author="Андрей Евтушенко" w:date="2013-10-21T09:40:00Z">
              <w:tcPr>
                <w:tcW w:w="531" w:type="dxa"/>
                <w:tcBorders>
                  <w:top w:val="nil"/>
                  <w:left w:val="single" w:sz="8" w:space="5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  <w:tcPrChange w:id="56" w:author="Андрей Евтушенко" w:date="2013-10-21T09:40:00Z">
              <w:tcPr>
                <w:tcW w:w="2051" w:type="dxa"/>
                <w:tcBorders>
                  <w:top w:val="nil"/>
                  <w:left w:val="single" w:sz="8" w:space="5" w:color="auto"/>
                  <w:bottom w:val="single" w:sz="4" w:space="0" w:color="auto"/>
                  <w:right w:val="single" w:sz="8" w:space="5" w:color="auto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внутридомовых инженерных систем холодного водоснабжения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7" w:author="Андрей Евтушенко" w:date="2013-10-21T09:40:00Z">
              <w:tcPr>
                <w:tcW w:w="1096" w:type="dxa"/>
                <w:tcBorders>
                  <w:top w:val="nil"/>
                  <w:left w:val="nil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8" w:author="Андрей Евтушенко" w:date="2013-10-21T09:40:00Z">
              <w:tcPr>
                <w:tcW w:w="1096" w:type="dxa"/>
                <w:tcBorders>
                  <w:top w:val="nil"/>
                  <w:left w:val="nil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9" w:author="Андрей Евтушенко" w:date="2013-10-21T09:40:00Z">
              <w:tcPr>
                <w:tcW w:w="1551" w:type="dxa"/>
                <w:tcBorders>
                  <w:top w:val="nil"/>
                  <w:left w:val="nil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потребности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0" w:author="Андрей Евтушенко" w:date="2013-10-21T09:40:00Z">
              <w:tcPr>
                <w:tcW w:w="10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1" w:author="Андрей Евтушенко" w:date="2013-10-21T09:40:00Z">
              <w:tcPr>
                <w:tcW w:w="1662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  <w:tcPrChange w:id="62" w:author="Андрей Евтушенко" w:date="2013-10-21T09:40:00Z">
              <w:tcPr>
                <w:tcW w:w="155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8" w:space="5" w:color="auto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сумма цифрами</w:t>
            </w:r>
          </w:p>
        </w:tc>
      </w:tr>
      <w:tr w:rsidR="00E82C92" w:rsidTr="00E82C92">
        <w:tblPrEx>
          <w:tblW w:w="10639" w:type="dxa"/>
          <w:tblInd w:w="-318" w:type="dxa"/>
          <w:tblPrExChange w:id="63" w:author="Андрей Евтушенко" w:date="2013-10-21T09:40:00Z">
            <w:tblPrEx>
              <w:tblW w:w="10639" w:type="dxa"/>
              <w:tblInd w:w="-318" w:type="dxa"/>
            </w:tblPrEx>
          </w:tblPrExChange>
        </w:tblPrEx>
        <w:trPr>
          <w:trHeight w:val="870"/>
          <w:trPrChange w:id="64" w:author="Андрей Евтушенко" w:date="2013-10-21T09:40:00Z">
            <w:trPr>
              <w:gridBefore w:val="2"/>
              <w:gridAfter w:val="0"/>
              <w:trHeight w:val="870"/>
            </w:trPr>
          </w:trPrChange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  <w:tcPrChange w:id="65" w:author="Андрей Евтушенко" w:date="2013-10-21T09:40:00Z">
              <w:tcPr>
                <w:tcW w:w="531" w:type="dxa"/>
                <w:tcBorders>
                  <w:top w:val="nil"/>
                  <w:left w:val="single" w:sz="8" w:space="5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  <w:tcPrChange w:id="66" w:author="Андрей Евтушенко" w:date="2013-10-21T09:40:00Z">
              <w:tcPr>
                <w:tcW w:w="2051" w:type="dxa"/>
                <w:tcBorders>
                  <w:top w:val="nil"/>
                  <w:left w:val="single" w:sz="8" w:space="5" w:color="auto"/>
                  <w:bottom w:val="single" w:sz="4" w:space="0" w:color="auto"/>
                  <w:right w:val="single" w:sz="8" w:space="5" w:color="auto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внутридомовых инженерных систем горячего водоснабжения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7" w:author="Андрей Евтушенко" w:date="2013-10-21T09:40:00Z">
              <w:tcPr>
                <w:tcW w:w="1096" w:type="dxa"/>
                <w:tcBorders>
                  <w:top w:val="nil"/>
                  <w:left w:val="nil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8" w:author="Андрей Евтушенко" w:date="2013-10-21T09:40:00Z">
              <w:tcPr>
                <w:tcW w:w="1096" w:type="dxa"/>
                <w:tcBorders>
                  <w:top w:val="nil"/>
                  <w:left w:val="nil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9" w:author="Андрей Евтушенко" w:date="2013-10-21T09:40:00Z">
              <w:tcPr>
                <w:tcW w:w="1551" w:type="dxa"/>
                <w:tcBorders>
                  <w:top w:val="nil"/>
                  <w:left w:val="nil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потребности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70" w:author="Андрей Евтушенко" w:date="2013-10-21T09:40:00Z">
              <w:tcPr>
                <w:tcW w:w="10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71" w:author="Андрей Евтушенко" w:date="2013-10-21T09:40:00Z">
              <w:tcPr>
                <w:tcW w:w="1662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  <w:tcPrChange w:id="72" w:author="Андрей Евтушенко" w:date="2013-10-21T09:40:00Z">
              <w:tcPr>
                <w:tcW w:w="155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8" w:space="5" w:color="auto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сумма цифрами</w:t>
            </w:r>
          </w:p>
        </w:tc>
      </w:tr>
      <w:tr w:rsidR="00E82C92" w:rsidTr="00E82C92">
        <w:tblPrEx>
          <w:tblW w:w="10639" w:type="dxa"/>
          <w:tblInd w:w="-318" w:type="dxa"/>
          <w:tblPrExChange w:id="73" w:author="Андрей Евтушенко" w:date="2013-10-21T09:40:00Z">
            <w:tblPrEx>
              <w:tblW w:w="10639" w:type="dxa"/>
              <w:tblInd w:w="-318" w:type="dxa"/>
            </w:tblPrEx>
          </w:tblPrExChange>
        </w:tblPrEx>
        <w:trPr>
          <w:trHeight w:val="1035"/>
          <w:trPrChange w:id="74" w:author="Андрей Евтушенко" w:date="2013-10-21T09:40:00Z">
            <w:trPr>
              <w:gridBefore w:val="2"/>
              <w:gridAfter w:val="0"/>
              <w:trHeight w:val="1035"/>
            </w:trPr>
          </w:trPrChange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  <w:tcPrChange w:id="75" w:author="Андрей Евтушенко" w:date="2013-10-21T09:40:00Z">
              <w:tcPr>
                <w:tcW w:w="531" w:type="dxa"/>
                <w:tcBorders>
                  <w:top w:val="nil"/>
                  <w:left w:val="single" w:sz="8" w:space="5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  <w:tcPrChange w:id="76" w:author="Андрей Евтушенко" w:date="2013-10-21T09:40:00Z">
              <w:tcPr>
                <w:tcW w:w="2051" w:type="dxa"/>
                <w:tcBorders>
                  <w:top w:val="nil"/>
                  <w:left w:val="single" w:sz="8" w:space="5" w:color="auto"/>
                  <w:bottom w:val="single" w:sz="4" w:space="0" w:color="auto"/>
                  <w:right w:val="single" w:sz="8" w:space="5" w:color="auto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внутридомовых инженерных систем водоотведения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77" w:author="Андрей Евтушенко" w:date="2013-10-21T09:40:00Z">
              <w:tcPr>
                <w:tcW w:w="1096" w:type="dxa"/>
                <w:tcBorders>
                  <w:top w:val="nil"/>
                  <w:left w:val="nil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78" w:author="Андрей Евтушенко" w:date="2013-10-21T09:40:00Z">
              <w:tcPr>
                <w:tcW w:w="1096" w:type="dxa"/>
                <w:tcBorders>
                  <w:top w:val="nil"/>
                  <w:left w:val="nil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79" w:author="Андрей Евтушенко" w:date="2013-10-21T09:40:00Z">
              <w:tcPr>
                <w:tcW w:w="1551" w:type="dxa"/>
                <w:tcBorders>
                  <w:top w:val="nil"/>
                  <w:left w:val="nil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потребности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0" w:author="Андрей Евтушенко" w:date="2013-10-21T09:40:00Z">
              <w:tcPr>
                <w:tcW w:w="10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1" w:author="Андрей Евтушенко" w:date="2013-10-21T09:40:00Z">
              <w:tcPr>
                <w:tcW w:w="1662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  <w:tcPrChange w:id="82" w:author="Андрей Евтушенко" w:date="2013-10-21T09:40:00Z">
              <w:tcPr>
                <w:tcW w:w="155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8" w:space="5" w:color="auto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сумма цифрами</w:t>
            </w:r>
          </w:p>
        </w:tc>
      </w:tr>
      <w:tr w:rsidR="00E82C92" w:rsidTr="00E82C92">
        <w:tblPrEx>
          <w:tblW w:w="10639" w:type="dxa"/>
          <w:tblInd w:w="-318" w:type="dxa"/>
          <w:tblPrExChange w:id="83" w:author="Андрей Евтушенко" w:date="2013-10-21T09:40:00Z">
            <w:tblPrEx>
              <w:tblW w:w="10639" w:type="dxa"/>
              <w:tblInd w:w="-318" w:type="dxa"/>
            </w:tblPrEx>
          </w:tblPrExChange>
        </w:tblPrEx>
        <w:trPr>
          <w:trHeight w:val="1095"/>
          <w:trPrChange w:id="84" w:author="Андрей Евтушенко" w:date="2013-10-21T09:40:00Z">
            <w:trPr>
              <w:gridBefore w:val="2"/>
              <w:gridAfter w:val="0"/>
              <w:trHeight w:val="1095"/>
            </w:trPr>
          </w:trPrChange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  <w:tcPrChange w:id="85" w:author="Андрей Евтушенко" w:date="2013-10-21T09:40:00Z">
              <w:tcPr>
                <w:tcW w:w="531" w:type="dxa"/>
                <w:tcBorders>
                  <w:top w:val="nil"/>
                  <w:left w:val="single" w:sz="8" w:space="5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  <w:tcPrChange w:id="86" w:author="Андрей Евтушенко" w:date="2013-10-21T09:40:00Z">
              <w:tcPr>
                <w:tcW w:w="2051" w:type="dxa"/>
                <w:tcBorders>
                  <w:top w:val="nil"/>
                  <w:left w:val="single" w:sz="8" w:space="5" w:color="auto"/>
                  <w:bottom w:val="single" w:sz="4" w:space="0" w:color="auto"/>
                  <w:right w:val="single" w:sz="8" w:space="5" w:color="auto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лифтовое оборудования (количество лифтов), (дата установки каждого лифта)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7" w:author="Андрей Евтушенко" w:date="2013-10-21T09:40:00Z">
              <w:tcPr>
                <w:tcW w:w="1096" w:type="dxa"/>
                <w:tcBorders>
                  <w:top w:val="nil"/>
                  <w:left w:val="nil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8" w:author="Андрей Евтушенко" w:date="2013-10-21T09:40:00Z">
              <w:tcPr>
                <w:tcW w:w="1096" w:type="dxa"/>
                <w:tcBorders>
                  <w:top w:val="nil"/>
                  <w:left w:val="nil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9" w:author="Андрей Евтушенко" w:date="2013-10-21T09:40:00Z">
              <w:tcPr>
                <w:tcW w:w="1551" w:type="dxa"/>
                <w:tcBorders>
                  <w:top w:val="nil"/>
                  <w:left w:val="nil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потребности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0" w:author="Андрей Евтушенко" w:date="2013-10-21T09:40:00Z">
              <w:tcPr>
                <w:tcW w:w="10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1" w:author="Андрей Евтушенко" w:date="2013-10-21T09:40:00Z">
              <w:tcPr>
                <w:tcW w:w="1662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  <w:tcPrChange w:id="92" w:author="Андрей Евтушенко" w:date="2013-10-21T09:40:00Z">
              <w:tcPr>
                <w:tcW w:w="155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8" w:space="5" w:color="auto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сумма цифрами</w:t>
            </w:r>
          </w:p>
        </w:tc>
      </w:tr>
      <w:tr w:rsidR="00E82C92" w:rsidTr="00E82C92">
        <w:tblPrEx>
          <w:tblW w:w="10639" w:type="dxa"/>
          <w:tblInd w:w="-318" w:type="dxa"/>
          <w:tblPrExChange w:id="93" w:author="Андрей Евтушенко" w:date="2013-10-21T09:40:00Z">
            <w:tblPrEx>
              <w:tblW w:w="10639" w:type="dxa"/>
              <w:tblInd w:w="-318" w:type="dxa"/>
            </w:tblPrEx>
          </w:tblPrExChange>
        </w:tblPrEx>
        <w:trPr>
          <w:trHeight w:val="1104"/>
          <w:trPrChange w:id="94" w:author="Андрей Евтушенко" w:date="2013-10-21T09:40:00Z">
            <w:trPr>
              <w:gridBefore w:val="2"/>
              <w:gridAfter w:val="0"/>
              <w:trHeight w:val="1104"/>
            </w:trPr>
          </w:trPrChange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  <w:tcPrChange w:id="95" w:author="Андрей Евтушенко" w:date="2013-10-21T09:40:00Z">
              <w:tcPr>
                <w:tcW w:w="531" w:type="dxa"/>
                <w:tcBorders>
                  <w:top w:val="nil"/>
                  <w:left w:val="single" w:sz="8" w:space="5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  <w:tcPrChange w:id="96" w:author="Андрей Евтушенко" w:date="2013-10-21T09:40:00Z">
              <w:tcPr>
                <w:tcW w:w="2051" w:type="dxa"/>
                <w:tcBorders>
                  <w:top w:val="nil"/>
                  <w:left w:val="single" w:sz="8" w:space="5" w:color="auto"/>
                  <w:bottom w:val="single" w:sz="4" w:space="0" w:color="auto"/>
                  <w:right w:val="single" w:sz="8" w:space="5" w:color="auto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подвальных помещений, относящихся к общему имуществу в многоквартирном доме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7" w:author="Андрей Евтушенко" w:date="2013-10-21T09:40:00Z">
              <w:tcPr>
                <w:tcW w:w="1096" w:type="dxa"/>
                <w:tcBorders>
                  <w:top w:val="nil"/>
                  <w:left w:val="nil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8" w:author="Андрей Евтушенко" w:date="2013-10-21T09:40:00Z">
              <w:tcPr>
                <w:tcW w:w="1096" w:type="dxa"/>
                <w:tcBorders>
                  <w:top w:val="nil"/>
                  <w:left w:val="nil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9" w:author="Андрей Евтушенко" w:date="2013-10-21T09:40:00Z">
              <w:tcPr>
                <w:tcW w:w="1551" w:type="dxa"/>
                <w:tcBorders>
                  <w:top w:val="nil"/>
                  <w:left w:val="nil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потребности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00" w:author="Андрей Евтушенко" w:date="2013-10-21T09:40:00Z">
              <w:tcPr>
                <w:tcW w:w="10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01" w:author="Андрей Евтушенко" w:date="2013-10-21T09:40:00Z">
              <w:tcPr>
                <w:tcW w:w="1662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  <w:tcPrChange w:id="102" w:author="Андрей Евтушенко" w:date="2013-10-21T09:40:00Z">
              <w:tcPr>
                <w:tcW w:w="155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8" w:space="5" w:color="auto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сумма цифрами</w:t>
            </w:r>
          </w:p>
        </w:tc>
      </w:tr>
      <w:tr w:rsidR="00E82C92" w:rsidTr="00E82C92">
        <w:tblPrEx>
          <w:tblW w:w="10639" w:type="dxa"/>
          <w:tblInd w:w="-318" w:type="dxa"/>
          <w:tblPrExChange w:id="103" w:author="Андрей Евтушенко" w:date="2013-10-21T09:40:00Z">
            <w:tblPrEx>
              <w:tblW w:w="10639" w:type="dxa"/>
              <w:tblInd w:w="-318" w:type="dxa"/>
            </w:tblPrEx>
          </w:tblPrExChange>
        </w:tblPrEx>
        <w:trPr>
          <w:trHeight w:val="960"/>
          <w:trPrChange w:id="104" w:author="Андрей Евтушенко" w:date="2013-10-21T09:40:00Z">
            <w:trPr>
              <w:gridBefore w:val="2"/>
              <w:gridAfter w:val="0"/>
              <w:trHeight w:val="960"/>
            </w:trPr>
          </w:trPrChange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  <w:tcPrChange w:id="105" w:author="Андрей Евтушенко" w:date="2013-10-21T09:40:00Z">
              <w:tcPr>
                <w:tcW w:w="531" w:type="dxa"/>
                <w:tcBorders>
                  <w:top w:val="nil"/>
                  <w:left w:val="single" w:sz="8" w:space="5" w:color="auto"/>
                  <w:bottom w:val="single" w:sz="8" w:space="0" w:color="auto"/>
                  <w:right w:val="nil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106" w:author="Андрей Евтушенко" w:date="2013-10-21T09:40:00Z">
              <w:tcPr>
                <w:tcW w:w="2051" w:type="dxa"/>
                <w:tcBorders>
                  <w:top w:val="nil"/>
                  <w:left w:val="single" w:sz="8" w:space="5" w:color="auto"/>
                  <w:bottom w:val="single" w:sz="8" w:space="0" w:color="auto"/>
                  <w:right w:val="single" w:sz="8" w:space="5" w:color="auto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фундаментов многоквартирных домов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  <w:tcPrChange w:id="107" w:author="Андрей Евтушенко" w:date="2013-10-21T09:40:00Z">
              <w:tcPr>
                <w:tcW w:w="1096" w:type="dxa"/>
                <w:tcBorders>
                  <w:top w:val="nil"/>
                  <w:left w:val="nil"/>
                  <w:bottom w:val="single" w:sz="8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  <w:tcPrChange w:id="108" w:author="Андрей Евтушенко" w:date="2013-10-21T09:40:00Z">
              <w:tcPr>
                <w:tcW w:w="1096" w:type="dxa"/>
                <w:tcBorders>
                  <w:top w:val="nil"/>
                  <w:left w:val="nil"/>
                  <w:bottom w:val="single" w:sz="8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  <w:tcPrChange w:id="109" w:author="Андрей Евтушенко" w:date="2013-10-21T09:40:00Z">
              <w:tcPr>
                <w:tcW w:w="1551" w:type="dxa"/>
                <w:tcBorders>
                  <w:top w:val="nil"/>
                  <w:left w:val="nil"/>
                  <w:bottom w:val="single" w:sz="8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потребности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  <w:tcPrChange w:id="110" w:author="Андрей Евтушенко" w:date="2013-10-21T09:40:00Z">
              <w:tcPr>
                <w:tcW w:w="1096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  <w:tcPrChange w:id="111" w:author="Андрей Евтушенко" w:date="2013-10-21T09:40:00Z">
              <w:tcPr>
                <w:tcW w:w="1662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112" w:author="Андрей Евтушенко" w:date="2013-10-21T09:40:00Z">
              <w:tcPr>
                <w:tcW w:w="1556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5" w:color="auto"/>
                </w:tcBorders>
                <w:vAlign w:val="center"/>
                <w:hideMark/>
              </w:tcPr>
            </w:tcPrChange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сумма цифрами</w:t>
            </w:r>
          </w:p>
        </w:tc>
      </w:tr>
    </w:tbl>
    <w:p w:rsidR="00E82C92" w:rsidRDefault="00E82C92" w:rsidP="00E82C92">
      <w:pPr>
        <w:pStyle w:val="a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E82C92" w:rsidRDefault="00E82C92" w:rsidP="00E82C92">
      <w:pPr>
        <w:pStyle w:val="a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260" w:type="dxa"/>
        <w:tblInd w:w="-318" w:type="dxa"/>
        <w:tblLook w:val="04A0"/>
      </w:tblPr>
      <w:tblGrid>
        <w:gridCol w:w="621"/>
        <w:gridCol w:w="5240"/>
        <w:gridCol w:w="4399"/>
      </w:tblGrid>
      <w:tr w:rsidR="00E82C92" w:rsidTr="00E82C92">
        <w:trPr>
          <w:trHeight w:val="276"/>
        </w:trPr>
        <w:tc>
          <w:tcPr>
            <w:tcW w:w="10260" w:type="dxa"/>
            <w:gridSpan w:val="3"/>
            <w:noWrap/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Информационные поля заполняемые ОМСУ при описании дома</w:t>
            </w:r>
          </w:p>
        </w:tc>
      </w:tr>
      <w:tr w:rsidR="00E82C92" w:rsidTr="00E82C92">
        <w:trPr>
          <w:trHeight w:val="288"/>
        </w:trPr>
        <w:tc>
          <w:tcPr>
            <w:tcW w:w="621" w:type="dxa"/>
            <w:noWrap/>
            <w:hideMark/>
          </w:tcPr>
          <w:p w:rsidR="00E82C92" w:rsidRDefault="00E82C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0" w:type="dxa"/>
            <w:noWrap/>
            <w:hideMark/>
          </w:tcPr>
          <w:p w:rsidR="00E82C92" w:rsidRDefault="00E82C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9" w:type="dxa"/>
            <w:noWrap/>
            <w:hideMark/>
          </w:tcPr>
          <w:p w:rsidR="00E82C92" w:rsidRDefault="00E82C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Таблица №5</w:t>
            </w:r>
          </w:p>
        </w:tc>
      </w:tr>
      <w:tr w:rsidR="00E82C92" w:rsidTr="00E82C92">
        <w:trPr>
          <w:trHeight w:val="276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№ п/п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Название информационного поля</w:t>
            </w:r>
          </w:p>
        </w:tc>
        <w:tc>
          <w:tcPr>
            <w:tcW w:w="43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примечание</w:t>
            </w:r>
          </w:p>
        </w:tc>
      </w:tr>
      <w:tr w:rsidR="00E82C92" w:rsidTr="00E82C92">
        <w:trPr>
          <w:trHeight w:val="217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состав собственности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Выбор одного пункта из списка:</w:t>
            </w:r>
            <w:r>
              <w:rPr>
                <w:rFonts w:ascii="Times New Roman" w:eastAsia="Times New Roman" w:hAnsi="Times New Roman"/>
                <w:color w:val="000000"/>
              </w:rPr>
              <w:br/>
              <w:t>- 100 % муниципальная</w:t>
            </w:r>
            <w:r>
              <w:rPr>
                <w:rFonts w:ascii="Times New Roman" w:eastAsia="Times New Roman" w:hAnsi="Times New Roman"/>
                <w:color w:val="000000"/>
              </w:rPr>
              <w:br/>
              <w:t>- 100 % государственная</w:t>
            </w:r>
            <w:r>
              <w:rPr>
                <w:rFonts w:ascii="Times New Roman" w:eastAsia="Times New Roman" w:hAnsi="Times New Roman"/>
                <w:color w:val="000000"/>
              </w:rPr>
              <w:br/>
              <w:t>- смешанная (частная и государственная или частная и муниципальная)</w:t>
            </w:r>
            <w:r>
              <w:rPr>
                <w:rFonts w:ascii="Times New Roman" w:eastAsia="Times New Roman" w:hAnsi="Times New Roman"/>
                <w:color w:val="000000"/>
              </w:rPr>
              <w:br/>
              <w:t>- 100 % частная</w:t>
            </w:r>
          </w:p>
        </w:tc>
      </w:tr>
      <w:tr w:rsidR="00E82C92" w:rsidTr="00E82C92">
        <w:trPr>
          <w:trHeight w:val="102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2C92" w:rsidRDefault="00E82C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Тип застройки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Выбор одного пункта из списка:</w:t>
            </w:r>
            <w:r>
              <w:rPr>
                <w:rFonts w:ascii="Times New Roman" w:eastAsia="Times New Roman" w:hAnsi="Times New Roman"/>
                <w:color w:val="000000"/>
              </w:rPr>
              <w:br/>
              <w:t>- блокированная</w:t>
            </w:r>
            <w:r>
              <w:rPr>
                <w:rFonts w:ascii="Times New Roman" w:eastAsia="Times New Roman" w:hAnsi="Times New Roman"/>
                <w:color w:val="000000"/>
              </w:rPr>
              <w:br/>
              <w:t>- неблокированная</w:t>
            </w:r>
          </w:p>
        </w:tc>
      </w:tr>
      <w:tr w:rsidR="00E82C92" w:rsidTr="00E82C92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2C92" w:rsidRDefault="00E82C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Принадлежность к памятникам архитектуры, объектам культурного наследия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E82C92" w:rsidTr="00E82C92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2C92" w:rsidRDefault="00E82C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приватизации первого жилого помещения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E82C92" w:rsidTr="00E82C92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2C92" w:rsidRDefault="00E82C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документа о признании аварийным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E82C92" w:rsidTr="00E82C92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2C92" w:rsidRDefault="00E82C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Номер документа о признании аварийным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E82C92" w:rsidTr="00E82C92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2C92" w:rsidRDefault="00E82C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принятия решения об изъятии земелного участка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E82C92" w:rsidTr="00E82C92">
        <w:trPr>
          <w:trHeight w:val="288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E82C92" w:rsidRDefault="00E82C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Номер документа об изъятии земельного участка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E82C92" w:rsidTr="00E82C92">
        <w:trPr>
          <w:trHeight w:val="276"/>
        </w:trPr>
        <w:tc>
          <w:tcPr>
            <w:tcW w:w="621" w:type="dxa"/>
            <w:noWrap/>
            <w:hideMark/>
          </w:tcPr>
          <w:p w:rsidR="00E82C92" w:rsidRDefault="00E82C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0" w:type="dxa"/>
            <w:noWrap/>
            <w:hideMark/>
          </w:tcPr>
          <w:p w:rsidR="00E82C92" w:rsidRDefault="00E82C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9" w:type="dxa"/>
            <w:noWrap/>
            <w:hideMark/>
          </w:tcPr>
          <w:p w:rsidR="00E82C92" w:rsidRDefault="00E82C9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2C92" w:rsidTr="00E82C92">
        <w:trPr>
          <w:trHeight w:val="276"/>
        </w:trPr>
        <w:tc>
          <w:tcPr>
            <w:tcW w:w="10260" w:type="dxa"/>
            <w:gridSpan w:val="3"/>
            <w:noWrap/>
            <w:hideMark/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Перечень внутридомовых систем</w:t>
            </w:r>
          </w:p>
        </w:tc>
      </w:tr>
      <w:tr w:rsidR="00E82C92" w:rsidTr="00E82C92">
        <w:trPr>
          <w:trHeight w:val="288"/>
        </w:trPr>
        <w:tc>
          <w:tcPr>
            <w:tcW w:w="621" w:type="dxa"/>
            <w:noWrap/>
            <w:hideMark/>
          </w:tcPr>
          <w:p w:rsidR="00E82C92" w:rsidRDefault="00E82C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0" w:type="dxa"/>
            <w:hideMark/>
          </w:tcPr>
          <w:p w:rsidR="00E82C92" w:rsidRDefault="00E82C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9" w:type="dxa"/>
            <w:hideMark/>
          </w:tcPr>
          <w:p w:rsidR="00E82C92" w:rsidRDefault="00E82C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Таблица №6</w:t>
            </w:r>
          </w:p>
        </w:tc>
      </w:tr>
      <w:tr w:rsidR="00E82C92" w:rsidTr="00E82C92">
        <w:trPr>
          <w:trHeight w:val="552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Название системы</w:t>
            </w:r>
          </w:p>
        </w:tc>
        <w:tc>
          <w:tcPr>
            <w:tcW w:w="43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82C92" w:rsidRDefault="00E8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Год последнего капитального ремонта системы</w:t>
            </w:r>
          </w:p>
        </w:tc>
      </w:tr>
      <w:tr w:rsidR="00E82C92" w:rsidTr="00E82C92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2C92" w:rsidRDefault="00E82C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внутридомовых инженерных систем электроснабжения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E82C92" w:rsidTr="00E82C92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2C92" w:rsidRDefault="00E82C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внутридомовых инженерных систем теплоснабжения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E82C92" w:rsidTr="00E82C92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2C92" w:rsidRDefault="00E82C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внутридомовых инженерных систем газоснабжения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E82C92" w:rsidTr="00E82C92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2C92" w:rsidRDefault="00E82C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внутридомовых инженерных систем холодного водоснабжения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E82C92" w:rsidTr="00E82C92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2C92" w:rsidRDefault="00E82C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внутридомовых инженерных систем горячего водоснабжения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E82C92" w:rsidTr="00E82C92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2C92" w:rsidRDefault="00E82C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внутридомовых инженерных систем водоотведения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E82C92" w:rsidTr="00E82C92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2C92" w:rsidRDefault="00E82C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ремонт или замена лифтового оборудования , признанного непригодным для эксплуатации, ремонт лифтовых шахт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E82C92" w:rsidTr="00E82C92">
        <w:trPr>
          <w:trHeight w:val="936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E82C92" w:rsidRDefault="00E82C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E82C92" w:rsidTr="00E82C92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E82C92" w:rsidRDefault="00E82C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ремонт подвальных помещений, относящихся к общему имуществу в многоквартирном доме.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E82C92" w:rsidTr="00E82C92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E82C92" w:rsidRDefault="00E82C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утепление и ремонт фасадов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E82C92" w:rsidTr="00E82C92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E82C92" w:rsidRDefault="00E82C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ремонт фундаментов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E82C92" w:rsidTr="00E82C92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E82C92" w:rsidRDefault="00E82C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установка коллективных (общедомовых) приборов учета потребления и узлов управления тепловой энергии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E82C92" w:rsidTr="00E82C92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E82C92" w:rsidRDefault="00E82C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13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установка коллективных (общедомовых) приборов учета потребления и узлов управления горячей воды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E82C92" w:rsidTr="00E82C92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E82C92" w:rsidRDefault="00E82C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установка коллективных (общедомовых) приборов учета потребления и узлов управления холодной воды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E82C92" w:rsidTr="00E82C92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E82C92" w:rsidRDefault="00E82C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установка коллективных (общедомовых) приборов учета потребления и узлов управления электрической энергии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E82C92" w:rsidTr="00E82C92">
        <w:trPr>
          <w:trHeight w:val="564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:rsidR="00E82C92" w:rsidRDefault="00E82C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установка коллективных (общедомовых) приборов учета потребления и узлов управления газа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82C92" w:rsidRDefault="00E8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</w:tbl>
    <w:p w:rsidR="00E82C92" w:rsidRDefault="00E82C92" w:rsidP="00E82C92">
      <w:pPr>
        <w:pStyle w:val="a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E82C92" w:rsidRDefault="00E82C92" w:rsidP="00E82C92">
      <w:pPr>
        <w:pStyle w:val="a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tbl>
      <w:tblPr>
        <w:tblW w:w="9480" w:type="dxa"/>
        <w:tblInd w:w="113" w:type="dxa"/>
        <w:tblLook w:val="04A0"/>
      </w:tblPr>
      <w:tblGrid>
        <w:gridCol w:w="3300"/>
        <w:gridCol w:w="1340"/>
        <w:gridCol w:w="1640"/>
        <w:gridCol w:w="3200"/>
      </w:tblGrid>
      <w:tr w:rsidR="00E82C92" w:rsidTr="00E82C92">
        <w:trPr>
          <w:trHeight w:val="288"/>
        </w:trPr>
        <w:tc>
          <w:tcPr>
            <w:tcW w:w="3300" w:type="dxa"/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0" w:type="dxa"/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00" w:type="dxa"/>
            <w:noWrap/>
            <w:vAlign w:val="bottom"/>
            <w:hideMark/>
          </w:tcPr>
          <w:p w:rsidR="00E82C92" w:rsidRDefault="00E82C9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Таблица №7</w:t>
            </w:r>
          </w:p>
        </w:tc>
      </w:tr>
      <w:tr w:rsidR="00E82C92" w:rsidTr="00E82C92">
        <w:trPr>
          <w:trHeight w:val="576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C92" w:rsidRDefault="00E82C9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Наименование параметра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Единица измерения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Примечание</w:t>
            </w:r>
          </w:p>
        </w:tc>
      </w:tr>
      <w:tr w:rsidR="00E82C92" w:rsidTr="00E82C92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Максимальная высота здания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считается от уровня земли</w:t>
            </w:r>
          </w:p>
        </w:tc>
      </w:tr>
      <w:tr w:rsidR="00E82C92" w:rsidTr="00E82C92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Максимальная ширина здания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считается по наибольшему сечению</w:t>
            </w:r>
          </w:p>
        </w:tc>
      </w:tr>
      <w:tr w:rsidR="00E82C92" w:rsidTr="00E82C92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Максимальная длина здания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считается по наибольшему сечению</w:t>
            </w:r>
          </w:p>
        </w:tc>
      </w:tr>
      <w:tr w:rsidR="00E82C92" w:rsidTr="00E82C92">
        <w:trPr>
          <w:trHeight w:val="324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Площадь кровли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</w:t>
            </w:r>
            <w:r>
              <w:rPr>
                <w:rFonts w:eastAsia="Times New Roman"/>
                <w:color w:val="000000"/>
                <w:vertAlign w:val="superscript"/>
              </w:rPr>
              <w:t>2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указана в тех. паспорте МКД</w:t>
            </w:r>
          </w:p>
        </w:tc>
      </w:tr>
      <w:tr w:rsidR="00E82C92" w:rsidTr="00E82C92">
        <w:trPr>
          <w:trHeight w:val="324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Площадь фасада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</w:t>
            </w:r>
            <w:r>
              <w:rPr>
                <w:rFonts w:eastAsia="Times New Roman"/>
                <w:color w:val="000000"/>
                <w:vertAlign w:val="superscript"/>
              </w:rPr>
              <w:t>2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считается без окон, указана в тех. паспорте МКД</w:t>
            </w:r>
          </w:p>
        </w:tc>
      </w:tr>
      <w:tr w:rsidR="00E82C92" w:rsidTr="00E82C92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Серия дома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указывается при наличии</w:t>
            </w:r>
          </w:p>
        </w:tc>
      </w:tr>
      <w:tr w:rsidR="00E82C92" w:rsidTr="00E82C92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Высота этажа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включая высоту нижнего перекрытия</w:t>
            </w:r>
          </w:p>
        </w:tc>
      </w:tr>
      <w:tr w:rsidR="00E82C92" w:rsidTr="00E82C92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подъездов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шт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E82C92" w:rsidTr="00E82C92">
        <w:trPr>
          <w:trHeight w:val="6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Длина трубопроводов системы холодного водоснабжения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E82C92" w:rsidTr="00E82C92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выходов на кровлю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шт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E82C92" w:rsidTr="00E82C92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Наличие вентилируемой крыши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указывается при наличии</w:t>
            </w:r>
          </w:p>
        </w:tc>
      </w:tr>
      <w:tr w:rsidR="00E82C92" w:rsidTr="00E82C92">
        <w:trPr>
          <w:trHeight w:val="288"/>
        </w:trPr>
        <w:tc>
          <w:tcPr>
            <w:tcW w:w="3300" w:type="dxa"/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0" w:type="dxa"/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00" w:type="dxa"/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2C92" w:rsidTr="00E82C92">
        <w:trPr>
          <w:trHeight w:val="288"/>
        </w:trPr>
        <w:tc>
          <w:tcPr>
            <w:tcW w:w="3300" w:type="dxa"/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0" w:type="dxa"/>
            <w:noWrap/>
            <w:vAlign w:val="bottom"/>
            <w:hideMark/>
          </w:tcPr>
          <w:p w:rsidR="00E82C92" w:rsidRDefault="00E82C9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Таблица №8</w:t>
            </w:r>
          </w:p>
        </w:tc>
        <w:tc>
          <w:tcPr>
            <w:tcW w:w="3200" w:type="dxa"/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2C92" w:rsidTr="00E82C92">
        <w:trPr>
          <w:trHeight w:val="1152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Название системы (элемента)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92" w:rsidRDefault="00E82C9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Процент износа системы (элемента)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Количество вводов</w:t>
            </w:r>
          </w:p>
        </w:tc>
        <w:tc>
          <w:tcPr>
            <w:tcW w:w="3200" w:type="dxa"/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2C92" w:rsidTr="00E82C92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Электроснабжение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00" w:type="dxa"/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2C92" w:rsidTr="00E82C92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Теплоснабжение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00" w:type="dxa"/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2C92" w:rsidTr="00E82C92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Газоснабжение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00" w:type="dxa"/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2C92" w:rsidTr="00E82C92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Холодное водоснабжение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00" w:type="dxa"/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2C92" w:rsidTr="00E82C92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Горячее водоснабжение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00" w:type="dxa"/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2C92" w:rsidTr="00E82C92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Водоотведение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00" w:type="dxa"/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2C92" w:rsidTr="00E82C92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Лифтовое оборудование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 заполняется</w:t>
            </w:r>
          </w:p>
        </w:tc>
        <w:tc>
          <w:tcPr>
            <w:tcW w:w="3200" w:type="dxa"/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2C92" w:rsidTr="00E82C92">
        <w:trPr>
          <w:trHeight w:val="6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Подвальные помещения (отмостка) учитывать с фасадом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 заполняется</w:t>
            </w:r>
          </w:p>
        </w:tc>
        <w:tc>
          <w:tcPr>
            <w:tcW w:w="3200" w:type="dxa"/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2C92" w:rsidTr="00E82C92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Фундамент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 заполняется</w:t>
            </w:r>
          </w:p>
        </w:tc>
        <w:tc>
          <w:tcPr>
            <w:tcW w:w="3200" w:type="dxa"/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2C92" w:rsidTr="00E82C92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Крыша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 заполняется</w:t>
            </w:r>
          </w:p>
        </w:tc>
        <w:tc>
          <w:tcPr>
            <w:tcW w:w="3200" w:type="dxa"/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2C92" w:rsidTr="00E82C92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Фасад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 заполняется</w:t>
            </w:r>
          </w:p>
        </w:tc>
        <w:tc>
          <w:tcPr>
            <w:tcW w:w="3200" w:type="dxa"/>
            <w:noWrap/>
            <w:vAlign w:val="bottom"/>
            <w:hideMark/>
          </w:tcPr>
          <w:p w:rsidR="00E82C92" w:rsidRDefault="00E82C9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82C92" w:rsidRDefault="00E82C92" w:rsidP="00E82C92">
      <w:pPr>
        <w:pStyle w:val="a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E82C92" w:rsidRDefault="00E82C92" w:rsidP="00E82C92">
      <w:pPr>
        <w:spacing w:after="0" w:line="240" w:lineRule="auto"/>
        <w:rPr>
          <w:rFonts w:ascii="Times New Roman" w:hAnsi="Times New Roman"/>
          <w:sz w:val="24"/>
          <w:szCs w:val="24"/>
        </w:rPr>
        <w:sectPr w:rsidR="00E82C92">
          <w:pgSz w:w="11906" w:h="16838"/>
          <w:pgMar w:top="1134" w:right="567" w:bottom="1134" w:left="1701" w:header="709" w:footer="709" w:gutter="0"/>
          <w:cols w:space="720"/>
        </w:sectPr>
      </w:pPr>
    </w:p>
    <w:p w:rsidR="00E82C92" w:rsidRDefault="00E82C92" w:rsidP="00E82C92">
      <w:pPr>
        <w:numPr>
          <w:ilvl w:val="0"/>
          <w:numId w:val="5"/>
        </w:numPr>
        <w:spacing w:after="0" w:line="240" w:lineRule="auto"/>
        <w:ind w:left="10348" w:firstLine="0"/>
        <w:jc w:val="both"/>
        <w:rPr>
          <w:rFonts w:ascii="Times New Roman" w:hAnsi="Times New Roman"/>
          <w:sz w:val="24"/>
          <w:szCs w:val="24"/>
        </w:rPr>
      </w:pPr>
      <w:bookmarkStart w:id="113" w:name="_Ref370122191"/>
      <w:bookmarkStart w:id="114" w:name="_Ref370122209"/>
      <w:bookmarkEnd w:id="113"/>
      <w:r>
        <w:rPr>
          <w:rFonts w:ascii="Times New Roman" w:hAnsi="Times New Roman"/>
          <w:sz w:val="24"/>
          <w:szCs w:val="24"/>
        </w:rPr>
        <w:lastRenderedPageBreak/>
        <w:t>Поля, заполняемые на этапе промышленной эксплуатации</w:t>
      </w:r>
      <w:bookmarkEnd w:id="114"/>
    </w:p>
    <w:p w:rsidR="00E82C92" w:rsidRDefault="00E82C92" w:rsidP="00E82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C92" w:rsidRDefault="00E82C92" w:rsidP="00E82C92">
      <w:pPr>
        <w:pStyle w:val="af"/>
        <w:tabs>
          <w:tab w:val="left" w:pos="709"/>
          <w:tab w:val="left" w:pos="993"/>
        </w:tabs>
        <w:ind w:left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Блоки информации по паспорту МКД</w:t>
      </w:r>
    </w:p>
    <w:p w:rsidR="00E82C92" w:rsidRDefault="00E82C92" w:rsidP="00E82C92">
      <w:pPr>
        <w:pStyle w:val="af"/>
        <w:tabs>
          <w:tab w:val="left" w:pos="709"/>
          <w:tab w:val="left" w:pos="993"/>
        </w:tabs>
        <w:ind w:left="709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7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1"/>
        <w:gridCol w:w="1817"/>
        <w:gridCol w:w="3545"/>
        <w:gridCol w:w="5283"/>
        <w:gridCol w:w="1664"/>
        <w:gridCol w:w="992"/>
        <w:gridCol w:w="1843"/>
      </w:tblGrid>
      <w:tr w:rsidR="00E82C92" w:rsidTr="00E82C92">
        <w:trPr>
          <w:trHeight w:val="278"/>
          <w:tblHeader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1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информации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Блок информации</w:t>
            </w:r>
          </w:p>
        </w:tc>
        <w:tc>
          <w:tcPr>
            <w:tcW w:w="528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Детализация информации</w:t>
            </w:r>
          </w:p>
        </w:tc>
        <w:tc>
          <w:tcPr>
            <w:tcW w:w="166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Пункты в паспорте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2C92" w:rsidRDefault="00E82C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Очередность предоставления информации</w:t>
            </w:r>
          </w:p>
        </w:tc>
      </w:tr>
      <w:tr w:rsidR="00E82C92" w:rsidTr="00E82C92">
        <w:trPr>
          <w:trHeight w:val="277"/>
          <w:tblHeader/>
        </w:trPr>
        <w:tc>
          <w:tcPr>
            <w:tcW w:w="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82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82C92" w:rsidRDefault="00E82C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 управлении МКД УО</w:t>
            </w:r>
            <w:r>
              <w:rPr>
                <w:rStyle w:val="af4"/>
                <w:b/>
                <w:sz w:val="24"/>
                <w:szCs w:val="24"/>
              </w:rPr>
              <w:footnoteReference w:id="2"/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2C92" w:rsidRDefault="00E82C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 непосредственной форме управления</w:t>
            </w:r>
          </w:p>
        </w:tc>
      </w:tr>
      <w:tr w:rsidR="00E82C92" w:rsidTr="00E82C92"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C92" w:rsidRDefault="00E82C92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сведения о доме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Уникальный номер дома</w:t>
            </w:r>
          </w:p>
        </w:tc>
        <w:tc>
          <w:tcPr>
            <w:tcW w:w="52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Уникальный номер дома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раздел 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ОМСУ</w:t>
            </w:r>
            <w:r>
              <w:rPr>
                <w:rStyle w:val="af4"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/>
                <w:sz w:val="24"/>
                <w:szCs w:val="24"/>
              </w:rPr>
              <w:t>, УО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ОМСУ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 многоквартирного дома (включая индекс)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раздел 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Выбирается из списка, добавление домов в список осуществляет ОМСУ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 многоквартирного дома блок 1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Серия, тип проекта здания</w:t>
            </w:r>
          </w:p>
          <w:p w:rsidR="00E82C92" w:rsidRDefault="00E82C92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 постройки</w:t>
            </w:r>
          </w:p>
          <w:p w:rsidR="00E82C92" w:rsidRDefault="00E82C92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этажей</w:t>
            </w:r>
          </w:p>
          <w:p w:rsidR="00E82C92" w:rsidRDefault="00E82C92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дома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5.1, 5.2, 5.3, 5.15 раздел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 многоквартирного дома блок 2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 подъездов</w:t>
            </w:r>
          </w:p>
          <w:p w:rsidR="00E82C92" w:rsidRDefault="00E82C92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лестниц</w:t>
            </w:r>
          </w:p>
          <w:p w:rsidR="00E82C92" w:rsidRDefault="00E82C92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этажей, наименьшее</w:t>
            </w:r>
          </w:p>
          <w:p w:rsidR="00E82C92" w:rsidRDefault="00E82C92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этажей, наибольшее</w:t>
            </w:r>
          </w:p>
          <w:p w:rsidR="00E82C92" w:rsidRDefault="00E82C92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секций</w:t>
            </w:r>
          </w:p>
          <w:p w:rsidR="00E82C92" w:rsidRDefault="00E82C92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Мансарды</w:t>
            </w:r>
          </w:p>
          <w:p w:rsidR="00E82C92" w:rsidRDefault="00E82C92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Принадлежность к памятнику архитектуры</w:t>
            </w:r>
          </w:p>
          <w:p w:rsidR="00E82C92" w:rsidRDefault="00E82C92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службы здания</w:t>
            </w:r>
          </w:p>
          <w:p w:rsidR="00E82C92" w:rsidRDefault="00E82C92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5.4, 5.5, 5.6, 5.7, 5.8, 5.11, 5.12, 5.13, 5.14 раздел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Помещения общего пользования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Лестничные марши и площадки</w:t>
            </w:r>
          </w:p>
          <w:p w:rsidR="00E82C92" w:rsidRDefault="00E82C92">
            <w:pPr>
              <w:pStyle w:val="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Коридоры мест общего пользования</w:t>
            </w:r>
          </w:p>
          <w:p w:rsidR="00E82C92" w:rsidRDefault="00E82C92">
            <w:pPr>
              <w:pStyle w:val="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подполье (технический подвал)</w:t>
            </w:r>
          </w:p>
          <w:p w:rsidR="00E82C92" w:rsidRDefault="00E82C92">
            <w:pPr>
              <w:pStyle w:val="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Технический этаж (между этажами)</w:t>
            </w:r>
          </w:p>
          <w:p w:rsidR="00E82C92" w:rsidRDefault="00E82C92">
            <w:pPr>
              <w:pStyle w:val="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чердаки</w:t>
            </w:r>
          </w:p>
          <w:p w:rsidR="00E82C92" w:rsidRDefault="00E82C92">
            <w:pPr>
              <w:pStyle w:val="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Иные технические помещения (мастерские, электрощитовые, водомерные узлы и др.)</w:t>
            </w:r>
          </w:p>
          <w:p w:rsidR="00E82C92" w:rsidRDefault="00E82C92">
            <w:pPr>
              <w:pStyle w:val="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Площадь убежищ   </w:t>
            </w:r>
          </w:p>
          <w:p w:rsidR="00E82C92" w:rsidRDefault="00E82C92">
            <w:pPr>
              <w:pStyle w:val="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Площадь подвалов   </w:t>
            </w:r>
          </w:p>
          <w:p w:rsidR="00E82C92" w:rsidRDefault="00E82C92">
            <w:pPr>
              <w:pStyle w:val="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Площадь чердаков</w:t>
            </w:r>
          </w:p>
          <w:p w:rsidR="00E82C92" w:rsidRDefault="00E82C92">
            <w:pPr>
              <w:pStyle w:val="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металлических дверей в убежища   </w:t>
            </w:r>
          </w:p>
          <w:p w:rsidR="00E82C92" w:rsidRDefault="00E82C92">
            <w:pPr>
              <w:pStyle w:val="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Площадь прочих помещений общего пользования (красные уголки, клубы, детские комнаты, помещения консьержей, колясочные и т.д.)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lastRenderedPageBreak/>
              <w:t>5.16.1, 5.16.2, 5.16.3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раздел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Перечень помещений относящихся к общему долевому имуществу собственников помещений, кроме мест общего пользования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Этаж</w:t>
            </w:r>
          </w:p>
          <w:p w:rsidR="00E82C92" w:rsidRDefault="00E82C92">
            <w:pPr>
              <w:pStyle w:val="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Номер помещения</w:t>
            </w:r>
          </w:p>
          <w:p w:rsidR="00E82C92" w:rsidRDefault="00E82C92">
            <w:pPr>
              <w:pStyle w:val="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помещения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5.17 раздел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 w:hanging="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признании дома аварийным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признании дома аварийным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раздел 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ОМСУ,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ГЖИ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ОМСУ,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ГЖИ</w:t>
            </w:r>
          </w:p>
        </w:tc>
      </w:tr>
      <w:tr w:rsidR="00E82C92" w:rsidTr="00E82C92">
        <w:tc>
          <w:tcPr>
            <w:tcW w:w="5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C92" w:rsidRDefault="00E82C92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Общие сведения об энергоэффективности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энергопотреблении здания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Энергоэффективность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 энергетической эффективности многоквартирного дома</w:t>
            </w:r>
          </w:p>
          <w:p w:rsidR="00E82C92" w:rsidRDefault="00E82C92">
            <w:pPr>
              <w:pStyle w:val="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 энергетического обследования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5.21.1, 5.21.2 раздел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Градусо-сутки отопительного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периода по средней многолетней продолжительности отопительного периода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Градусо-сутки отопительного периода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средней многолетней продолжительности отопительного периода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5.21.3 раздел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РСО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(осуществляющая поставку тепловой энергии), УО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РСО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(осуществляющая поставку тепловой энергии)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Установленная тепловая мощность систем инженерного оборудования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Отопление</w:t>
            </w:r>
          </w:p>
          <w:p w:rsidR="00E82C92" w:rsidRDefault="00E82C92">
            <w:pPr>
              <w:pStyle w:val="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горячее водоснабжение</w:t>
            </w:r>
          </w:p>
          <w:p w:rsidR="00E82C92" w:rsidRDefault="00E82C92">
            <w:pPr>
              <w:pStyle w:val="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принудительная вентиляция</w:t>
            </w:r>
          </w:p>
          <w:p w:rsidR="00E82C92" w:rsidRDefault="00E82C92">
            <w:pPr>
              <w:pStyle w:val="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воздушно тепловые завесы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5.22.1.1 раздел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РСО (осуществляющая поставку тепловой энергии), УО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РСО (осуществляющая поставку тепловой энергии)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Установленная электрическая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мощность систем инженерного оборудования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общедомовое освещение</w:t>
            </w:r>
          </w:p>
          <w:p w:rsidR="00E82C92" w:rsidRDefault="00E82C92">
            <w:pPr>
              <w:pStyle w:val="af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лифтовое оборудование</w:t>
            </w:r>
          </w:p>
          <w:p w:rsidR="00E82C92" w:rsidRDefault="00E82C92">
            <w:pPr>
              <w:pStyle w:val="af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вентиляция</w:t>
            </w:r>
          </w:p>
          <w:p w:rsidR="00E82C92" w:rsidRDefault="00E82C92">
            <w:pPr>
              <w:pStyle w:val="af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прочее (насосы систем отопления, водоснабжения, др.)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5.22.1.2.1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5.22.1.2.4 раздел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РСО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(осуществляющая поставку электроэнергии), УО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РСО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(осуществляющая поставку электроэнергии)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Среднечасовой за отопительный период расход тепла на ГВС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Среднечасовой за отопительный период расход тепла на ГВС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5.22.1.2.5 раздел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РСО (осуществляющая поставку тепловой энергии), УО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РСО (осуществляющая поставку тепловой энергии)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суточный расход природного газа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суточный расход природного газа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5.22.1.3.1 раздел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РСО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суточный расход холодной воды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суточный расход холодной воды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5.22.1.3.2 раздел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РСО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суточный расход горячей воды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суточный расход горячей воды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5.22.1.3.3 раздел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РСО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суточный расход электроэнергии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суточный расход электроэнергии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5.22.1.3.4 раздел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РСО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тепловой энергии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максимальный часовой расход тепловой энергии на отопление</w:t>
            </w:r>
          </w:p>
          <w:p w:rsidR="00E82C92" w:rsidRDefault="00E82C92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максимальный часовой расход тепловой энергии на вентиляцию</w:t>
            </w:r>
          </w:p>
          <w:p w:rsidR="00E82C92" w:rsidRDefault="00E82C92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Удельная тепловая характеристика здания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5.22.1.4.1, 5.22.1.4.2, 5.22.2 раздел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РСО (осуществляющая поставку тепловой энергии), УО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РСО (осуществляющая поставку тепловой энергии)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Энергопотребление здания: </w:t>
            </w:r>
            <w:r>
              <w:rPr>
                <w:rFonts w:ascii="Times New Roman" w:hAnsi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отопление и вентиляцию за отопительный период</w:t>
            </w:r>
          </w:p>
          <w:p w:rsidR="00E82C92" w:rsidRDefault="00E82C92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горячее водоснабжение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 раздел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  <w:r>
              <w:rPr>
                <w:rStyle w:val="af4"/>
                <w:sz w:val="24"/>
                <w:szCs w:val="24"/>
                <w:lang w:eastAsia="ru-RU"/>
              </w:rPr>
              <w:footnoteReference w:id="4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УО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Энергопотребление здания: </w:t>
            </w:r>
            <w:r>
              <w:rPr>
                <w:rFonts w:ascii="Times New Roman" w:hAnsi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общедомовое освещение</w:t>
            </w:r>
          </w:p>
          <w:p w:rsidR="00E82C92" w:rsidRDefault="00E82C92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лифтовое оборудование</w:t>
            </w:r>
          </w:p>
          <w:p w:rsidR="00E82C92" w:rsidRDefault="00E82C92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отопление и вентиляцию</w:t>
            </w:r>
          </w:p>
          <w:p w:rsidR="00E82C92" w:rsidRDefault="00E82C92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водоснабжение и канализацию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 раздел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Энергопотребление здания: </w:t>
            </w:r>
            <w:r>
              <w:rPr>
                <w:rFonts w:ascii="Times New Roman" w:hAnsi="Times New Roman"/>
                <w:sz w:val="24"/>
                <w:szCs w:val="24"/>
              </w:rPr>
              <w:t>Природный газ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 раздел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Энергопотребление здания: </w:t>
            </w:r>
            <w:r>
              <w:rPr>
                <w:rFonts w:ascii="Times New Roman" w:hAnsi="Times New Roman"/>
                <w:sz w:val="24"/>
                <w:szCs w:val="24"/>
              </w:rPr>
              <w:t>Водопроводная вода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Водопроводная вода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 раздел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Энергопотребление здания: </w:t>
            </w:r>
            <w:r>
              <w:rPr>
                <w:rFonts w:ascii="Times New Roman" w:hAnsi="Times New Roman"/>
                <w:sz w:val="24"/>
                <w:szCs w:val="24"/>
              </w:rPr>
              <w:t>Фактический суммарный годовой удельный расход энергетических ресурсов, кВт.ч/кв.м. в год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Фактический суммарный годовой удельный расход энергетических ресурсов, кВт.ч/кв.м. в год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 раздел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Энергопотребление здания: </w:t>
            </w:r>
            <w:r>
              <w:rPr>
                <w:rFonts w:ascii="Times New Roman" w:hAnsi="Times New Roman"/>
                <w:sz w:val="24"/>
                <w:szCs w:val="24"/>
              </w:rPr>
              <w:t>Нормативный суммарный годовой удельный расход энергетических ресурсов, кВт.ч/кв.м. в год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суммарный годовой удельный расход энергетических ресурсов, кВт.ч/кв.м. в год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1.6 раздел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2C92" w:rsidTr="00E82C92">
        <w:tc>
          <w:tcPr>
            <w:tcW w:w="5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C92" w:rsidRDefault="00E82C92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сведения о земельном участке, на котором расположен многоквартирный дом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земельном участке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Инвентарный номер земельного участка</w:t>
            </w:r>
          </w:p>
          <w:p w:rsidR="00E82C92" w:rsidRDefault="00E82C92">
            <w:pPr>
              <w:pStyle w:val="af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  <w:p w:rsidR="00E82C92" w:rsidRDefault="00E82C92">
            <w:pPr>
              <w:pStyle w:val="af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земельного участка по данным технической инвентаризации</w:t>
            </w:r>
          </w:p>
          <w:p w:rsidR="00E82C92" w:rsidRDefault="00E82C92">
            <w:pPr>
              <w:pStyle w:val="af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Общая площадь земельного участка по фактическому пользованию</w:t>
            </w:r>
          </w:p>
          <w:p w:rsidR="00E82C92" w:rsidRDefault="00E82C92">
            <w:pPr>
              <w:pStyle w:val="af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Твердые покрытия</w:t>
            </w:r>
          </w:p>
          <w:p w:rsidR="00E82C92" w:rsidRDefault="00E82C92">
            <w:pPr>
              <w:pStyle w:val="af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Площадки</w:t>
            </w:r>
          </w:p>
          <w:p w:rsidR="00E82C92" w:rsidRDefault="00E82C92">
            <w:pPr>
              <w:pStyle w:val="af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Зеленые насаждения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3.1, 3.2, 3.3, 3.5, 3.6, 3.7, 4.1 раздел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земельного участка по данным межевания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земельного участка по данным межевания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 раздел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ОМСУ</w:t>
            </w:r>
          </w:p>
        </w:tc>
      </w:tr>
      <w:tr w:rsidR="00E82C92" w:rsidTr="00E82C92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C92" w:rsidRDefault="00E82C92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Общие сведения о придомовой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Данные о придомовой территории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Площадь придомовой территории</w:t>
            </w:r>
          </w:p>
          <w:p w:rsidR="00E82C92" w:rsidRDefault="00E82C92">
            <w:pPr>
              <w:pStyle w:val="af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Придомовая территория. с усовершенствованным покрытием</w:t>
            </w:r>
          </w:p>
          <w:p w:rsidR="00E82C92" w:rsidRDefault="00E82C92">
            <w:pPr>
              <w:pStyle w:val="af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Придомовая территория.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неусовершенствованным покрытием</w:t>
            </w:r>
          </w:p>
          <w:p w:rsidR="00E82C92" w:rsidRDefault="00E82C92">
            <w:pPr>
              <w:pStyle w:val="af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 покрытия</w:t>
            </w:r>
          </w:p>
          <w:p w:rsidR="00E82C92" w:rsidRDefault="00E82C92">
            <w:pPr>
              <w:pStyle w:val="af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Газоны</w:t>
            </w:r>
          </w:p>
          <w:p w:rsidR="00E82C92" w:rsidRDefault="00E82C92">
            <w:pPr>
              <w:pStyle w:val="af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объектов общего имущества, в том числе элементов  озеленения  и 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4.2, 4.3 раздел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Подрядчик, оказывающий услуги по содержанию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ремонту жилья</w:t>
            </w:r>
          </w:p>
        </w:tc>
      </w:tr>
      <w:tr w:rsidR="00E82C92" w:rsidTr="00E82C92">
        <w:trPr>
          <w:trHeight w:val="585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C92" w:rsidRDefault="00E82C92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сведения о проживающих в МКД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проживающих 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проживающих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5.9 раздел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E82C92" w:rsidTr="00E82C92">
        <w:trPr>
          <w:trHeight w:val="585"/>
        </w:trPr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лицевых счетов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лицевых счетов</w:t>
            </w:r>
          </w:p>
          <w:p w:rsidR="00E82C92" w:rsidRDefault="00E82C92">
            <w:pPr>
              <w:pStyle w:val="af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 лицевых счетов физических лиц</w:t>
            </w:r>
          </w:p>
          <w:p w:rsidR="00E82C92" w:rsidRDefault="00E82C92">
            <w:pPr>
              <w:pStyle w:val="af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 лицевых счетов юридических лиц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5.10 раздел 1; 2.1, 3.1 раздел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лицевых счетов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физических лиц – собственников</w:t>
            </w:r>
          </w:p>
          <w:p w:rsidR="00E82C92" w:rsidRDefault="00E82C92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физических лиц – нанимателей</w:t>
            </w:r>
          </w:p>
          <w:p w:rsidR="00E82C92" w:rsidRDefault="00E82C92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юридических лиц – собственников</w:t>
            </w:r>
          </w:p>
          <w:p w:rsidR="00E82C92" w:rsidRDefault="00E82C92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юридических лиц - арендаторов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2.2, 2.3, 3.2, 3.3 раздел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 РЦ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E82C92" w:rsidTr="00E82C92">
        <w:tc>
          <w:tcPr>
            <w:tcW w:w="5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C92" w:rsidRDefault="00E82C92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сведения о жилых помещениях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жилых помещений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жилых помещений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5.18.1 раздел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Жилые помещения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помещений находящихся в частной собственности</w:t>
            </w:r>
          </w:p>
          <w:p w:rsidR="00E82C92" w:rsidRDefault="00E82C92">
            <w:pPr>
              <w:pStyle w:val="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Количество помещений находящихся в муниципальной собственности</w:t>
            </w:r>
          </w:p>
          <w:p w:rsidR="00E82C92" w:rsidRDefault="00E82C92">
            <w:pPr>
              <w:pStyle w:val="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помещений находящихся в государственной собственности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5.18.2, 5.18.3, 5.18.4 раздел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РЦ, УО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РЦ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Характеристика квартир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Отдельные квартиры</w:t>
            </w:r>
          </w:p>
          <w:p w:rsidR="00E82C92" w:rsidRDefault="00E82C92">
            <w:pPr>
              <w:pStyle w:val="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Квартиры коммунального заселения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82C92" w:rsidRDefault="00E82C92">
            <w:pPr>
              <w:pStyle w:val="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Общежития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5.18.5 раздел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РЦ, УО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РЦ, ОМСУ</w:t>
            </w:r>
          </w:p>
        </w:tc>
      </w:tr>
      <w:tr w:rsidR="00E82C92" w:rsidTr="00E82C92">
        <w:tc>
          <w:tcPr>
            <w:tcW w:w="5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C92" w:rsidRDefault="00E82C92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сведения о нежилых помещениях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нежилых помещений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нежилых помещений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5.19.1 раздел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РЦ, УО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ОМСУ, РЦ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Нежилые помещения 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помещений находящихся в частной собственности</w:t>
            </w:r>
          </w:p>
          <w:p w:rsidR="00E82C92" w:rsidRDefault="00E82C92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помещений находящихся в муниципальной собственности</w:t>
            </w:r>
          </w:p>
          <w:p w:rsidR="00E82C92" w:rsidRDefault="00E82C92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помещений находящихся в государственной собственности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5.19.2, 5.19.3, 5.19.4 раздел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Встроенные (пристроенные) помещения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встроенных (пристроенных)  нежилых помещений</w:t>
            </w:r>
          </w:p>
          <w:p w:rsidR="00E82C92" w:rsidRDefault="00E82C92">
            <w:pPr>
              <w:pStyle w:val="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встроенных (пристроенных) нежилых помещений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5.19.5, 5.19.6 раздел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E82C92" w:rsidTr="00E82C92">
        <w:tc>
          <w:tcPr>
            <w:tcW w:w="5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C92" w:rsidRDefault="00E82C92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сведения о способе управления МКД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управления многоквартирным домом блок № 1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Реквизиты протокола общего собрания собственников помещений в МКД, подтверждающего выбранный способ управления 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лица, осуществляющего управление многоквартирным домом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6.1, 7.1, 7.12 раздел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ГЖИ</w:t>
            </w:r>
            <w:r>
              <w:rPr>
                <w:rStyle w:val="af4"/>
                <w:sz w:val="24"/>
                <w:szCs w:val="24"/>
                <w:lang w:eastAsia="ru-RU"/>
              </w:rPr>
              <w:footnoteReference w:id="5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УО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ГЖИ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ОМСУ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управления многоквартирным домом блок № 2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лица, осуществляющего управление многоквартирным домом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6.1, 7.1, 7.12 раздел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ОМСУ, УО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ОМСУ</w:t>
            </w:r>
          </w:p>
        </w:tc>
      </w:tr>
      <w:tr w:rsidR="00E82C92" w:rsidTr="00E82C92">
        <w:trPr>
          <w:trHeight w:val="4068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C92" w:rsidRDefault="00E82C92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сведения об участниках взаимодействия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управляющей организации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лица, осуществляющего управление многоквартирным домом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7.1 – 7.11 раздел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/>
          </w:tcPr>
          <w:p w:rsidR="00E82C92" w:rsidRDefault="00E82C92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лицах, оказывающих услуги (выполняющих работы) по содержанию и ремонту общего имущества собственников помещений в многоквартирном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доме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Вид работ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ФИО лица имеющего право действовать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без доверенности от имени юридического лица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8.1 – 8.13 раздел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Подрядчик</w:t>
            </w:r>
            <w:r>
              <w:rPr>
                <w:rStyle w:val="af4"/>
                <w:sz w:val="24"/>
                <w:szCs w:val="24"/>
                <w:lang w:eastAsia="ru-RU"/>
              </w:rPr>
              <w:footnoteReference w:id="6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УО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Подрядчик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поставщике тепловой энергии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Адрес электронной почты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9.1 раздел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поставщике электрической энергии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9.2 раздел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 w:hanging="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поставщике газа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ФИО лица имеющего право действовать без доверенности от имени юридического лица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9.3 раздел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34" w:hanging="7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поставщике горячей воды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Официальный сайт в сети интернет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9.4 раздел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34" w:hanging="7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поставщике холодной воды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9.5 раздел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лице, оказывающем коммунальную услугу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лица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ИНН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10.1 раздел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34"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лице, оказывающем коммунальную услугу электроснабжения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Телефон, факс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10.2 раздел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лице, оказывающем коммунальную услугу газоснабжения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10.3 раздел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лице, оказывающем коммунальную услугу горячего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водоснабжения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лица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КПП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10.4 раздел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УО,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РСО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РСО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лице, оказывающем коммунальную услугу холодного водоснабжения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 нахождения) юридического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лица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10.5 раздел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лице, оказывающем коммунальную услугу водоотведения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10.6 раздел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E82C92" w:rsidTr="00E82C92">
        <w:tc>
          <w:tcPr>
            <w:tcW w:w="5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C92" w:rsidRDefault="00E82C92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сведения, учитываемые при начислении платы за ЖКУ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Уникальный номер и категория помещения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22"/>
              </w:numPr>
              <w:spacing w:after="0" w:line="240" w:lineRule="auto"/>
              <w:ind w:left="459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лицевого счета помещения</w:t>
            </w:r>
          </w:p>
          <w:p w:rsidR="00E82C92" w:rsidRDefault="00E82C92">
            <w:pPr>
              <w:pStyle w:val="af"/>
              <w:numPr>
                <w:ilvl w:val="0"/>
                <w:numId w:val="22"/>
              </w:numPr>
              <w:spacing w:after="0" w:line="240" w:lineRule="auto"/>
              <w:ind w:left="459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помещения (жилое/нежилое)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11.1, 11.3 раздел 1; 4.1.2, 4.2.2 раздел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РЦ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 помещения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помещения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 раздел 1; 4.1.1, 4.2.1 раздел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РЦ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Сведения, учитываемые при начислении платы за ЖКУ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собственнике (собственниках), арендаторе (нанимателе) помещения в многоквартирном доме, учитываемые при начислении платы за коммунальные услуги,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гражданах, зарегистрированных в жилом помещении в многоквартирном доме, учитываемые при начислении платы за коммунальные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услуги,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11.4, 11.5 раздел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РЦ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помещения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жилая площадь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11.6.1, 11.6.2 раздел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РЦ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РСО, ОМСУ, РЦ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Вводы в помещение инженерных систем для подачи в помещение ресурсов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ресурса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11.6.3.1, 11.6.3.2 раздел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РСО, Подрядчик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помещении приборов учета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11.6.3.3 раздел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РЦ, РСО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E82C92" w:rsidTr="00E82C92">
        <w:tc>
          <w:tcPr>
            <w:tcW w:w="5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C92" w:rsidRDefault="00E82C92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сведения о ценах на работы и услуги в МКД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работ и услуг по управлению, содержанию и ремонту общего имущества собственников помещений в многоквартирном доме для собственников помещений (руб./кв. м) в месяц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и услуг для собственников помещений (руб./кв. м) в месяц;</w:t>
            </w:r>
          </w:p>
          <w:p w:rsidR="00E82C92" w:rsidRDefault="00E82C92">
            <w:pPr>
              <w:pStyle w:val="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1, 2</w:t>
            </w:r>
            <w:r>
              <w:rPr>
                <w:rStyle w:val="af4"/>
                <w:sz w:val="24"/>
                <w:szCs w:val="24"/>
                <w:lang w:eastAsia="ru-RU"/>
              </w:rPr>
              <w:footnoteReference w:id="7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раздел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Подрядчик</w:t>
            </w:r>
            <w:r>
              <w:rPr>
                <w:rStyle w:val="af4"/>
                <w:sz w:val="24"/>
                <w:szCs w:val="24"/>
              </w:rPr>
              <w:footnoteReference w:id="8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 либо ОМСУ</w:t>
            </w:r>
            <w:r>
              <w:rPr>
                <w:rStyle w:val="af4"/>
                <w:sz w:val="24"/>
                <w:szCs w:val="24"/>
              </w:rPr>
              <w:footnoteReference w:id="9"/>
            </w:r>
          </w:p>
        </w:tc>
      </w:tr>
      <w:tr w:rsidR="00E82C92" w:rsidTr="00E82C92">
        <w:trPr>
          <w:trHeight w:val="1119"/>
        </w:trPr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Цены на конкретные работы и услуги по содержанию и текущему ремонту общего имущества многоквартирного дома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Цены на конкретные работы и услуги по содержанию общего имущества многоквартирного дома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раздел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Подрядчик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Подрядчик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Цена на услуги по управлению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Цена на услуги по управлению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 раздел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2C92" w:rsidRDefault="00E82C9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Сведения об установленных ценах (тарифах) на горячее водоснабжение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горячее водоснабжение по нормативу потребления</w:t>
            </w:r>
          </w:p>
          <w:p w:rsidR="00E82C92" w:rsidRDefault="00E82C92">
            <w:pPr>
              <w:pStyle w:val="af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горячее водоснабжение по приборам учета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 2 раздел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РЦ, УО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РСО, ОМСУ, РЦ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Сведения об установленных ценах (тарифах) на холодное водоснабжение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холодное водоснабжение по нормативу потребления</w:t>
            </w:r>
          </w:p>
          <w:p w:rsidR="00E82C92" w:rsidRDefault="00E82C92">
            <w:pPr>
              <w:pStyle w:val="af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холодное водоснабжение по приборам учета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 4 раздел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РЦ, УО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РСО, ОМСУ, РЦ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Сведения об установленных ценах (тарифах) на водоотведение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 по нормативу потребления</w:t>
            </w:r>
          </w:p>
          <w:p w:rsidR="00E82C92" w:rsidRDefault="00E82C92">
            <w:pPr>
              <w:pStyle w:val="af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 по приборам учета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 6 раздел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РЦ, УО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РСО, ОМСУ, РЦ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Сведения об установленных ценах (тарифах) на электроснабжение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по нормативу потребления</w:t>
            </w:r>
          </w:p>
          <w:p w:rsidR="00E82C92" w:rsidRDefault="00E82C92">
            <w:pPr>
              <w:pStyle w:val="af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по приборам учета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 8 раздел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РЦ, УО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РСО, ОМСУ, РЦ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Сведения об установленных ценах (тарифах)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газоснабжение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газоснабжение по нормативу потребления</w:t>
            </w:r>
          </w:p>
          <w:p w:rsidR="00E82C92" w:rsidRDefault="00E82C92">
            <w:pPr>
              <w:pStyle w:val="af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газоснабжение по приборам учета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 10 раздел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РСО, ОМСУ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, РЦ, УО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РСО, ОМСУ,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РЦ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Сведения об установленных ценах (тарифах) на отопление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отопление по нормативу потребления</w:t>
            </w:r>
          </w:p>
          <w:p w:rsidR="00E82C92" w:rsidRDefault="00E82C92">
            <w:pPr>
              <w:pStyle w:val="af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отопление по приборам учета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 12 раздел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РЦ, УО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РСО, ОМСУ, РЦ</w:t>
            </w:r>
          </w:p>
        </w:tc>
      </w:tr>
      <w:tr w:rsidR="00E82C92" w:rsidTr="00E82C92">
        <w:tc>
          <w:tcPr>
            <w:tcW w:w="5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C92" w:rsidRDefault="00E82C92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сведения об объемах оказания коммунальных услуг по дому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Потребление тепловой энергии по дому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Потребление тепловой энергии по дому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 раздел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РЦ, РСО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Потребление холодного водоснабжения по дому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Потребление холодного водоснабжения по дому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 раздел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РЦ, РСО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Потребление горячего водоснабжения по дому 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Потребление горячего водоснабжения по дому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 раздел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РЦ, РСО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Потребление газа по дому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Потребление газа по дому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 раздел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РЦ,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РСО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РСО, РЦ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отведенных сточных вод по дому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отведенных сточных вод по дому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 раздел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РЦ, РСО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Потребление электроэнергии по дому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Потребление электроэнергии по дому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 раздел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РЦ, РСО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E82C92" w:rsidTr="00E82C92">
        <w:tc>
          <w:tcPr>
            <w:tcW w:w="5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C92" w:rsidRDefault="00E82C92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Общие сведения о состоянии расчетов с потребителями за коммунальные услуги (по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помещениям)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Сведения о размерах оплаты коммунальной услуги горячего водоснабжения потребителями услуг 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E82C92" w:rsidRDefault="00E82C92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E82C92" w:rsidRDefault="00E82C92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  <w:r>
              <w:rPr>
                <w:rStyle w:val="af4"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4.1.3, 4.2.3 раздел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РЦ, РСО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размерах оплаты коммунальной услуги холодного водоснабжения потребителями услуг 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E82C92" w:rsidRDefault="00E82C92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E82C92" w:rsidRDefault="00E82C92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4.1.4, 4.2.4 раздел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РЦ, РСО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размерах оплаты коммунальной услуги водоотведения потребителями услуг 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E82C92" w:rsidRDefault="00E82C92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E82C92" w:rsidRDefault="00E82C92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4.1.5, 4.2.5 раздел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РЦ, РСО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размерах оплаты коммунальной услуги электроснабжения потребителями услуг 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E82C92" w:rsidRDefault="00E82C92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E82C92" w:rsidRDefault="00E82C92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4.1.6, 4.2.6 раздел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РЦ, РСО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размерах оплаты коммунальной услуги газоснабжения потребителями услуг 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E82C92" w:rsidRDefault="00E82C92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E82C92" w:rsidRDefault="00E82C92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4.1.7, 4.2.7 раздел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РЦ, РСО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размерах оплаты коммунальной услуги отопления потребителями услуг 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E82C92" w:rsidRDefault="00E82C92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E82C92" w:rsidRDefault="00E82C92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4.1.8, 4.2.8 раздел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РЦ, РСО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E82C92" w:rsidTr="00E82C92">
        <w:tc>
          <w:tcPr>
            <w:tcW w:w="5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C92" w:rsidRDefault="00E82C92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Общие сведения об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объемах поставленных коммунальных ресурсов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Сведения об объеме поставленного ресурса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тепловой энергии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Сведения об объеме поставленного ресурса тепловой энергии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 раздел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объеме поставленного ресурса горячей воды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объеме поставленного ресурса горячей воды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 раздел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объеме поставленного холодной воды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объеме поставленного холодной воды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 раздел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объеме поставленного ресурса газа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объеме поставленного ресурса газа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2.4 раздел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объеме поставленного ресурса электроэнергии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объеме поставленного ресурса электроэнергии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2.5 раздел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объеме отведенных сточных вод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объеме отведенных сточных вод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2.6 раздел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E82C92" w:rsidTr="00E82C92">
        <w:tc>
          <w:tcPr>
            <w:tcW w:w="5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C92" w:rsidRDefault="00E82C92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сведения о состоянии расчетов с РСО за поставленные коммунальные ресурсы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Сведения о размерах платы 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поставленную РСО горячую воду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Начислено</w:t>
            </w:r>
          </w:p>
          <w:p w:rsidR="00E82C92" w:rsidRDefault="00E82C92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Оплачено</w:t>
            </w:r>
          </w:p>
          <w:p w:rsidR="00E82C92" w:rsidRDefault="00E82C92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  <w:r>
              <w:rPr>
                <w:rStyle w:val="af4"/>
                <w:sz w:val="24"/>
                <w:szCs w:val="24"/>
                <w:lang w:eastAsia="ru-RU"/>
              </w:rPr>
              <w:footnoteReference w:id="11"/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 раздел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РСО,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РСО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размерах платы за поставленную РСО холодную воду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E82C92" w:rsidRDefault="00E82C92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E82C92" w:rsidRDefault="00E82C92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 раздел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РСО, УО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размерах платы за предоставленное РСО водоотведение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E82C92" w:rsidRDefault="00E82C92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E82C92" w:rsidRDefault="00E82C92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 раздел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РСО, УО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размерах платы за поставленную РСО электроэнергию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E82C92" w:rsidRDefault="00E82C92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E82C92" w:rsidRDefault="00E82C92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 раздел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РСО, УО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размерах платы за поставленный РСО газ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E82C92" w:rsidRDefault="00E82C92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E82C92" w:rsidRDefault="00E82C92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 раздел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РСО, УО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размерах платы за поставленную РСО тепловую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энергию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Начислено</w:t>
            </w:r>
          </w:p>
          <w:p w:rsidR="00E82C92" w:rsidRDefault="00E82C92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E82C92" w:rsidRDefault="00E82C92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Задолженность (переплата)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3.6 раздел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РСО,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РСО</w:t>
            </w:r>
          </w:p>
        </w:tc>
      </w:tr>
      <w:tr w:rsidR="00E82C92" w:rsidTr="00E82C92">
        <w:tc>
          <w:tcPr>
            <w:tcW w:w="5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C92" w:rsidRDefault="00E82C92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сведения о предоставлении услуг ненадлежащего качества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случаев снижения платы за нарушения качества содержания и ремонта общего имущества в многоквартирном доме 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случаев снижения платы за нарушения качества содержания и ремонта общего имущества в многоквартирном доме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раздел 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ГЖИ, УО, РЦ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ГЖИ, РЦ, ОМСУ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раздел 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ГЖИ, УО, РСО, РЦ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ГЖИ, РСО, РЦ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предоставлении коммунальной услуги горячего водоснабжения ненадлежащего качества и (или) с перерывами, превышающими установленную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продолжительность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продолжительность перерыва подачи горячей воды</w:t>
            </w:r>
          </w:p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 техническом регулировании </w:t>
            </w:r>
          </w:p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 раздел 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ГЖИ, УО, РСО, РЦ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ГЖИ, РСО, РЦ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предоставлении коммунальной услуги холодного водоснабжения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перерыва подачи холодной воды</w:t>
            </w:r>
          </w:p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несоответствие состава и свойств холодной воды требованиям законодательства Российской Федерации о техническом регулировании </w:t>
            </w:r>
          </w:p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 раздел 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ГЖИ, УО, РСО, РЦ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ГЖИ, РСО, РЦ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предоставлении коммунальной услуги водоотведения ненадлежащего качества и (или) с перерывами, превышающими установленную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продолжительность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продолжительность перерыва водоотведения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3.3 раздел 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ГЖИ, УО, РСО, РЦ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ГЖИ, РСО, РЦ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предоставлении коммунальной услуги электроснабжения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перерыва электроснабжения</w:t>
            </w:r>
          </w:p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отклонение напряжения и (или) частоты электрического тока от требований законодательства Российской Федерации о техническом регулировании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3.4 раздел 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ГЖИ, УО, РСО, РЦ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ГЖИ, РСО, РЦ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предоставлении коммунальной услуги газоснабжения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перерыва газоснабжения</w:t>
            </w:r>
          </w:p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отклонение свойств подаваемого газа от требований законодательства Российской Федерации о техническом регулировании </w:t>
            </w:r>
          </w:p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 давления газа более чем на 0,0005 МПа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3.5 раздел 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ГЖИ, УО, РСО, РЦ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ГЖИ, РСО, РЦ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предоставлении коммунальной услуги отопления ненадлежащего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качества и (или) с перерывами, превышающими установленную продолжительность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продолжительность перерыва отопления</w:t>
            </w:r>
          </w:p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отклонения температуры воздуха в жилом помещении от нормативной температуры</w:t>
            </w:r>
          </w:p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3.6 раздел 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ГЖИ, УО, РСО,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ГЖИ, РСО, РЦ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 примененных санкций за некачественное оказание услуг</w:t>
            </w:r>
          </w:p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постановлениях вынесенных жилищной инспекцией в отношении лица осуществляющего управление многоквартирным домом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 5 раздел 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ГЖИ, УО, РСО, РЦ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ГЖИ, РСО, РЦ</w:t>
            </w:r>
          </w:p>
        </w:tc>
      </w:tr>
      <w:tr w:rsidR="00E82C92" w:rsidTr="00E82C92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C92" w:rsidRDefault="00E82C92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техническом состоянии элементов многоквартирного дома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техническом состоянии элементов многоквартирного дома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проведенного ремонта</w:t>
            </w:r>
          </w:p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выполненных работ</w:t>
            </w:r>
          </w:p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</w:t>
            </w:r>
          </w:p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 работ</w:t>
            </w:r>
          </w:p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акта проведенного осмотра</w:t>
            </w:r>
          </w:p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 износа по результатам осмотра</w:t>
            </w:r>
          </w:p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осмотра</w:t>
            </w:r>
          </w:p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 4 раздел 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 ОМСУ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E82C92" w:rsidTr="00E82C92">
        <w:tc>
          <w:tcPr>
            <w:tcW w:w="5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82C92" w:rsidRDefault="00E82C92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82C92" w:rsidRDefault="00E82C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Общие сведения об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инженерных системах МКД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Сведения об оборудовании, размещенном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внутридомовых инженерных системах многоквартирного дома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Отопление</w:t>
            </w:r>
          </w:p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холодное водоснабжение</w:t>
            </w:r>
          </w:p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канализация</w:t>
            </w:r>
          </w:p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горячее водоснабжение</w:t>
            </w:r>
          </w:p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электроснабжение</w:t>
            </w:r>
          </w:p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газоснабжение</w:t>
            </w:r>
          </w:p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вентиляция</w:t>
            </w:r>
          </w:p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водостоки</w:t>
            </w:r>
          </w:p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мусоропроводы</w:t>
            </w:r>
          </w:p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Лифты</w:t>
            </w:r>
          </w:p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Иное оборудование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 раздел 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ОМСУ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коммунальной услуги горячего водоснабжения, и их оборудовании приборами учета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вводов</w:t>
            </w:r>
          </w:p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 ввода</w:t>
            </w:r>
          </w:p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установки прибора учета</w:t>
            </w:r>
          </w:p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ввода в эксплуатацию прибора учета</w:t>
            </w:r>
          </w:p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поверки прибора учета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5.20 раздел 1; 3.1 раздел 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РСО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РСО, ОМСУ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Сведения о местах и количестве вводов в многоквартирный дом инженерных систем для подачи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ресурсов, необходимых для предоставления коммунальной услуги холодного водоснабжения, и их оборудовании приборами учета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вводов</w:t>
            </w:r>
          </w:p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 ввода</w:t>
            </w:r>
          </w:p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дата установки прибора учета</w:t>
            </w:r>
          </w:p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ввода в эксплуатацию прибора учета</w:t>
            </w:r>
          </w:p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поверки прибора учета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5.20 раздел 1; 3.2 раздел 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РСО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РСО, ОМСУ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коммунальной услуги электроснабжения, и их оборудовании приборами учета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вводов</w:t>
            </w:r>
          </w:p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 ввода</w:t>
            </w:r>
          </w:p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установки прибора учета</w:t>
            </w:r>
          </w:p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ввода в эксплуатацию прибора учета</w:t>
            </w:r>
          </w:p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поверки прибора учета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5.20 раздел 1; 3.3 раздел 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РСО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РСО, ОМСУ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Сведения о местах и количестве вводов в многоквартирный дом инженерных систем для подачи ресурсов, необходимых для предоставления коммунальной услуги газоснабжения, и их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оборудовании приборами учета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вводов</w:t>
            </w:r>
          </w:p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 ввода</w:t>
            </w:r>
          </w:p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установки прибора учета</w:t>
            </w:r>
          </w:p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ввода в эксплуатацию прибора учета</w:t>
            </w:r>
          </w:p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поверки прибора учета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5.20 раздел 1; 3.4 раздел 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РСО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РСО, ОМСУ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коммунальной услуги отопления, и их оборудовании приборами учета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вводов</w:t>
            </w:r>
          </w:p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 ввода</w:t>
            </w:r>
          </w:p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установки прибора учета</w:t>
            </w:r>
          </w:p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ввода в эксплуатацию прибора учета</w:t>
            </w:r>
          </w:p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поверки прибора учета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5.20 раздел 1; 3.5 раздел 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РСО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РСО, ОМСУ</w:t>
            </w:r>
          </w:p>
        </w:tc>
      </w:tr>
      <w:tr w:rsidR="00E82C92" w:rsidTr="00E82C92"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результатах проведения осмотра и инвентаризации инженерной инфраструктуры многоквартирного дома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акта проведенного осмотра</w:t>
            </w:r>
          </w:p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 износа по результатам осмотра</w:t>
            </w:r>
          </w:p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осмотра</w:t>
            </w:r>
          </w:p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раздел 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Подрядчик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Подрядчик</w:t>
            </w:r>
          </w:p>
        </w:tc>
      </w:tr>
    </w:tbl>
    <w:p w:rsidR="00E82C92" w:rsidRDefault="00E82C92" w:rsidP="00E82C92">
      <w:pPr>
        <w:pStyle w:val="af"/>
        <w:tabs>
          <w:tab w:val="left" w:pos="709"/>
          <w:tab w:val="left" w:pos="993"/>
        </w:tabs>
        <w:ind w:left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82C92" w:rsidRDefault="00E82C92" w:rsidP="00E82C92">
      <w:pPr>
        <w:pStyle w:val="af"/>
        <w:tabs>
          <w:tab w:val="left" w:pos="709"/>
          <w:tab w:val="left" w:pos="993"/>
        </w:tabs>
        <w:ind w:left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E82C92" w:rsidRDefault="00E82C92" w:rsidP="00E82C92">
      <w:pPr>
        <w:pStyle w:val="af"/>
        <w:tabs>
          <w:tab w:val="left" w:pos="709"/>
          <w:tab w:val="left" w:pos="993"/>
        </w:tabs>
        <w:ind w:left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Блоки информации по паспорту ЖД</w:t>
      </w:r>
    </w:p>
    <w:p w:rsidR="00E82C92" w:rsidRDefault="00E82C92" w:rsidP="00E82C92">
      <w:pPr>
        <w:pStyle w:val="af"/>
        <w:tabs>
          <w:tab w:val="left" w:pos="709"/>
          <w:tab w:val="left" w:pos="993"/>
        </w:tabs>
        <w:ind w:left="709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60"/>
        <w:gridCol w:w="2329"/>
        <w:gridCol w:w="4136"/>
        <w:gridCol w:w="3621"/>
        <w:gridCol w:w="2070"/>
        <w:gridCol w:w="2070"/>
      </w:tblGrid>
      <w:tr w:rsidR="00E82C92" w:rsidTr="00E82C92">
        <w:trPr>
          <w:trHeight w:val="278"/>
          <w:tblHeader/>
        </w:trPr>
        <w:tc>
          <w:tcPr>
            <w:tcW w:w="18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88" w:type="pct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Блок информации</w:t>
            </w:r>
          </w:p>
        </w:tc>
        <w:tc>
          <w:tcPr>
            <w:tcW w:w="1420" w:type="pct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Детализация информации</w:t>
            </w:r>
          </w:p>
        </w:tc>
        <w:tc>
          <w:tcPr>
            <w:tcW w:w="1203" w:type="pct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Пункты в паспорте ЖД</w:t>
            </w:r>
          </w:p>
        </w:tc>
        <w:tc>
          <w:tcPr>
            <w:tcW w:w="1400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2C92" w:rsidRDefault="00E82C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Очередность предоставления информации</w:t>
            </w:r>
          </w:p>
        </w:tc>
      </w:tr>
      <w:tr w:rsidR="00E82C92" w:rsidTr="00E82C92">
        <w:trPr>
          <w:trHeight w:val="277"/>
          <w:tblHeader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82C92" w:rsidRDefault="00E82C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 заключении договоров на предоставление коммунальных услуг от имени УО</w:t>
            </w:r>
          </w:p>
        </w:tc>
        <w:tc>
          <w:tcPr>
            <w:tcW w:w="66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2C92" w:rsidRDefault="00E82C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 заключении договоров на предоставление коммунальных услуг непосредственно с собственниками</w:t>
            </w:r>
          </w:p>
        </w:tc>
      </w:tr>
      <w:tr w:rsidR="00E82C92" w:rsidTr="00E82C92"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C92" w:rsidRDefault="00E82C92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Уникальный номер дома</w:t>
            </w:r>
          </w:p>
        </w:tc>
        <w:tc>
          <w:tcPr>
            <w:tcW w:w="148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Уникальный номер жилого  дома</w:t>
            </w:r>
          </w:p>
        </w:tc>
        <w:tc>
          <w:tcPr>
            <w:tcW w:w="126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раздел 1</w:t>
            </w:r>
          </w:p>
        </w:tc>
        <w:tc>
          <w:tcPr>
            <w:tcW w:w="66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ОМСУ, УО</w:t>
            </w:r>
          </w:p>
        </w:tc>
        <w:tc>
          <w:tcPr>
            <w:tcW w:w="66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ОМСУ</w:t>
            </w:r>
          </w:p>
        </w:tc>
      </w:tr>
      <w:tr w:rsidR="00E82C92" w:rsidTr="00E82C92">
        <w:tc>
          <w:tcPr>
            <w:tcW w:w="1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C92" w:rsidRDefault="00E82C92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 жилого дома (включая индекс)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раздел 1</w:t>
            </w:r>
          </w:p>
        </w:tc>
        <w:tc>
          <w:tcPr>
            <w:tcW w:w="1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Выбирается из списка, добавление домов в список осуществляет ОМСУ</w:t>
            </w:r>
          </w:p>
        </w:tc>
      </w:tr>
      <w:tr w:rsidR="00E82C92" w:rsidTr="00E82C92">
        <w:tc>
          <w:tcPr>
            <w:tcW w:w="1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C92" w:rsidRDefault="00E82C92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земельном участке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Инвентарный номер земельного участка</w:t>
            </w:r>
          </w:p>
          <w:p w:rsidR="00E82C92" w:rsidRDefault="00E82C92">
            <w:pPr>
              <w:pStyle w:val="af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3.2, 3.3 раздел 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E82C92" w:rsidTr="00E82C92">
        <w:tc>
          <w:tcPr>
            <w:tcW w:w="1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C92" w:rsidRDefault="00E82C92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земельного участка 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земельного участка 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 раздел 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ОМСУ</w:t>
            </w:r>
          </w:p>
        </w:tc>
      </w:tr>
      <w:tr w:rsidR="00E82C92" w:rsidTr="00E82C92">
        <w:tc>
          <w:tcPr>
            <w:tcW w:w="1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C92" w:rsidRDefault="00E82C92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 дома блок 1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Серия, тип проекта здания</w:t>
            </w:r>
          </w:p>
          <w:p w:rsidR="00E82C92" w:rsidRDefault="00E82C92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 постройки</w:t>
            </w:r>
          </w:p>
          <w:p w:rsidR="00E82C92" w:rsidRDefault="00E82C92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 ввода в эксплуатацию</w:t>
            </w:r>
          </w:p>
          <w:p w:rsidR="00E82C92" w:rsidRDefault="00E82C92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этажей дома</w:t>
            </w:r>
          </w:p>
          <w:p w:rsidR="00E82C92" w:rsidRDefault="00E82C92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Общая площадь дома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6.1 – 6.5 раздел 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E82C92" w:rsidTr="00E82C92">
        <w:tc>
          <w:tcPr>
            <w:tcW w:w="1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C92" w:rsidRDefault="00E82C92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 многоквартирного дома блок 2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Принадлежность к памятнику архитектуры</w:t>
            </w:r>
          </w:p>
          <w:p w:rsidR="00E82C92" w:rsidRDefault="00E82C92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службы здания</w:t>
            </w:r>
          </w:p>
          <w:p w:rsidR="00E82C92" w:rsidRDefault="00E82C92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6.6 – 6.8 раздел 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E82C92" w:rsidTr="00E82C92">
        <w:tc>
          <w:tcPr>
            <w:tcW w:w="1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C92" w:rsidRDefault="00E82C92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энергетического обследования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 энергетического обследования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6.10 раздел 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/>
          </w:tcPr>
          <w:p w:rsidR="00E82C92" w:rsidRDefault="00E82C92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2C92" w:rsidTr="00E82C92">
        <w:tc>
          <w:tcPr>
            <w:tcW w:w="1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C92" w:rsidRDefault="00E82C92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6.9 раздел 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 (осуществляющая поставку тепловой энергии), УО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 (осуществляющая поставку тепловой энергии)</w:t>
            </w:r>
          </w:p>
        </w:tc>
      </w:tr>
      <w:tr w:rsidR="00E82C92" w:rsidTr="00E82C92">
        <w:tc>
          <w:tcPr>
            <w:tcW w:w="1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C92" w:rsidRDefault="00E82C92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Установленная тепловая мощность систем инженерного оборудования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Отопление</w:t>
            </w:r>
          </w:p>
          <w:p w:rsidR="00E82C92" w:rsidRDefault="00E82C92">
            <w:pPr>
              <w:pStyle w:val="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6.11.1 раздел 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 (осуществляющая поставку тепловой энергии), УО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 (осуществляющая поставку тепловой энергии)</w:t>
            </w:r>
          </w:p>
        </w:tc>
      </w:tr>
      <w:tr w:rsidR="00E82C92" w:rsidTr="00E82C92">
        <w:tc>
          <w:tcPr>
            <w:tcW w:w="1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C92" w:rsidRDefault="00E82C92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Установленная электрическая мощность систем инженерного оборудования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Электрическая мощность систем инженерного оборудования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6.11.2 раздел 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 (осуществляющая поставку электроэнергии), УО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 (осуществляющая поставку электроэнергии)</w:t>
            </w:r>
          </w:p>
        </w:tc>
      </w:tr>
      <w:tr w:rsidR="00E82C92" w:rsidTr="00E82C92">
        <w:tc>
          <w:tcPr>
            <w:tcW w:w="1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C92" w:rsidRDefault="00E82C92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Среднечасовой за отопительный период расход тепла на ГВС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Среднечасовой за отопительный период расход тепла на ГВС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6.11.3 раздел 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 (осуществляющая поставку тепловой энергии), УО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 (осуществляющая поставку тепловой энергии)</w:t>
            </w:r>
          </w:p>
        </w:tc>
      </w:tr>
      <w:tr w:rsidR="00E82C92" w:rsidTr="00E82C92">
        <w:tc>
          <w:tcPr>
            <w:tcW w:w="1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C92" w:rsidRDefault="00E82C92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суточный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расход природного газа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Средний суточный расход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природного газа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6.11.4.1 раздел 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РСО, УО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E82C92" w:rsidTr="00E82C92">
        <w:tc>
          <w:tcPr>
            <w:tcW w:w="1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C92" w:rsidRDefault="00E82C92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суточный расход холодной воды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суточный расход холодной воды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6.11.4.2 раздел 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РСО, УО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E82C92" w:rsidTr="00E82C92">
        <w:tc>
          <w:tcPr>
            <w:tcW w:w="1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C92" w:rsidRDefault="00E82C92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суточный расход горячей воды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суточный расход горячей воды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6.11.4.3 раздел 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РСО, УО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E82C92" w:rsidTr="00E82C92">
        <w:tc>
          <w:tcPr>
            <w:tcW w:w="1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C92" w:rsidRDefault="00E82C92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суточный расход электроэнергии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суточный расход электроэнергии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6.11.4.4 раздел 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РСО, УО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E82C92" w:rsidTr="00E82C92">
        <w:tc>
          <w:tcPr>
            <w:tcW w:w="1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C92" w:rsidRDefault="00E82C92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тепловой энергии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максимальный часовой расход тепловой энергии на отопление и вентиляцию</w:t>
            </w:r>
          </w:p>
          <w:p w:rsidR="00E82C92" w:rsidRDefault="00E82C92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Удельная тепловая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характеристика здания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6.11.5, 6.11.6 раздел 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РСО (осуществляющая поставку тепловой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энергии), УО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РСО (осуществляющая поставку тепловой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энергии)</w:t>
            </w:r>
          </w:p>
        </w:tc>
      </w:tr>
      <w:tr w:rsidR="00E82C92" w:rsidTr="00E82C92">
        <w:tc>
          <w:tcPr>
            <w:tcW w:w="1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C92" w:rsidRDefault="00E82C92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собственнике (собственниках) жилого дома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собственнике (собственниках) жилого дома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раздел 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РЦ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E82C92" w:rsidTr="00E82C92">
        <w:tc>
          <w:tcPr>
            <w:tcW w:w="1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C92" w:rsidRDefault="00E82C92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лице, оказывающем коммунальную услугу отопления (тепловая энергия)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Адрес электронной почты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7.1 раздел 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E82C92" w:rsidTr="00E82C92">
        <w:tc>
          <w:tcPr>
            <w:tcW w:w="1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C92" w:rsidRDefault="00E82C92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лице, оказывающем коммунальную услугу электроснабжения (электрическая энергия)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начала обслуживания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дома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7.2 раздел 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E82C92" w:rsidTr="00E82C92">
        <w:tc>
          <w:tcPr>
            <w:tcW w:w="1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C92" w:rsidRDefault="00E82C92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лице, оказывающем коммунальную услугу газоснабжения (поставка газа)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7.3 раздел 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E82C92" w:rsidTr="00E82C92">
        <w:tc>
          <w:tcPr>
            <w:tcW w:w="1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C92" w:rsidRDefault="00E82C92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лице, оказывающем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коммунальную услугу горячего водоснабжения (горячая вода)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лица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КПП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7.4 раздел 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E82C92" w:rsidTr="00E82C92">
        <w:tc>
          <w:tcPr>
            <w:tcW w:w="1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C92" w:rsidRDefault="00E82C92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лице, оказывающем коммунальную услугу холодного водоснабжения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(холодная вода)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лица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ФИО лица имеющего право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действовать без доверенности от имени юридического лица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7.5 раздел 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E82C92" w:rsidTr="00E82C92">
        <w:tc>
          <w:tcPr>
            <w:tcW w:w="1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C92" w:rsidRDefault="00E82C92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зарегистрированных гражданах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 о количестве зарегистрированных граждан в жилом доме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раздел 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РЦ, УО, РСО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РЦ, РСО</w:t>
            </w:r>
          </w:p>
        </w:tc>
      </w:tr>
      <w:tr w:rsidR="00E82C92" w:rsidTr="00E82C92">
        <w:tc>
          <w:tcPr>
            <w:tcW w:w="1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C92" w:rsidRDefault="00E82C92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Сведения об установленных ценах (тарифах) на горячее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водоснабжение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горячее водоснабжение по приборам учета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раздел 2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РСО, ОМСУ, РЦ, УО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РСО, ОМСУ, РЦ</w:t>
            </w:r>
          </w:p>
        </w:tc>
      </w:tr>
      <w:tr w:rsidR="00E82C92" w:rsidTr="00E82C92">
        <w:tc>
          <w:tcPr>
            <w:tcW w:w="1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C92" w:rsidRDefault="00E82C92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Сведения об установленных ценах (тарифах) на холодное водоснабжение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холодное водоснабжение по приборам учета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раздел 2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РСО, ОМСУ, РЦ, УО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РСО, ОМСУ, РЦ</w:t>
            </w:r>
          </w:p>
        </w:tc>
      </w:tr>
      <w:tr w:rsidR="00E82C92" w:rsidTr="00E82C92">
        <w:tc>
          <w:tcPr>
            <w:tcW w:w="1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C92" w:rsidRDefault="00E82C92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Сведения об установленных ценах (тарифах) на водоотведение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 по приборам учета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раздел 2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РСО, ОМСУ, РЦ, УО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РСО, ОМСУ, РЦ</w:t>
            </w:r>
          </w:p>
        </w:tc>
      </w:tr>
      <w:tr w:rsidR="00E82C92" w:rsidTr="00E82C92">
        <w:tc>
          <w:tcPr>
            <w:tcW w:w="1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C92" w:rsidRDefault="00E82C92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Сведения об установленных ценах (тарифах) на электроснабжение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по приборам учета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раздел 2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РСО, ОМСУ, РЦ, УО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РСО, ОМСУ, РЦ</w:t>
            </w:r>
          </w:p>
        </w:tc>
      </w:tr>
      <w:tr w:rsidR="00E82C92" w:rsidTr="00E82C92">
        <w:tc>
          <w:tcPr>
            <w:tcW w:w="1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C92" w:rsidRDefault="00E82C92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Сведения об установленных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ценах (тарифах) на газоснабжение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газоснабжение по приборам учета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раздел 2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РСО, ОМСУ, РЦ,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УО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РСО, ОМСУ, РЦ</w:t>
            </w:r>
          </w:p>
        </w:tc>
      </w:tr>
      <w:tr w:rsidR="00E82C92" w:rsidTr="00E82C92">
        <w:tc>
          <w:tcPr>
            <w:tcW w:w="1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C92" w:rsidRDefault="00E82C92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Сведения об установленных ценах (тарифах) на отопление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отопление по приборам учета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раздел 2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РСО, ОМСУ, РЦ, УО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РСО, ОМСУ, РЦ</w:t>
            </w:r>
          </w:p>
        </w:tc>
      </w:tr>
      <w:tr w:rsidR="00E82C92" w:rsidTr="00E82C92">
        <w:tc>
          <w:tcPr>
            <w:tcW w:w="1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C92" w:rsidRDefault="00E82C92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Потребление тепловой энергии по дому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Потребление тепловой энергии по дому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 раздел 3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РСО, РЦ, УО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E82C92" w:rsidTr="00E82C92">
        <w:tc>
          <w:tcPr>
            <w:tcW w:w="1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C92" w:rsidRDefault="00E82C92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Потребление холодного водоснабжения по дому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Потребление холодного водоснабжения по дому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 раздел 3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РСО, РЦ, УО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E82C92" w:rsidTr="00E82C92">
        <w:tc>
          <w:tcPr>
            <w:tcW w:w="1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C92" w:rsidRDefault="00E82C92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Потребление горячего водоснабжения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дому 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Потребление горячего водоснабжения по дому 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 раздел 3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РСО, РЦ, УО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E82C92" w:rsidTr="00E82C92">
        <w:tc>
          <w:tcPr>
            <w:tcW w:w="1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C92" w:rsidRDefault="00E82C92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Потребление газа по дому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Потребление газа по дому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 раздел 3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РСО, РЦ, УО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E82C92" w:rsidTr="00E82C92">
        <w:tc>
          <w:tcPr>
            <w:tcW w:w="1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C92" w:rsidRDefault="00E82C92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отведенных сточных вод по дому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отведенных сточных вод по дому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 раздел 3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РСО, РЦ, УО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E82C92" w:rsidTr="00E82C92">
        <w:tc>
          <w:tcPr>
            <w:tcW w:w="1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C92" w:rsidRDefault="00E82C92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Потребление электроэнергии по дому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Потребление электроэнергии по дому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 раздел 3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РСО, РЦ, УО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E82C92" w:rsidTr="00E82C92">
        <w:tc>
          <w:tcPr>
            <w:tcW w:w="1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C92" w:rsidRDefault="00E82C92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Уникальный номер помещения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Уникальный номер помещения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 раздел 3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 РЦ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E82C92" w:rsidTr="00E82C92">
        <w:tc>
          <w:tcPr>
            <w:tcW w:w="1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C92" w:rsidRDefault="00E82C92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размерах оплаты коммунальной услуги горячего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водоснабжения потребителями услуг 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Начислено</w:t>
            </w:r>
          </w:p>
          <w:p w:rsidR="00E82C92" w:rsidRDefault="00E82C92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E82C92" w:rsidRDefault="00E82C92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 раздел 3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E82C92" w:rsidTr="00E82C92">
        <w:tc>
          <w:tcPr>
            <w:tcW w:w="1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C92" w:rsidRDefault="00E82C92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размерах оплаты коммунальной услуги холодного водоснабжения потребителями услуг 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E82C92" w:rsidRDefault="00E82C92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E82C92" w:rsidRDefault="00E82C92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 раздел 3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E82C92" w:rsidTr="00E82C92">
        <w:tc>
          <w:tcPr>
            <w:tcW w:w="1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C92" w:rsidRDefault="00E82C92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размерах оплаты коммунальной услуги водоотведения потребителями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услуг 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Начислено</w:t>
            </w:r>
          </w:p>
          <w:p w:rsidR="00E82C92" w:rsidRDefault="00E82C92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E82C92" w:rsidRDefault="00E82C92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2.4 раздел 3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E82C92" w:rsidTr="00E82C92">
        <w:tc>
          <w:tcPr>
            <w:tcW w:w="1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C92" w:rsidRDefault="00E82C92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размерах оплаты коммунальной услуги электроснабжения потребителями услуг 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E82C92" w:rsidRDefault="00E82C92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E82C92" w:rsidRDefault="00E82C92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2.5 раздел 3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E82C92" w:rsidTr="00E82C92">
        <w:tc>
          <w:tcPr>
            <w:tcW w:w="1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C92" w:rsidRDefault="00E82C92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размерах оплаты коммунальной услуги газоснабжения потребителями услуг 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E82C92" w:rsidRDefault="00E82C92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E82C92" w:rsidRDefault="00E82C92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2.6 раздел 3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E82C92" w:rsidTr="00E82C92">
        <w:tc>
          <w:tcPr>
            <w:tcW w:w="1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C92" w:rsidRDefault="00E82C92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размерах оплаты коммунальной услуги отопления потребителями услуг 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Начислено</w:t>
            </w:r>
          </w:p>
          <w:p w:rsidR="00E82C92" w:rsidRDefault="00E82C92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Оплачено</w:t>
            </w:r>
          </w:p>
          <w:p w:rsidR="00E82C92" w:rsidRDefault="00E82C92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 (переплата)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2.7 раздел 3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E82C92" w:rsidTr="00E82C92">
        <w:tc>
          <w:tcPr>
            <w:tcW w:w="1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C92" w:rsidRDefault="00E82C92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раздел 4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ГЖИ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УО, РЦ, РСО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ГЖИ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РСО, РЦ</w:t>
            </w:r>
          </w:p>
        </w:tc>
      </w:tr>
      <w:tr w:rsidR="00E82C92" w:rsidTr="00E82C92">
        <w:tc>
          <w:tcPr>
            <w:tcW w:w="1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C92" w:rsidRDefault="00E82C92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Санкции, применяемые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лицу, осуществляющему управление многоквартирным домом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сумма примененных санкций за некачественное оказание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услуг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 раздел 4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ГЖИ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УО, РЦ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ГЖИ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РСО, РЦ</w:t>
            </w:r>
          </w:p>
        </w:tc>
      </w:tr>
      <w:tr w:rsidR="00E82C92" w:rsidTr="00E82C92">
        <w:tc>
          <w:tcPr>
            <w:tcW w:w="1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C92" w:rsidRDefault="00E82C92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обращений граждан с жалобами на некачественное предоставление ресурсов</w:t>
            </w:r>
            <w:r>
              <w:rPr>
                <w:rStyle w:val="af4"/>
                <w:sz w:val="24"/>
                <w:szCs w:val="24"/>
              </w:rPr>
              <w:footnoteReference w:id="12"/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обращений граждан с жалобами на некачественное предоставление ресурсов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раздел 4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УО и РСО, и 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ОМСУ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и ГЖИ, и РЦ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РСО и ОМСУ, и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ГЖИ</w:t>
            </w:r>
            <w:r>
              <w:rPr>
                <w:rFonts w:ascii="Times New Roman" w:hAnsi="Times New Roman"/>
                <w:sz w:val="24"/>
                <w:szCs w:val="24"/>
              </w:rPr>
              <w:t>, и РЦ</w:t>
            </w:r>
          </w:p>
        </w:tc>
      </w:tr>
      <w:tr w:rsidR="00E82C92" w:rsidTr="00E82C92">
        <w:tc>
          <w:tcPr>
            <w:tcW w:w="1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C92" w:rsidRDefault="00E82C92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количестве вводов в жилой дом инженерных систем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подачи ресурсов, необходимых для предоставления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коммунальной услуги горячего водоснабжения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Вид ГВС</w:t>
            </w:r>
          </w:p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вводов</w:t>
            </w:r>
          </w:p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ввода в эксплуатацию прибора учета</w:t>
            </w:r>
          </w:p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дата проведения поверки прибора учета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 раздел 5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E82C92" w:rsidTr="00E82C92">
        <w:tc>
          <w:tcPr>
            <w:tcW w:w="1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C92" w:rsidRDefault="00E82C92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количестве вводов в жилой дом инженерных систем для подачи ресурсов, необходимых для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предоставления коммунальной услуги холодного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водоснабжения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Вид ХВС</w:t>
            </w:r>
          </w:p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вводов</w:t>
            </w:r>
          </w:p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ввода в эксплуатацию прибора учета</w:t>
            </w:r>
          </w:p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поверки прибора учета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 раздел 5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РСО</w:t>
            </w:r>
          </w:p>
        </w:tc>
      </w:tr>
      <w:tr w:rsidR="00E82C92" w:rsidTr="00E82C92">
        <w:tc>
          <w:tcPr>
            <w:tcW w:w="1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C92" w:rsidRDefault="00E82C92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количестве вводов в жилой дом инженерных систем для подачи ресурсов, необходимых для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предоставления коммунальной услуги электроснабжения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электроснабжения</w:t>
            </w:r>
          </w:p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вводов</w:t>
            </w:r>
          </w:p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ввода в эксплуатацию прибора учета</w:t>
            </w:r>
          </w:p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поверки прибора учета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 раздел 5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РСО</w:t>
            </w:r>
          </w:p>
        </w:tc>
      </w:tr>
      <w:tr w:rsidR="00E82C92" w:rsidTr="00E82C92">
        <w:tc>
          <w:tcPr>
            <w:tcW w:w="1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C92" w:rsidRDefault="00E82C92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количестве вводов в жилой дом инженерных систем для подачи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ресурсов, необходимых для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предоставления коммунальной услуги газоснабжения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Вид газоснабжения</w:t>
            </w:r>
          </w:p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вводов</w:t>
            </w:r>
          </w:p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ввода в эксплуатацию прибора учета</w:t>
            </w:r>
          </w:p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дата проведения поверки прибора учета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1.4 раздел 5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РСО</w:t>
            </w:r>
          </w:p>
        </w:tc>
      </w:tr>
      <w:tr w:rsidR="00E82C92" w:rsidTr="00E82C92">
        <w:tc>
          <w:tcPr>
            <w:tcW w:w="1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C92" w:rsidRDefault="00E82C92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количестве вводов в жилой дом инженерных систем для подачи ресурсов, необходимых для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предоставления коммунальной услуги отопления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отопления</w:t>
            </w:r>
          </w:p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вводов</w:t>
            </w:r>
          </w:p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ввода в эксплуатацию прибора учета</w:t>
            </w:r>
          </w:p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поверки прибора учета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 раздел 5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РСО</w:t>
            </w:r>
          </w:p>
        </w:tc>
      </w:tr>
      <w:tr w:rsidR="00E82C92" w:rsidTr="00E82C92">
        <w:tc>
          <w:tcPr>
            <w:tcW w:w="18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82C92" w:rsidRDefault="00E82C92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Сведения о конструктивных элементах жилого дома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акта проведенного осмотра</w:t>
            </w:r>
          </w:p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 износа по результатам осмотра</w:t>
            </w:r>
          </w:p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осмотра</w:t>
            </w:r>
          </w:p>
          <w:p w:rsidR="00E82C92" w:rsidRDefault="00E82C9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раздел 5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УО, 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ГЖИ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2C92" w:rsidRDefault="00E82C92">
            <w:pPr>
              <w:pStyle w:val="af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  <w:t>ГЖИ</w:t>
            </w:r>
          </w:p>
        </w:tc>
      </w:tr>
    </w:tbl>
    <w:p w:rsidR="00E82C92" w:rsidRDefault="00E82C92" w:rsidP="00E82C92">
      <w:pPr>
        <w:pStyle w:val="af"/>
        <w:tabs>
          <w:tab w:val="left" w:pos="709"/>
          <w:tab w:val="left" w:pos="993"/>
        </w:tabs>
        <w:ind w:left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82C92" w:rsidRDefault="00E82C92" w:rsidP="00E82C92">
      <w:pPr>
        <w:pStyle w:val="af"/>
        <w:tabs>
          <w:tab w:val="left" w:pos="709"/>
          <w:tab w:val="left" w:pos="993"/>
        </w:tabs>
        <w:ind w:left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</w:p>
    <w:p w:rsidR="00E82C92" w:rsidRDefault="00E82C92" w:rsidP="00E82C92">
      <w:pPr>
        <w:pStyle w:val="af"/>
        <w:tabs>
          <w:tab w:val="left" w:pos="709"/>
          <w:tab w:val="left" w:pos="993"/>
        </w:tabs>
        <w:ind w:left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Блоки информации по </w:t>
      </w:r>
      <w:r>
        <w:rPr>
          <w:rFonts w:ascii="Times New Roman" w:hAnsi="Times New Roman"/>
          <w:b/>
          <w:sz w:val="28"/>
          <w:szCs w:val="28"/>
        </w:rPr>
        <w:t xml:space="preserve">электронному </w:t>
      </w:r>
      <w:r>
        <w:rPr>
          <w:rFonts w:ascii="Times New Roman" w:hAnsi="Times New Roman"/>
          <w:b/>
          <w:color w:val="000000"/>
          <w:sz w:val="28"/>
          <w:szCs w:val="28"/>
        </w:rPr>
        <w:t>документу о состоянии расположенных на территориях муниципальных образований объектов коммунальной и инженерной инфраструктур</w:t>
      </w:r>
    </w:p>
    <w:p w:rsidR="00E82C92" w:rsidRDefault="00E82C92" w:rsidP="00E82C92">
      <w:pPr>
        <w:pStyle w:val="af"/>
        <w:tabs>
          <w:tab w:val="left" w:pos="709"/>
          <w:tab w:val="left" w:pos="993"/>
        </w:tabs>
        <w:ind w:left="709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60"/>
        <w:gridCol w:w="4290"/>
        <w:gridCol w:w="4968"/>
        <w:gridCol w:w="4968"/>
      </w:tblGrid>
      <w:tr w:rsidR="00E82C92" w:rsidTr="00E82C92">
        <w:trPr>
          <w:tblHeader/>
        </w:trPr>
        <w:tc>
          <w:tcPr>
            <w:tcW w:w="1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5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Блок информации</w:t>
            </w:r>
          </w:p>
        </w:tc>
        <w:tc>
          <w:tcPr>
            <w:tcW w:w="168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82C92" w:rsidRDefault="00E82C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Детализация информации</w:t>
            </w:r>
          </w:p>
        </w:tc>
        <w:tc>
          <w:tcPr>
            <w:tcW w:w="168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2C92" w:rsidRDefault="00E82C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Пункты электронного документа</w:t>
            </w:r>
          </w:p>
        </w:tc>
      </w:tr>
      <w:tr w:rsidR="00E82C92" w:rsidTr="00E82C92">
        <w:tc>
          <w:tcPr>
            <w:tcW w:w="1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C92" w:rsidRDefault="00E82C92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документ для предоставления информации об объектах коммунальной и инженерной инфраструктуры в сфере водоснабжения</w:t>
            </w:r>
          </w:p>
        </w:tc>
        <w:tc>
          <w:tcPr>
            <w:tcW w:w="1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об объектах коммунальной и инженерной инфраструктуры в сфере водоснабжения</w:t>
            </w:r>
          </w:p>
        </w:tc>
        <w:tc>
          <w:tcPr>
            <w:tcW w:w="1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</w:t>
            </w:r>
          </w:p>
        </w:tc>
      </w:tr>
      <w:tr w:rsidR="00E82C92" w:rsidTr="00E82C92">
        <w:tc>
          <w:tcPr>
            <w:tcW w:w="1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C92" w:rsidRDefault="00E82C92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документ для предоставления информации об объектах коммунальной и инженерной инфраструктуры в сфере теплоснабжения</w:t>
            </w:r>
          </w:p>
        </w:tc>
        <w:tc>
          <w:tcPr>
            <w:tcW w:w="1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об объектах коммунальной и инженерной инфраструктуры в сфере теплоснабжения</w:t>
            </w:r>
          </w:p>
        </w:tc>
        <w:tc>
          <w:tcPr>
            <w:tcW w:w="1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</w:t>
            </w:r>
          </w:p>
        </w:tc>
      </w:tr>
      <w:tr w:rsidR="00E82C92" w:rsidTr="00E82C92">
        <w:tc>
          <w:tcPr>
            <w:tcW w:w="1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C92" w:rsidRDefault="00E82C92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документ для предоставления информации об объектах коммунальной и инженерной инфраструктуры в сфере водоотведения</w:t>
            </w:r>
          </w:p>
        </w:tc>
        <w:tc>
          <w:tcPr>
            <w:tcW w:w="1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об объектах коммунальной и инженерной инфраструктуры в сфере водоотведения</w:t>
            </w:r>
          </w:p>
        </w:tc>
        <w:tc>
          <w:tcPr>
            <w:tcW w:w="1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</w:t>
            </w:r>
          </w:p>
        </w:tc>
      </w:tr>
      <w:tr w:rsidR="00E82C92" w:rsidTr="00E82C92">
        <w:tc>
          <w:tcPr>
            <w:tcW w:w="1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C92" w:rsidRDefault="00E82C92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Электронный документ для предоставления информации об объектах коммунальной и инженерной инфраструктуры в сфере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газоснабжения</w:t>
            </w:r>
          </w:p>
        </w:tc>
        <w:tc>
          <w:tcPr>
            <w:tcW w:w="1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Информация об объектах коммунальной и инженерной инфраструктуры в сфере газоснабжения</w:t>
            </w:r>
          </w:p>
        </w:tc>
        <w:tc>
          <w:tcPr>
            <w:tcW w:w="1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C92" w:rsidRDefault="00E82C9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4</w:t>
            </w:r>
          </w:p>
        </w:tc>
      </w:tr>
      <w:tr w:rsidR="00E82C92" w:rsidTr="00E82C92">
        <w:tc>
          <w:tcPr>
            <w:tcW w:w="18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82C92" w:rsidRDefault="00E82C92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82C92" w:rsidRDefault="00E8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документ для предоставления информации об объектах коммунальной и инженерной инфраструктуры в сфере электроснабжения</w:t>
            </w:r>
          </w:p>
        </w:tc>
        <w:tc>
          <w:tcPr>
            <w:tcW w:w="168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82C92" w:rsidRDefault="00E82C92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об объектах коммунальной и инженерной инфраструктуры в сфере электроснабжения</w:t>
            </w:r>
          </w:p>
        </w:tc>
        <w:tc>
          <w:tcPr>
            <w:tcW w:w="168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2C92" w:rsidRDefault="00E82C9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5</w:t>
            </w:r>
          </w:p>
        </w:tc>
      </w:tr>
    </w:tbl>
    <w:p w:rsidR="00E82C92" w:rsidRDefault="00E82C92" w:rsidP="00E82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82C92" w:rsidRDefault="00E82C92" w:rsidP="00E82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C92" w:rsidRDefault="00E82C92" w:rsidP="00E82C92">
      <w:pPr>
        <w:spacing w:after="0" w:line="240" w:lineRule="auto"/>
        <w:ind w:left="10348"/>
        <w:jc w:val="both"/>
        <w:rPr>
          <w:rFonts w:ascii="Times New Roman" w:hAnsi="Times New Roman"/>
          <w:sz w:val="24"/>
          <w:szCs w:val="24"/>
        </w:rPr>
      </w:pPr>
    </w:p>
    <w:p w:rsidR="00E82C92" w:rsidRDefault="00E82C92" w:rsidP="00E82C92">
      <w:pPr>
        <w:spacing w:after="0" w:line="240" w:lineRule="auto"/>
        <w:rPr>
          <w:rFonts w:ascii="Times New Roman" w:hAnsi="Times New Roman"/>
          <w:sz w:val="24"/>
          <w:szCs w:val="24"/>
        </w:rPr>
        <w:sectPr w:rsidR="00E82C92">
          <w:pgSz w:w="16838" w:h="11906" w:orient="landscape"/>
          <w:pgMar w:top="567" w:right="1134" w:bottom="1701" w:left="1134" w:header="709" w:footer="709" w:gutter="0"/>
          <w:cols w:space="720"/>
        </w:sectPr>
      </w:pPr>
    </w:p>
    <w:p w:rsidR="00E82C92" w:rsidRDefault="00E82C92" w:rsidP="00E82C92">
      <w:pPr>
        <w:pStyle w:val="a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</w:p>
    <w:p w:rsidR="00E82C92" w:rsidRDefault="00E82C92" w:rsidP="00E10CE2">
      <w:pPr>
        <w:rPr>
          <w:rFonts w:ascii="Times New Roman" w:hAnsi="Times New Roman" w:cs="Times New Roman"/>
          <w:sz w:val="24"/>
          <w:szCs w:val="24"/>
        </w:rPr>
      </w:pPr>
    </w:p>
    <w:p w:rsidR="00E10CE2" w:rsidRDefault="00E10CE2"/>
    <w:sectPr w:rsidR="00E10CE2" w:rsidSect="005B5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F8C" w:rsidRDefault="00964F8C" w:rsidP="00E82C92">
      <w:pPr>
        <w:spacing w:after="0" w:line="240" w:lineRule="auto"/>
      </w:pPr>
      <w:r>
        <w:separator/>
      </w:r>
    </w:p>
  </w:endnote>
  <w:endnote w:type="continuationSeparator" w:id="1">
    <w:p w:rsidR="00964F8C" w:rsidRDefault="00964F8C" w:rsidP="00E82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F8C" w:rsidRDefault="00964F8C" w:rsidP="00E82C92">
      <w:pPr>
        <w:spacing w:after="0" w:line="240" w:lineRule="auto"/>
      </w:pPr>
      <w:r>
        <w:separator/>
      </w:r>
    </w:p>
  </w:footnote>
  <w:footnote w:type="continuationSeparator" w:id="1">
    <w:p w:rsidR="00964F8C" w:rsidRDefault="00964F8C" w:rsidP="00E82C92">
      <w:pPr>
        <w:spacing w:after="0" w:line="240" w:lineRule="auto"/>
      </w:pPr>
      <w:r>
        <w:continuationSeparator/>
      </w:r>
    </w:p>
  </w:footnote>
  <w:footnote w:id="2">
    <w:p w:rsidR="00E82C92" w:rsidRDefault="00E82C92" w:rsidP="00E82C92">
      <w:pPr>
        <w:pStyle w:val="a5"/>
        <w:rPr>
          <w:rFonts w:ascii="Times New Roman" w:hAnsi="Times New Roman"/>
        </w:rPr>
      </w:pPr>
      <w:r>
        <w:rPr>
          <w:rStyle w:val="af4"/>
        </w:rPr>
        <w:footnoteRef/>
      </w:r>
      <w:r>
        <w:rPr>
          <w:rFonts w:ascii="Times New Roman" w:hAnsi="Times New Roman"/>
        </w:rPr>
        <w:t xml:space="preserve"> Здесь и далее УО – управляющая организация. Здесь и далее под УО понимаются также товарищества и кооперативы, не заключившие договор управления с управляющей организацией</w:t>
      </w:r>
    </w:p>
  </w:footnote>
  <w:footnote w:id="3">
    <w:p w:rsidR="00E82C92" w:rsidRDefault="00E82C92" w:rsidP="00E82C92">
      <w:pPr>
        <w:pStyle w:val="a5"/>
      </w:pPr>
      <w:r>
        <w:rPr>
          <w:rStyle w:val="af4"/>
        </w:rPr>
        <w:footnoteRef/>
      </w:r>
      <w:r>
        <w:t xml:space="preserve"> </w:t>
      </w:r>
      <w:r>
        <w:rPr>
          <w:rFonts w:ascii="Times New Roman" w:hAnsi="Times New Roman"/>
        </w:rPr>
        <w:t>Здесь и далее ОМСУ – орган местного самоуправления</w:t>
      </w:r>
      <w:r>
        <w:t>.</w:t>
      </w:r>
    </w:p>
  </w:footnote>
  <w:footnote w:id="4">
    <w:p w:rsidR="00E82C92" w:rsidRDefault="00E82C92" w:rsidP="00E82C92">
      <w:pPr>
        <w:pStyle w:val="a5"/>
        <w:rPr>
          <w:rFonts w:ascii="Times New Roman" w:hAnsi="Times New Roman"/>
        </w:rPr>
      </w:pPr>
      <w:r>
        <w:rPr>
          <w:rStyle w:val="af4"/>
        </w:rPr>
        <w:footnoteRef/>
      </w:r>
      <w:r>
        <w:t xml:space="preserve"> </w:t>
      </w:r>
      <w:r>
        <w:rPr>
          <w:rFonts w:ascii="Times New Roman" w:hAnsi="Times New Roman"/>
        </w:rPr>
        <w:t>Здесь и далее РСО – ресурсоснабжающая организация. Поля и блоки паспорта заполняются РСО по тому виду ресурса, который она поставляет</w:t>
      </w:r>
    </w:p>
  </w:footnote>
  <w:footnote w:id="5">
    <w:p w:rsidR="00E82C92" w:rsidRDefault="00E82C92" w:rsidP="00E82C92">
      <w:pPr>
        <w:pStyle w:val="a5"/>
        <w:rPr>
          <w:rFonts w:ascii="Times New Roman" w:hAnsi="Times New Roman"/>
        </w:rPr>
      </w:pPr>
      <w:r>
        <w:rPr>
          <w:rStyle w:val="af4"/>
        </w:rPr>
        <w:footnoteRef/>
      </w:r>
      <w:r>
        <w:t xml:space="preserve"> </w:t>
      </w:r>
      <w:r>
        <w:rPr>
          <w:rFonts w:ascii="Times New Roman" w:hAnsi="Times New Roman"/>
        </w:rPr>
        <w:t>Здесь и далее ГЖИ – орган, контролирующий качество предоставления услуг ЖКХ</w:t>
      </w:r>
    </w:p>
  </w:footnote>
  <w:footnote w:id="6">
    <w:p w:rsidR="00E82C92" w:rsidRDefault="00E82C92" w:rsidP="00E82C92">
      <w:pPr>
        <w:pStyle w:val="a5"/>
      </w:pPr>
      <w:r>
        <w:rPr>
          <w:rStyle w:val="af4"/>
        </w:rPr>
        <w:footnoteRef/>
      </w:r>
      <w:r>
        <w:t xml:space="preserve"> </w:t>
      </w:r>
      <w:r>
        <w:rPr>
          <w:rFonts w:ascii="Times New Roman" w:hAnsi="Times New Roman"/>
        </w:rPr>
        <w:t>Здесь и далее Подрядчик – подрядная организация</w:t>
      </w:r>
      <w:r>
        <w:t>.</w:t>
      </w:r>
    </w:p>
  </w:footnote>
  <w:footnote w:id="7">
    <w:p w:rsidR="00E82C92" w:rsidRDefault="00E82C92" w:rsidP="00E82C92">
      <w:pPr>
        <w:pStyle w:val="a5"/>
      </w:pPr>
      <w:r>
        <w:rPr>
          <w:rStyle w:val="af4"/>
        </w:rPr>
        <w:footnoteRef/>
      </w:r>
      <w:r>
        <w:t xml:space="preserve"> Заполняется исключительно пункт 2, без детализации по подпунктам</w:t>
      </w:r>
    </w:p>
  </w:footnote>
  <w:footnote w:id="8">
    <w:p w:rsidR="00E82C92" w:rsidRDefault="00E82C92" w:rsidP="00E82C92">
      <w:pPr>
        <w:pStyle w:val="a5"/>
      </w:pPr>
      <w:r>
        <w:rPr>
          <w:rStyle w:val="af4"/>
        </w:rPr>
        <w:footnoteRef/>
      </w:r>
      <w:r>
        <w:t xml:space="preserve"> </w:t>
      </w:r>
      <w:r>
        <w:rPr>
          <w:rFonts w:ascii="Times New Roman" w:hAnsi="Times New Roman"/>
        </w:rPr>
        <w:t>Подрядчик заполняет данное поле как обладатель информации третьей очереди, в случае если собственники помещений в МКД НЕ приняли решение об установлении размера платы за содержание и ремонт общего имущества МКД</w:t>
      </w:r>
    </w:p>
  </w:footnote>
  <w:footnote w:id="9">
    <w:p w:rsidR="00E82C92" w:rsidRDefault="00E82C92" w:rsidP="00E82C92">
      <w:pPr>
        <w:pStyle w:val="a5"/>
      </w:pPr>
      <w:r>
        <w:rPr>
          <w:rStyle w:val="af4"/>
        </w:rPr>
        <w:footnoteRef/>
      </w:r>
      <w:r>
        <w:rPr>
          <w:rFonts w:ascii="Times New Roman" w:hAnsi="Times New Roman"/>
        </w:rPr>
        <w:t xml:space="preserve"> Данное поле заполняет Подрядчик, в случае если собственники помещений в МКД приняли решение об установлении размера платы за содержание и ремонт общего имущества в МКД</w:t>
      </w:r>
    </w:p>
  </w:footnote>
  <w:footnote w:id="10">
    <w:p w:rsidR="00E82C92" w:rsidRDefault="00E82C92" w:rsidP="00E82C92">
      <w:pPr>
        <w:pStyle w:val="a5"/>
      </w:pPr>
      <w:r>
        <w:rPr>
          <w:rStyle w:val="af4"/>
        </w:rPr>
        <w:footnoteRef/>
      </w:r>
      <w:r>
        <w:t xml:space="preserve"> </w:t>
      </w:r>
      <w:r>
        <w:rPr>
          <w:rFonts w:ascii="Times New Roman" w:hAnsi="Times New Roman"/>
        </w:rPr>
        <w:t>Здесь и далее под задолженностью понимается просроченная задолженность, т.е. задолженность без учета непоступившей оплаты за отчетный период</w:t>
      </w:r>
      <w:r>
        <w:t>.</w:t>
      </w:r>
    </w:p>
  </w:footnote>
  <w:footnote w:id="11">
    <w:p w:rsidR="00E82C92" w:rsidRDefault="00E82C92" w:rsidP="00E82C92">
      <w:pPr>
        <w:pStyle w:val="a5"/>
      </w:pPr>
      <w:r>
        <w:rPr>
          <w:rStyle w:val="af4"/>
        </w:rPr>
        <w:footnoteRef/>
      </w:r>
      <w:r>
        <w:t xml:space="preserve"> </w:t>
      </w:r>
      <w:r>
        <w:rPr>
          <w:rFonts w:ascii="Times New Roman" w:hAnsi="Times New Roman"/>
        </w:rPr>
        <w:t>Здесь и далее под задолженностью понимается просроченная задолженность, т.е. задолженность без учета непоступившей оплаты за отчетный период</w:t>
      </w:r>
      <w:r>
        <w:t>.</w:t>
      </w:r>
    </w:p>
  </w:footnote>
  <w:footnote w:id="12">
    <w:p w:rsidR="00E82C92" w:rsidRDefault="00E82C92" w:rsidP="00E82C92">
      <w:pPr>
        <w:pStyle w:val="a5"/>
        <w:rPr>
          <w:rFonts w:ascii="Times New Roman" w:hAnsi="Times New Roman"/>
        </w:rPr>
      </w:pPr>
      <w:r>
        <w:rPr>
          <w:rStyle w:val="af4"/>
        </w:rPr>
        <w:footnoteRef/>
      </w:r>
      <w:r>
        <w:t xml:space="preserve"> </w:t>
      </w:r>
      <w:r>
        <w:rPr>
          <w:rFonts w:ascii="Times New Roman" w:hAnsi="Times New Roman"/>
        </w:rPr>
        <w:t>Заполняют все перечисленные участники взаимодействия в части обращений граждан, поступивших непосредственно к ним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2698"/>
    <w:multiLevelType w:val="hybridMultilevel"/>
    <w:tmpl w:val="B6BA7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34A1B"/>
    <w:multiLevelType w:val="hybridMultilevel"/>
    <w:tmpl w:val="48E61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30BC4"/>
    <w:multiLevelType w:val="hybridMultilevel"/>
    <w:tmpl w:val="361A0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AC776C"/>
    <w:multiLevelType w:val="hybridMultilevel"/>
    <w:tmpl w:val="939EB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14D26"/>
    <w:multiLevelType w:val="hybridMultilevel"/>
    <w:tmpl w:val="C2C23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163770"/>
    <w:multiLevelType w:val="hybridMultilevel"/>
    <w:tmpl w:val="0B68F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161205"/>
    <w:multiLevelType w:val="hybridMultilevel"/>
    <w:tmpl w:val="01D81D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737B02"/>
    <w:multiLevelType w:val="hybridMultilevel"/>
    <w:tmpl w:val="99E0A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9C5CD2"/>
    <w:multiLevelType w:val="multilevel"/>
    <w:tmpl w:val="7CC401D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88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1788" w:hanging="720"/>
      </w:pPr>
    </w:lvl>
    <w:lvl w:ilvl="4">
      <w:start w:val="1"/>
      <w:numFmt w:val="decimal"/>
      <w:isLgl/>
      <w:lvlText w:val="%1.%2.%3.%4.%5."/>
      <w:lvlJc w:val="left"/>
      <w:pPr>
        <w:ind w:left="214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080"/>
      </w:pPr>
    </w:lvl>
    <w:lvl w:ilvl="6">
      <w:start w:val="1"/>
      <w:numFmt w:val="decimal"/>
      <w:isLgl/>
      <w:lvlText w:val="%1.%2.%3.%4.%5.%6.%7."/>
      <w:lvlJc w:val="left"/>
      <w:pPr>
        <w:ind w:left="250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</w:lvl>
  </w:abstractNum>
  <w:abstractNum w:abstractNumId="9">
    <w:nsid w:val="424A42CD"/>
    <w:multiLevelType w:val="hybridMultilevel"/>
    <w:tmpl w:val="021A0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093265"/>
    <w:multiLevelType w:val="hybridMultilevel"/>
    <w:tmpl w:val="F4AA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CD672A"/>
    <w:multiLevelType w:val="hybridMultilevel"/>
    <w:tmpl w:val="1F80EB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D34817"/>
    <w:multiLevelType w:val="hybridMultilevel"/>
    <w:tmpl w:val="709E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3B619E"/>
    <w:multiLevelType w:val="hybridMultilevel"/>
    <w:tmpl w:val="5F163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4F366F"/>
    <w:multiLevelType w:val="hybridMultilevel"/>
    <w:tmpl w:val="369C4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3E2F4E"/>
    <w:multiLevelType w:val="hybridMultilevel"/>
    <w:tmpl w:val="0B6A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5B786C"/>
    <w:multiLevelType w:val="hybridMultilevel"/>
    <w:tmpl w:val="28EA15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7186BBC6">
      <w:start w:val="1"/>
      <w:numFmt w:val="decimal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497B54"/>
    <w:multiLevelType w:val="hybridMultilevel"/>
    <w:tmpl w:val="429A8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CD5D92"/>
    <w:multiLevelType w:val="hybridMultilevel"/>
    <w:tmpl w:val="0AC45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FB3BA0"/>
    <w:multiLevelType w:val="hybridMultilevel"/>
    <w:tmpl w:val="6324BB6C"/>
    <w:lvl w:ilvl="0" w:tplc="6D48F89A">
      <w:start w:val="1"/>
      <w:numFmt w:val="decimal"/>
      <w:lvlText w:val="Приложение %1."/>
      <w:lvlJc w:val="left"/>
      <w:pPr>
        <w:ind w:left="98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7D1FD1"/>
    <w:multiLevelType w:val="hybridMultilevel"/>
    <w:tmpl w:val="9F68E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CF7985"/>
    <w:multiLevelType w:val="hybridMultilevel"/>
    <w:tmpl w:val="840E9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F97AAD"/>
    <w:multiLevelType w:val="hybridMultilevel"/>
    <w:tmpl w:val="159ED30A"/>
    <w:lvl w:ilvl="0" w:tplc="D62CD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361533"/>
    <w:multiLevelType w:val="hybridMultilevel"/>
    <w:tmpl w:val="13C6D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ED0033"/>
    <w:multiLevelType w:val="hybridMultilevel"/>
    <w:tmpl w:val="916C5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070B57"/>
    <w:multiLevelType w:val="hybridMultilevel"/>
    <w:tmpl w:val="61904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106AF7"/>
    <w:multiLevelType w:val="hybridMultilevel"/>
    <w:tmpl w:val="A110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0CE2"/>
    <w:rsid w:val="00130E20"/>
    <w:rsid w:val="00167021"/>
    <w:rsid w:val="00327F37"/>
    <w:rsid w:val="003D3307"/>
    <w:rsid w:val="00454A89"/>
    <w:rsid w:val="004A5B34"/>
    <w:rsid w:val="00502BF7"/>
    <w:rsid w:val="005B5DA4"/>
    <w:rsid w:val="00821016"/>
    <w:rsid w:val="00853AE5"/>
    <w:rsid w:val="00964F8C"/>
    <w:rsid w:val="00B54051"/>
    <w:rsid w:val="00C85202"/>
    <w:rsid w:val="00E10CE2"/>
    <w:rsid w:val="00E8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A4"/>
  </w:style>
  <w:style w:type="paragraph" w:styleId="1">
    <w:name w:val="heading 1"/>
    <w:basedOn w:val="a"/>
    <w:next w:val="a"/>
    <w:link w:val="10"/>
    <w:uiPriority w:val="9"/>
    <w:qFormat/>
    <w:rsid w:val="00E82C92"/>
    <w:pPr>
      <w:keepNext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CE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C92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10CE2"/>
    <w:rPr>
      <w:rFonts w:ascii="Times New Roman" w:eastAsia="Times New Roman" w:hAnsi="Times New Roman" w:cs="Times New Roman"/>
      <w:sz w:val="32"/>
      <w:szCs w:val="32"/>
    </w:rPr>
  </w:style>
  <w:style w:type="paragraph" w:styleId="21">
    <w:name w:val="Body Text Indent 2"/>
    <w:basedOn w:val="a"/>
    <w:link w:val="22"/>
    <w:semiHidden/>
    <w:unhideWhenUsed/>
    <w:rsid w:val="00E10CE2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E10CE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E10C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85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202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E82C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E82C92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E82C92"/>
    <w:rPr>
      <w:rFonts w:ascii="Calibri" w:eastAsia="Calibri" w:hAnsi="Calibri" w:cs="Times New Roman"/>
      <w:sz w:val="20"/>
      <w:szCs w:val="20"/>
      <w:lang w:eastAsia="en-US"/>
    </w:rPr>
  </w:style>
  <w:style w:type="paragraph" w:styleId="a8">
    <w:name w:val="annotation text"/>
    <w:basedOn w:val="a"/>
    <w:link w:val="a7"/>
    <w:uiPriority w:val="99"/>
    <w:semiHidden/>
    <w:unhideWhenUsed/>
    <w:rsid w:val="00E82C92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E82C92"/>
    <w:rPr>
      <w:rFonts w:ascii="Calibri" w:eastAsia="Calibri" w:hAnsi="Calibri" w:cs="Times New Roman"/>
      <w:sz w:val="20"/>
      <w:szCs w:val="20"/>
    </w:rPr>
  </w:style>
  <w:style w:type="paragraph" w:styleId="aa">
    <w:name w:val="header"/>
    <w:basedOn w:val="a"/>
    <w:link w:val="a9"/>
    <w:uiPriority w:val="99"/>
    <w:semiHidden/>
    <w:unhideWhenUsed/>
    <w:rsid w:val="00E82C9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E82C92"/>
    <w:rPr>
      <w:rFonts w:ascii="Calibri" w:eastAsia="Calibri" w:hAnsi="Calibri" w:cs="Times New Roman"/>
      <w:sz w:val="20"/>
      <w:szCs w:val="20"/>
    </w:rPr>
  </w:style>
  <w:style w:type="paragraph" w:styleId="ac">
    <w:name w:val="footer"/>
    <w:basedOn w:val="a"/>
    <w:link w:val="ab"/>
    <w:uiPriority w:val="99"/>
    <w:semiHidden/>
    <w:unhideWhenUsed/>
    <w:rsid w:val="00E82C9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ма примечания Знак"/>
    <w:basedOn w:val="a7"/>
    <w:link w:val="ae"/>
    <w:uiPriority w:val="99"/>
    <w:semiHidden/>
    <w:rsid w:val="00E82C92"/>
    <w:rPr>
      <w:b/>
      <w:bCs/>
    </w:rPr>
  </w:style>
  <w:style w:type="paragraph" w:styleId="ae">
    <w:name w:val="annotation subject"/>
    <w:basedOn w:val="a8"/>
    <w:next w:val="a8"/>
    <w:link w:val="ad"/>
    <w:uiPriority w:val="99"/>
    <w:semiHidden/>
    <w:unhideWhenUsed/>
    <w:rsid w:val="00E82C92"/>
    <w:rPr>
      <w:b/>
      <w:bCs/>
    </w:rPr>
  </w:style>
  <w:style w:type="paragraph" w:styleId="af">
    <w:name w:val="List Paragraph"/>
    <w:basedOn w:val="a"/>
    <w:uiPriority w:val="34"/>
    <w:qFormat/>
    <w:rsid w:val="00E82C9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0">
    <w:name w:val="Текст пункта Знак"/>
    <w:link w:val="af1"/>
    <w:semiHidden/>
    <w:locked/>
    <w:rsid w:val="00E82C92"/>
    <w:rPr>
      <w:rFonts w:ascii="Times New Roman" w:eastAsia="Times New Roman" w:hAnsi="Times New Roman" w:cs="Times New Roman"/>
      <w:sz w:val="24"/>
    </w:rPr>
  </w:style>
  <w:style w:type="paragraph" w:customStyle="1" w:styleId="af1">
    <w:name w:val="Текст пункта"/>
    <w:link w:val="af0"/>
    <w:semiHidden/>
    <w:qFormat/>
    <w:rsid w:val="00E82C92"/>
    <w:pPr>
      <w:spacing w:after="120" w:line="288" w:lineRule="auto"/>
      <w:ind w:firstLine="624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-">
    <w:name w:val="Список- Знак"/>
    <w:link w:val="-0"/>
    <w:semiHidden/>
    <w:locked/>
    <w:rsid w:val="00E82C92"/>
    <w:rPr>
      <w:rFonts w:ascii="Times New Roman" w:eastAsia="Times New Roman" w:hAnsi="Times New Roman" w:cs="Times New Roman"/>
      <w:sz w:val="28"/>
    </w:rPr>
  </w:style>
  <w:style w:type="paragraph" w:customStyle="1" w:styleId="-0">
    <w:name w:val="Список-"/>
    <w:basedOn w:val="a"/>
    <w:link w:val="-"/>
    <w:semiHidden/>
    <w:rsid w:val="00E82C92"/>
    <w:pPr>
      <w:widowControl w:val="0"/>
      <w:tabs>
        <w:tab w:val="num" w:pos="360"/>
      </w:tabs>
      <w:suppressAutoHyphens/>
      <w:spacing w:before="60" w:after="0" w:line="240" w:lineRule="auto"/>
      <w:ind w:left="360" w:right="142" w:hanging="36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2">
    <w:name w:val="Абзац Знак"/>
    <w:link w:val="af3"/>
    <w:semiHidden/>
    <w:locked/>
    <w:rsid w:val="00E82C92"/>
    <w:rPr>
      <w:rFonts w:ascii="Times New Roman" w:eastAsia="Times New Roman" w:hAnsi="Times New Roman" w:cs="Times New Roman"/>
      <w:sz w:val="28"/>
      <w:szCs w:val="28"/>
    </w:rPr>
  </w:style>
  <w:style w:type="paragraph" w:customStyle="1" w:styleId="af3">
    <w:name w:val="Абзац"/>
    <w:basedOn w:val="a"/>
    <w:link w:val="af2"/>
    <w:semiHidden/>
    <w:rsid w:val="00E82C92"/>
    <w:pPr>
      <w:spacing w:before="120" w:after="60"/>
      <w:ind w:left="284" w:right="142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4">
    <w:name w:val="footnote reference"/>
    <w:uiPriority w:val="99"/>
    <w:semiHidden/>
    <w:unhideWhenUsed/>
    <w:rsid w:val="00E82C92"/>
    <w:rPr>
      <w:vertAlign w:val="superscript"/>
    </w:rPr>
  </w:style>
  <w:style w:type="character" w:customStyle="1" w:styleId="apple-converted-space">
    <w:name w:val="apple-converted-space"/>
    <w:rsid w:val="00E82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10522</Words>
  <Characters>59976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2015-02-13T07:20:00Z</cp:lastPrinted>
  <dcterms:created xsi:type="dcterms:W3CDTF">2015-02-11T08:40:00Z</dcterms:created>
  <dcterms:modified xsi:type="dcterms:W3CDTF">2015-02-13T07:20:00Z</dcterms:modified>
</cp:coreProperties>
</file>